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212B" w14:textId="17AA6029" w:rsidR="00365795" w:rsidRDefault="00C17329" w:rsidP="00C17329">
      <w:pPr>
        <w:pStyle w:val="BodyText"/>
        <w:jc w:val="center"/>
        <w:rPr>
          <w:rFonts w:ascii="Times New Roman"/>
        </w:rPr>
      </w:pPr>
      <w:r>
        <w:rPr>
          <w:noProof/>
        </w:rPr>
        <w:drawing>
          <wp:inline distT="0" distB="0" distL="0" distR="0" wp14:anchorId="33662DD2" wp14:editId="63DAF8A2">
            <wp:extent cx="4473146" cy="3480060"/>
            <wp:effectExtent l="0" t="0" r="0" b="0"/>
            <wp:docPr id="410291632" name="Picture 1" descr="A logo for a housing autho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91632" name="Picture 1" descr="A logo for a housing authorit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9826" cy="3500817"/>
                    </a:xfrm>
                    <a:prstGeom prst="rect">
                      <a:avLst/>
                    </a:prstGeom>
                    <a:noFill/>
                    <a:ln>
                      <a:noFill/>
                    </a:ln>
                  </pic:spPr>
                </pic:pic>
              </a:graphicData>
            </a:graphic>
          </wp:inline>
        </w:drawing>
      </w:r>
    </w:p>
    <w:p w14:paraId="69184F0D" w14:textId="77777777" w:rsidR="00365795" w:rsidRDefault="00365795">
      <w:pPr>
        <w:pStyle w:val="BodyText"/>
        <w:rPr>
          <w:rFonts w:ascii="Times New Roman"/>
          <w:sz w:val="29"/>
        </w:rPr>
      </w:pPr>
    </w:p>
    <w:p w14:paraId="2682095D" w14:textId="77777777" w:rsidR="00365795" w:rsidRDefault="00365795">
      <w:pPr>
        <w:pStyle w:val="BodyText"/>
        <w:spacing w:before="11"/>
        <w:rPr>
          <w:rFonts w:ascii="Times New Roman"/>
          <w:sz w:val="15"/>
        </w:rPr>
      </w:pPr>
    </w:p>
    <w:p w14:paraId="7E125FD1" w14:textId="77777777" w:rsidR="00C17329" w:rsidRDefault="00C17329">
      <w:pPr>
        <w:pStyle w:val="Heading5"/>
        <w:spacing w:before="101"/>
        <w:ind w:left="1171" w:right="1154" w:firstLine="0"/>
        <w:jc w:val="center"/>
        <w:rPr>
          <w:rFonts w:ascii="Century Gothic"/>
          <w:color w:val="006FC0"/>
          <w:u w:val="none"/>
        </w:rPr>
      </w:pPr>
    </w:p>
    <w:p w14:paraId="65ADFA51" w14:textId="3C2F4FBA" w:rsidR="00365795" w:rsidRDefault="00C17329">
      <w:pPr>
        <w:pStyle w:val="Heading5"/>
        <w:spacing w:before="101"/>
        <w:ind w:left="1171" w:right="1154" w:firstLine="0"/>
        <w:jc w:val="center"/>
        <w:rPr>
          <w:rFonts w:ascii="Century Gothic"/>
          <w:u w:val="none"/>
        </w:rPr>
      </w:pPr>
      <w:r>
        <w:rPr>
          <w:rFonts w:ascii="Century Gothic"/>
          <w:color w:val="006FC0"/>
          <w:u w:val="none"/>
        </w:rPr>
        <w:t>Request for Proposals</w:t>
      </w:r>
    </w:p>
    <w:p w14:paraId="5E68E4D8" w14:textId="77777777" w:rsidR="00365795" w:rsidRDefault="00365795">
      <w:pPr>
        <w:pStyle w:val="BodyText"/>
        <w:spacing w:before="4"/>
        <w:rPr>
          <w:b/>
          <w:sz w:val="26"/>
        </w:rPr>
      </w:pPr>
    </w:p>
    <w:p w14:paraId="79201020" w14:textId="0638E155" w:rsidR="00365795" w:rsidRDefault="002061BE">
      <w:pPr>
        <w:ind w:left="1171" w:right="1153"/>
        <w:jc w:val="center"/>
        <w:rPr>
          <w:b/>
        </w:rPr>
      </w:pPr>
      <w:r>
        <w:rPr>
          <w:b/>
          <w:color w:val="006FC0"/>
        </w:rPr>
        <w:t>NSPIRE INSPECTION SERVICES</w:t>
      </w:r>
    </w:p>
    <w:p w14:paraId="5E179DC6" w14:textId="53CDA14D" w:rsidR="00365795" w:rsidRDefault="006B322E">
      <w:pPr>
        <w:pStyle w:val="BodyText"/>
        <w:spacing w:before="8"/>
        <w:rPr>
          <w:b/>
          <w:sz w:val="21"/>
        </w:rPr>
      </w:pPr>
      <w:r>
        <w:rPr>
          <w:noProof/>
        </w:rPr>
        <mc:AlternateContent>
          <mc:Choice Requires="wps">
            <w:drawing>
              <wp:anchor distT="0" distB="0" distL="0" distR="0" simplePos="0" relativeHeight="251658245" behindDoc="1" locked="0" layoutInCell="1" allowOverlap="1" wp14:anchorId="25512691" wp14:editId="56FA1A3E">
                <wp:simplePos x="0" y="0"/>
                <wp:positionH relativeFrom="page">
                  <wp:posOffset>438785</wp:posOffset>
                </wp:positionH>
                <wp:positionV relativeFrom="paragraph">
                  <wp:posOffset>196850</wp:posOffset>
                </wp:positionV>
                <wp:extent cx="6894830" cy="1270"/>
                <wp:effectExtent l="0" t="0" r="0" b="0"/>
                <wp:wrapTopAndBottom/>
                <wp:docPr id="25636255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6096">
                          <a:solidFill>
                            <a:srgbClr val="8495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70A18D">
              <v:shape id="Freeform 89" style="position:absolute;margin-left:34.55pt;margin-top:15.5pt;width:542.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color="#8495af" strokeweight=".48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" w14:anchorId="194223DF">
                <v:path arrowok="t" o:connecttype="custom" o:connectlocs="0,0;6894830,0" o:connectangles="0,0"/>
                <w10:wrap type="topAndBottom" anchorx="page"/>
              </v:shape>
            </w:pict>
          </mc:Fallback>
        </mc:AlternateContent>
      </w:r>
    </w:p>
    <w:p w14:paraId="4B0CA266" w14:textId="77777777" w:rsidR="00365795" w:rsidRDefault="00365795">
      <w:pPr>
        <w:pStyle w:val="BodyText"/>
        <w:rPr>
          <w:b/>
        </w:rPr>
      </w:pPr>
    </w:p>
    <w:p w14:paraId="3EBF0B5B" w14:textId="77777777" w:rsidR="00365795" w:rsidRDefault="00365795">
      <w:pPr>
        <w:pStyle w:val="BodyText"/>
        <w:rPr>
          <w:b/>
        </w:rPr>
      </w:pPr>
    </w:p>
    <w:p w14:paraId="422375E7" w14:textId="20A181E2" w:rsidR="00365795" w:rsidRDefault="00BF2082">
      <w:pPr>
        <w:pStyle w:val="BodyText"/>
        <w:spacing w:before="5"/>
        <w:rPr>
          <w:b/>
          <w:sz w:val="21"/>
        </w:rPr>
      </w:pPr>
      <w:r w:rsidRPr="00BF2082">
        <w:rPr>
          <w:b/>
          <w:sz w:val="21"/>
        </w:rPr>
        <w:t xml:space="preserve">The key milestone </w:t>
      </w:r>
      <w:r w:rsidR="007C566F">
        <w:rPr>
          <w:b/>
          <w:sz w:val="21"/>
        </w:rPr>
        <w:t>n</w:t>
      </w:r>
      <w:r w:rsidRPr="00BF2082">
        <w:rPr>
          <w:b/>
          <w:sz w:val="21"/>
        </w:rPr>
        <w:t xml:space="preserve">otes from the publication of the bid to the bid submission deadline </w:t>
      </w:r>
      <w:r>
        <w:rPr>
          <w:b/>
          <w:sz w:val="21"/>
        </w:rPr>
        <w:t>a</w:t>
      </w:r>
      <w:r w:rsidRPr="00BF2082">
        <w:rPr>
          <w:b/>
          <w:sz w:val="21"/>
        </w:rPr>
        <w:t>re outlined below:</w:t>
      </w:r>
    </w:p>
    <w:p w14:paraId="07E24370" w14:textId="77777777" w:rsidR="00BF2082" w:rsidRDefault="00BF2082">
      <w:pPr>
        <w:pStyle w:val="BodyText"/>
        <w:spacing w:before="5"/>
        <w:rPr>
          <w:b/>
          <w:sz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8"/>
        <w:gridCol w:w="7376"/>
      </w:tblGrid>
      <w:tr w:rsidR="00087698" w:rsidRPr="00087698" w14:paraId="7A459417" w14:textId="77777777">
        <w:trPr>
          <w:tblCellSpacing w:w="15" w:type="dxa"/>
        </w:trPr>
        <w:tc>
          <w:tcPr>
            <w:tcW w:w="0" w:type="auto"/>
            <w:vAlign w:val="center"/>
            <w:hideMark/>
          </w:tcPr>
          <w:p w14:paraId="3D5FF324" w14:textId="1F92DB28" w:rsidR="00087698" w:rsidRPr="00087698" w:rsidRDefault="00087698" w:rsidP="00087698">
            <w:pPr>
              <w:widowControl/>
              <w:autoSpaceDE/>
              <w:autoSpaceDN/>
              <w:spacing w:before="100" w:beforeAutospacing="1" w:after="100" w:afterAutospacing="1"/>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RFP</w:t>
            </w:r>
            <w:r w:rsidRPr="00087698">
              <w:rPr>
                <w:rFonts w:ascii="Times New Roman" w:eastAsia="Times New Roman" w:hAnsi="Times New Roman" w:cs="Times New Roman"/>
                <w:sz w:val="24"/>
                <w:szCs w:val="24"/>
                <w:lang w:bidi="ar-SA"/>
              </w:rPr>
              <w:t xml:space="preserve"> Issued</w:t>
            </w:r>
          </w:p>
        </w:tc>
        <w:tc>
          <w:tcPr>
            <w:tcW w:w="0" w:type="auto"/>
            <w:vAlign w:val="center"/>
            <w:hideMark/>
          </w:tcPr>
          <w:p w14:paraId="24FF895E" w14:textId="107518E6" w:rsidR="00087698" w:rsidRPr="00087698" w:rsidRDefault="009A602A" w:rsidP="00087698">
            <w:pPr>
              <w:widowControl/>
              <w:autoSpaceDE/>
              <w:autoSpaceDN/>
              <w:spacing w:before="100" w:beforeAutospacing="1" w:after="100" w:afterAutospacing="1"/>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Tuesday, February 3</w:t>
            </w:r>
            <w:r w:rsidRPr="009A602A">
              <w:rPr>
                <w:rFonts w:ascii="Times New Roman" w:eastAsia="Times New Roman" w:hAnsi="Times New Roman" w:cs="Times New Roman"/>
                <w:sz w:val="24"/>
                <w:szCs w:val="24"/>
                <w:vertAlign w:val="superscript"/>
                <w:lang w:bidi="ar-SA"/>
              </w:rPr>
              <w:t>rd</w:t>
            </w:r>
            <w:r>
              <w:rPr>
                <w:rFonts w:ascii="Times New Roman" w:eastAsia="Times New Roman" w:hAnsi="Times New Roman" w:cs="Times New Roman"/>
                <w:sz w:val="24"/>
                <w:szCs w:val="24"/>
                <w:lang w:bidi="ar-SA"/>
              </w:rPr>
              <w:t xml:space="preserve">, </w:t>
            </w:r>
            <w:proofErr w:type="gramStart"/>
            <w:r>
              <w:rPr>
                <w:rFonts w:ascii="Times New Roman" w:eastAsia="Times New Roman" w:hAnsi="Times New Roman" w:cs="Times New Roman"/>
                <w:sz w:val="24"/>
                <w:szCs w:val="24"/>
                <w:lang w:bidi="ar-SA"/>
              </w:rPr>
              <w:t>2026</w:t>
            </w:r>
            <w:proofErr w:type="gramEnd"/>
            <w:r>
              <w:rPr>
                <w:rFonts w:ascii="Times New Roman" w:eastAsia="Times New Roman" w:hAnsi="Times New Roman" w:cs="Times New Roman"/>
                <w:sz w:val="24"/>
                <w:szCs w:val="24"/>
                <w:lang w:bidi="ar-SA"/>
              </w:rPr>
              <w:t xml:space="preserve"> 10:00am</w:t>
            </w:r>
          </w:p>
        </w:tc>
      </w:tr>
      <w:tr w:rsidR="00087698" w:rsidRPr="00087698" w14:paraId="0F9BC367" w14:textId="77777777">
        <w:trPr>
          <w:tblCellSpacing w:w="15" w:type="dxa"/>
        </w:trPr>
        <w:tc>
          <w:tcPr>
            <w:tcW w:w="0" w:type="auto"/>
            <w:vAlign w:val="center"/>
            <w:hideMark/>
          </w:tcPr>
          <w:p w14:paraId="5A4F385B" w14:textId="77777777" w:rsidR="00087698" w:rsidRPr="00087698" w:rsidRDefault="00087698" w:rsidP="0008769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087698">
              <w:rPr>
                <w:rFonts w:ascii="Times New Roman" w:eastAsia="Times New Roman" w:hAnsi="Times New Roman" w:cs="Times New Roman"/>
                <w:sz w:val="24"/>
                <w:szCs w:val="24"/>
                <w:lang w:bidi="ar-SA"/>
              </w:rPr>
              <w:t>Pre-Bid Meeting</w:t>
            </w:r>
          </w:p>
        </w:tc>
        <w:tc>
          <w:tcPr>
            <w:tcW w:w="0" w:type="auto"/>
            <w:vAlign w:val="center"/>
            <w:hideMark/>
          </w:tcPr>
          <w:p w14:paraId="2C31DA98" w14:textId="753A12AB" w:rsidR="00087698" w:rsidRPr="00087698" w:rsidRDefault="009A602A" w:rsidP="00087698">
            <w:pPr>
              <w:widowControl/>
              <w:autoSpaceDE/>
              <w:autoSpaceDN/>
              <w:spacing w:before="100" w:beforeAutospacing="1" w:after="100" w:afterAutospacing="1"/>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Tuesday</w:t>
            </w:r>
            <w:r w:rsidR="00087698" w:rsidRPr="00087698">
              <w:rPr>
                <w:rFonts w:ascii="Times New Roman" w:eastAsia="Times New Roman" w:hAnsi="Times New Roman" w:cs="Times New Roman"/>
                <w:sz w:val="24"/>
                <w:szCs w:val="24"/>
                <w:lang w:bidi="ar-SA"/>
              </w:rPr>
              <w:t xml:space="preserve">, </w:t>
            </w:r>
            <w:r w:rsidR="001C0C43">
              <w:rPr>
                <w:rFonts w:ascii="Times New Roman" w:eastAsia="Times New Roman" w:hAnsi="Times New Roman" w:cs="Times New Roman"/>
                <w:sz w:val="24"/>
                <w:szCs w:val="24"/>
                <w:lang w:bidi="ar-SA"/>
              </w:rPr>
              <w:t>February 17</w:t>
            </w:r>
            <w:proofErr w:type="gramStart"/>
            <w:r w:rsidR="001C0C43" w:rsidRPr="001C0C43">
              <w:rPr>
                <w:rFonts w:ascii="Times New Roman" w:eastAsia="Times New Roman" w:hAnsi="Times New Roman" w:cs="Times New Roman"/>
                <w:sz w:val="24"/>
                <w:szCs w:val="24"/>
                <w:vertAlign w:val="superscript"/>
                <w:lang w:bidi="ar-SA"/>
              </w:rPr>
              <w:t>th</w:t>
            </w:r>
            <w:r w:rsidR="007C2C22">
              <w:rPr>
                <w:rFonts w:ascii="Times New Roman" w:eastAsia="Times New Roman" w:hAnsi="Times New Roman" w:cs="Times New Roman"/>
                <w:sz w:val="24"/>
                <w:szCs w:val="24"/>
                <w:vertAlign w:val="superscript"/>
                <w:lang w:bidi="ar-SA"/>
              </w:rPr>
              <w:t xml:space="preserve"> </w:t>
            </w:r>
            <w:r w:rsidR="007C2C22">
              <w:rPr>
                <w:rFonts w:ascii="Times New Roman" w:eastAsia="Times New Roman" w:hAnsi="Times New Roman" w:cs="Times New Roman"/>
                <w:sz w:val="24"/>
                <w:szCs w:val="24"/>
                <w:lang w:bidi="ar-SA"/>
              </w:rPr>
              <w:t>,</w:t>
            </w:r>
            <w:proofErr w:type="gramEnd"/>
            <w:r w:rsidR="007C2C22">
              <w:rPr>
                <w:rFonts w:ascii="Times New Roman" w:eastAsia="Times New Roman" w:hAnsi="Times New Roman" w:cs="Times New Roman"/>
                <w:sz w:val="24"/>
                <w:szCs w:val="24"/>
                <w:lang w:bidi="ar-SA"/>
              </w:rPr>
              <w:t xml:space="preserve"> 2026</w:t>
            </w:r>
            <w:r w:rsidR="00087698" w:rsidRPr="00087698">
              <w:rPr>
                <w:rFonts w:ascii="Times New Roman" w:eastAsia="Times New Roman" w:hAnsi="Times New Roman" w:cs="Times New Roman"/>
                <w:sz w:val="24"/>
                <w:szCs w:val="24"/>
                <w:lang w:bidi="ar-SA"/>
              </w:rPr>
              <w:t xml:space="preserve"> 10:00am</w:t>
            </w:r>
          </w:p>
        </w:tc>
      </w:tr>
      <w:tr w:rsidR="00087698" w:rsidRPr="00087698" w14:paraId="592B9884" w14:textId="77777777">
        <w:trPr>
          <w:tblCellSpacing w:w="15" w:type="dxa"/>
        </w:trPr>
        <w:tc>
          <w:tcPr>
            <w:tcW w:w="0" w:type="auto"/>
            <w:vAlign w:val="center"/>
            <w:hideMark/>
          </w:tcPr>
          <w:p w14:paraId="65A3F326" w14:textId="77777777" w:rsidR="00087698" w:rsidRPr="00087698" w:rsidRDefault="00087698" w:rsidP="0008769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087698">
              <w:rPr>
                <w:rFonts w:ascii="Times New Roman" w:eastAsia="Times New Roman" w:hAnsi="Times New Roman" w:cs="Times New Roman"/>
                <w:sz w:val="24"/>
                <w:szCs w:val="24"/>
                <w:lang w:bidi="ar-SA"/>
              </w:rPr>
              <w:t>Deadline for Submitting Questions</w:t>
            </w:r>
          </w:p>
        </w:tc>
        <w:tc>
          <w:tcPr>
            <w:tcW w:w="0" w:type="auto"/>
            <w:vAlign w:val="center"/>
            <w:hideMark/>
          </w:tcPr>
          <w:p w14:paraId="5DB3E380" w14:textId="6743EAAD" w:rsidR="00087698" w:rsidRPr="00087698" w:rsidRDefault="00087698" w:rsidP="0008769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087698">
              <w:rPr>
                <w:rFonts w:ascii="Times New Roman" w:eastAsia="Times New Roman" w:hAnsi="Times New Roman" w:cs="Times New Roman"/>
                <w:sz w:val="24"/>
                <w:szCs w:val="24"/>
                <w:lang w:bidi="ar-SA"/>
              </w:rPr>
              <w:t xml:space="preserve">Friday, </w:t>
            </w:r>
            <w:r w:rsidR="007C2C22">
              <w:rPr>
                <w:rFonts w:ascii="Times New Roman" w:eastAsia="Times New Roman" w:hAnsi="Times New Roman" w:cs="Times New Roman"/>
                <w:sz w:val="24"/>
                <w:szCs w:val="24"/>
                <w:lang w:bidi="ar-SA"/>
              </w:rPr>
              <w:t>February 20</w:t>
            </w:r>
            <w:proofErr w:type="gramStart"/>
            <w:r w:rsidR="007C2C22" w:rsidRPr="007C2C22">
              <w:rPr>
                <w:rFonts w:ascii="Times New Roman" w:eastAsia="Times New Roman" w:hAnsi="Times New Roman" w:cs="Times New Roman"/>
                <w:sz w:val="24"/>
                <w:szCs w:val="24"/>
                <w:vertAlign w:val="superscript"/>
                <w:lang w:bidi="ar-SA"/>
              </w:rPr>
              <w:t>th</w:t>
            </w:r>
            <w:r w:rsidR="007C2C22">
              <w:rPr>
                <w:rFonts w:ascii="Times New Roman" w:eastAsia="Times New Roman" w:hAnsi="Times New Roman" w:cs="Times New Roman"/>
                <w:sz w:val="24"/>
                <w:szCs w:val="24"/>
                <w:vertAlign w:val="superscript"/>
                <w:lang w:bidi="ar-SA"/>
              </w:rPr>
              <w:t xml:space="preserve"> </w:t>
            </w:r>
            <w:r w:rsidR="007C2C22">
              <w:rPr>
                <w:rFonts w:ascii="Times New Roman" w:eastAsia="Times New Roman" w:hAnsi="Times New Roman" w:cs="Times New Roman"/>
                <w:sz w:val="24"/>
                <w:szCs w:val="24"/>
                <w:lang w:bidi="ar-SA"/>
              </w:rPr>
              <w:t>,</w:t>
            </w:r>
            <w:proofErr w:type="gramEnd"/>
            <w:r w:rsidR="007C2C22">
              <w:rPr>
                <w:rFonts w:ascii="Times New Roman" w:eastAsia="Times New Roman" w:hAnsi="Times New Roman" w:cs="Times New Roman"/>
                <w:sz w:val="24"/>
                <w:szCs w:val="24"/>
                <w:lang w:bidi="ar-SA"/>
              </w:rPr>
              <w:t xml:space="preserve"> </w:t>
            </w:r>
            <w:r w:rsidRPr="00087698">
              <w:rPr>
                <w:rFonts w:ascii="Times New Roman" w:eastAsia="Times New Roman" w:hAnsi="Times New Roman" w:cs="Times New Roman"/>
                <w:sz w:val="24"/>
                <w:szCs w:val="24"/>
                <w:lang w:bidi="ar-SA"/>
              </w:rPr>
              <w:t>10:00am, addenda sent out Wednesday</w:t>
            </w:r>
            <w:r w:rsidR="007C2C22">
              <w:rPr>
                <w:rFonts w:ascii="Times New Roman" w:eastAsia="Times New Roman" w:hAnsi="Times New Roman" w:cs="Times New Roman"/>
                <w:sz w:val="24"/>
                <w:szCs w:val="24"/>
                <w:lang w:bidi="ar-SA"/>
              </w:rPr>
              <w:t xml:space="preserve"> February </w:t>
            </w:r>
            <w:r w:rsidR="001C51F3">
              <w:rPr>
                <w:rFonts w:ascii="Times New Roman" w:eastAsia="Times New Roman" w:hAnsi="Times New Roman" w:cs="Times New Roman"/>
                <w:sz w:val="24"/>
                <w:szCs w:val="24"/>
                <w:lang w:bidi="ar-SA"/>
              </w:rPr>
              <w:t>25</w:t>
            </w:r>
            <w:r w:rsidR="001C51F3" w:rsidRPr="001C51F3">
              <w:rPr>
                <w:rFonts w:ascii="Times New Roman" w:eastAsia="Times New Roman" w:hAnsi="Times New Roman" w:cs="Times New Roman"/>
                <w:sz w:val="24"/>
                <w:szCs w:val="24"/>
                <w:vertAlign w:val="superscript"/>
                <w:lang w:bidi="ar-SA"/>
              </w:rPr>
              <w:t>th</w:t>
            </w:r>
            <w:r w:rsidR="001C51F3">
              <w:rPr>
                <w:rFonts w:ascii="Times New Roman" w:eastAsia="Times New Roman" w:hAnsi="Times New Roman" w:cs="Times New Roman"/>
                <w:sz w:val="24"/>
                <w:szCs w:val="24"/>
                <w:lang w:bidi="ar-SA"/>
              </w:rPr>
              <w:t xml:space="preserve"> </w:t>
            </w:r>
          </w:p>
        </w:tc>
      </w:tr>
      <w:tr w:rsidR="00087698" w:rsidRPr="00087698" w14:paraId="6C60F480" w14:textId="77777777">
        <w:trPr>
          <w:tblCellSpacing w:w="15" w:type="dxa"/>
        </w:trPr>
        <w:tc>
          <w:tcPr>
            <w:tcW w:w="0" w:type="auto"/>
            <w:vAlign w:val="center"/>
            <w:hideMark/>
          </w:tcPr>
          <w:p w14:paraId="7886D2D2" w14:textId="77777777" w:rsidR="00087698" w:rsidRPr="00087698" w:rsidRDefault="00087698" w:rsidP="0008769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087698">
              <w:rPr>
                <w:rFonts w:ascii="Times New Roman" w:eastAsia="Times New Roman" w:hAnsi="Times New Roman" w:cs="Times New Roman"/>
                <w:sz w:val="24"/>
                <w:szCs w:val="24"/>
                <w:lang w:bidi="ar-SA"/>
              </w:rPr>
              <w:t>Bid Submission Due Date</w:t>
            </w:r>
          </w:p>
        </w:tc>
        <w:tc>
          <w:tcPr>
            <w:tcW w:w="0" w:type="auto"/>
            <w:vAlign w:val="center"/>
            <w:hideMark/>
          </w:tcPr>
          <w:p w14:paraId="6752BE71" w14:textId="002C232E" w:rsidR="00087698" w:rsidRPr="00087698" w:rsidRDefault="00087698" w:rsidP="0008769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087698">
              <w:rPr>
                <w:rFonts w:ascii="Times New Roman" w:eastAsia="Times New Roman" w:hAnsi="Times New Roman" w:cs="Times New Roman"/>
                <w:sz w:val="24"/>
                <w:szCs w:val="24"/>
                <w:lang w:bidi="ar-SA"/>
              </w:rPr>
              <w:t xml:space="preserve">Monday, </w:t>
            </w:r>
            <w:r w:rsidR="001C51F3">
              <w:rPr>
                <w:rFonts w:ascii="Times New Roman" w:eastAsia="Times New Roman" w:hAnsi="Times New Roman" w:cs="Times New Roman"/>
                <w:sz w:val="24"/>
                <w:szCs w:val="24"/>
                <w:lang w:bidi="ar-SA"/>
              </w:rPr>
              <w:t>March 9</w:t>
            </w:r>
            <w:proofErr w:type="gramStart"/>
            <w:r w:rsidR="001C51F3" w:rsidRPr="001C51F3">
              <w:rPr>
                <w:rFonts w:ascii="Times New Roman" w:eastAsia="Times New Roman" w:hAnsi="Times New Roman" w:cs="Times New Roman"/>
                <w:sz w:val="24"/>
                <w:szCs w:val="24"/>
                <w:vertAlign w:val="superscript"/>
                <w:lang w:bidi="ar-SA"/>
              </w:rPr>
              <w:t>th</w:t>
            </w:r>
            <w:r w:rsidR="001C51F3">
              <w:rPr>
                <w:rFonts w:ascii="Times New Roman" w:eastAsia="Times New Roman" w:hAnsi="Times New Roman" w:cs="Times New Roman"/>
                <w:sz w:val="24"/>
                <w:szCs w:val="24"/>
                <w:lang w:bidi="ar-SA"/>
              </w:rPr>
              <w:t xml:space="preserve"> ,</w:t>
            </w:r>
            <w:proofErr w:type="gramEnd"/>
            <w:r w:rsidRPr="00087698">
              <w:rPr>
                <w:rFonts w:ascii="Times New Roman" w:eastAsia="Times New Roman" w:hAnsi="Times New Roman" w:cs="Times New Roman"/>
                <w:sz w:val="24"/>
                <w:szCs w:val="24"/>
                <w:lang w:bidi="ar-SA"/>
              </w:rPr>
              <w:t xml:space="preserve"> 10:00am</w:t>
            </w:r>
          </w:p>
        </w:tc>
      </w:tr>
      <w:tr w:rsidR="00087698" w:rsidRPr="00087698" w14:paraId="4344ABD8" w14:textId="77777777">
        <w:trPr>
          <w:tblCellSpacing w:w="15" w:type="dxa"/>
        </w:trPr>
        <w:tc>
          <w:tcPr>
            <w:tcW w:w="0" w:type="auto"/>
            <w:vAlign w:val="center"/>
            <w:hideMark/>
          </w:tcPr>
          <w:p w14:paraId="5E90D194" w14:textId="77777777" w:rsidR="00087698" w:rsidRPr="00087698" w:rsidRDefault="00087698" w:rsidP="0008769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087698">
              <w:rPr>
                <w:rFonts w:ascii="Times New Roman" w:eastAsia="Times New Roman" w:hAnsi="Times New Roman" w:cs="Times New Roman"/>
                <w:sz w:val="24"/>
                <w:szCs w:val="24"/>
                <w:lang w:bidi="ar-SA"/>
              </w:rPr>
              <w:t>Bid Opening Date</w:t>
            </w:r>
          </w:p>
        </w:tc>
        <w:tc>
          <w:tcPr>
            <w:tcW w:w="0" w:type="auto"/>
            <w:vAlign w:val="center"/>
            <w:hideMark/>
          </w:tcPr>
          <w:p w14:paraId="74C4F700" w14:textId="515309CF" w:rsidR="00087698" w:rsidRPr="00087698" w:rsidRDefault="00087698" w:rsidP="00087698">
            <w:pPr>
              <w:widowControl/>
              <w:autoSpaceDE/>
              <w:autoSpaceDN/>
              <w:spacing w:before="100" w:beforeAutospacing="1" w:after="100" w:afterAutospacing="1"/>
              <w:rPr>
                <w:rFonts w:ascii="Times New Roman" w:eastAsia="Times New Roman" w:hAnsi="Times New Roman" w:cs="Times New Roman"/>
                <w:sz w:val="24"/>
                <w:szCs w:val="24"/>
                <w:lang w:bidi="ar-SA"/>
              </w:rPr>
            </w:pPr>
            <w:r w:rsidRPr="00087698">
              <w:rPr>
                <w:rFonts w:ascii="Times New Roman" w:eastAsia="Times New Roman" w:hAnsi="Times New Roman" w:cs="Times New Roman"/>
                <w:sz w:val="24"/>
                <w:szCs w:val="24"/>
                <w:lang w:bidi="ar-SA"/>
              </w:rPr>
              <w:t xml:space="preserve">Monday, </w:t>
            </w:r>
            <w:r w:rsidR="001C51F3">
              <w:rPr>
                <w:rFonts w:ascii="Times New Roman" w:eastAsia="Times New Roman" w:hAnsi="Times New Roman" w:cs="Times New Roman"/>
                <w:sz w:val="24"/>
                <w:szCs w:val="24"/>
                <w:lang w:bidi="ar-SA"/>
              </w:rPr>
              <w:t>March 9</w:t>
            </w:r>
            <w:proofErr w:type="gramStart"/>
            <w:r w:rsidR="001C51F3" w:rsidRPr="001C51F3">
              <w:rPr>
                <w:rFonts w:ascii="Times New Roman" w:eastAsia="Times New Roman" w:hAnsi="Times New Roman" w:cs="Times New Roman"/>
                <w:sz w:val="24"/>
                <w:szCs w:val="24"/>
                <w:vertAlign w:val="superscript"/>
                <w:lang w:bidi="ar-SA"/>
              </w:rPr>
              <w:t>th</w:t>
            </w:r>
            <w:r w:rsidR="001C51F3">
              <w:rPr>
                <w:rFonts w:ascii="Times New Roman" w:eastAsia="Times New Roman" w:hAnsi="Times New Roman" w:cs="Times New Roman"/>
                <w:sz w:val="24"/>
                <w:szCs w:val="24"/>
                <w:lang w:bidi="ar-SA"/>
              </w:rPr>
              <w:t xml:space="preserve"> ,</w:t>
            </w:r>
            <w:proofErr w:type="gramEnd"/>
            <w:r w:rsidR="001C51F3">
              <w:rPr>
                <w:rFonts w:ascii="Times New Roman" w:eastAsia="Times New Roman" w:hAnsi="Times New Roman" w:cs="Times New Roman"/>
                <w:sz w:val="24"/>
                <w:szCs w:val="24"/>
                <w:lang w:bidi="ar-SA"/>
              </w:rPr>
              <w:t xml:space="preserve"> </w:t>
            </w:r>
            <w:r w:rsidRPr="00087698">
              <w:rPr>
                <w:rFonts w:ascii="Times New Roman" w:eastAsia="Times New Roman" w:hAnsi="Times New Roman" w:cs="Times New Roman"/>
                <w:sz w:val="24"/>
                <w:szCs w:val="24"/>
                <w:lang w:bidi="ar-SA"/>
              </w:rPr>
              <w:t xml:space="preserve"> immediately following bid submission deadline</w:t>
            </w:r>
          </w:p>
        </w:tc>
      </w:tr>
    </w:tbl>
    <w:p w14:paraId="25F6F55A" w14:textId="481EB359" w:rsidR="00365795" w:rsidRDefault="00365795" w:rsidP="0055145B">
      <w:pPr>
        <w:pStyle w:val="BodyText"/>
        <w:jc w:val="center"/>
        <w:rPr>
          <w:sz w:val="24"/>
        </w:rPr>
      </w:pPr>
    </w:p>
    <w:p w14:paraId="0E2F476E" w14:textId="5F9AC161" w:rsidR="00365795" w:rsidRDefault="004B31EF">
      <w:pPr>
        <w:pStyle w:val="BodyText"/>
        <w:rPr>
          <w:sz w:val="24"/>
        </w:rPr>
      </w:pPr>
      <w:r>
        <w:rPr>
          <w:sz w:val="24"/>
        </w:rPr>
        <w:t>3</w:t>
      </w:r>
    </w:p>
    <w:p w14:paraId="46D3F03F" w14:textId="77777777" w:rsidR="00365795" w:rsidRDefault="00365795">
      <w:pPr>
        <w:pStyle w:val="BodyText"/>
        <w:rPr>
          <w:sz w:val="24"/>
        </w:rPr>
      </w:pPr>
    </w:p>
    <w:p w14:paraId="4BB47DF3" w14:textId="77777777" w:rsidR="00365795" w:rsidRDefault="00365795">
      <w:pPr>
        <w:pStyle w:val="BodyText"/>
        <w:rPr>
          <w:sz w:val="24"/>
        </w:rPr>
      </w:pPr>
    </w:p>
    <w:p w14:paraId="66509DAE" w14:textId="77777777" w:rsidR="00365795" w:rsidRDefault="00365795">
      <w:pPr>
        <w:pStyle w:val="BodyText"/>
        <w:rPr>
          <w:sz w:val="24"/>
        </w:rPr>
      </w:pPr>
    </w:p>
    <w:p w14:paraId="786FD331" w14:textId="77777777" w:rsidR="00365795" w:rsidRDefault="00365795">
      <w:pPr>
        <w:pStyle w:val="BodyText"/>
        <w:rPr>
          <w:sz w:val="24"/>
        </w:rPr>
      </w:pPr>
    </w:p>
    <w:p w14:paraId="7505EB4B" w14:textId="77777777" w:rsidR="00365795" w:rsidRPr="006F030B" w:rsidRDefault="00C17329">
      <w:pPr>
        <w:spacing w:before="148" w:line="245" w:lineRule="exact"/>
        <w:ind w:left="1171" w:right="1171"/>
        <w:jc w:val="center"/>
        <w:rPr>
          <w:sz w:val="18"/>
          <w:szCs w:val="18"/>
        </w:rPr>
      </w:pPr>
      <w:r w:rsidRPr="006F030B">
        <w:rPr>
          <w:sz w:val="18"/>
          <w:szCs w:val="18"/>
        </w:rPr>
        <w:t>RFP COORDINATOR</w:t>
      </w:r>
    </w:p>
    <w:p w14:paraId="7F209D0B" w14:textId="7AB401B8" w:rsidR="00365795" w:rsidRPr="006F030B" w:rsidRDefault="005302A1">
      <w:pPr>
        <w:spacing w:line="245" w:lineRule="exact"/>
        <w:ind w:left="1171" w:right="1172"/>
        <w:jc w:val="center"/>
        <w:rPr>
          <w:sz w:val="18"/>
          <w:szCs w:val="18"/>
        </w:rPr>
      </w:pPr>
      <w:r>
        <w:rPr>
          <w:sz w:val="18"/>
          <w:szCs w:val="18"/>
        </w:rPr>
        <w:t>CHRISTOPHER BOSTIC</w:t>
      </w:r>
      <w:r w:rsidR="00C17329" w:rsidRPr="00167D88">
        <w:rPr>
          <w:sz w:val="18"/>
          <w:szCs w:val="18"/>
        </w:rPr>
        <w:t xml:space="preserve">, </w:t>
      </w:r>
      <w:r>
        <w:rPr>
          <w:sz w:val="18"/>
          <w:szCs w:val="18"/>
        </w:rPr>
        <w:t>DIRECTOR OF HOUSING OPERATIONS AND TECHNOLOGY</w:t>
      </w:r>
    </w:p>
    <w:p w14:paraId="2135B87E" w14:textId="77777777" w:rsidR="00365795" w:rsidRPr="006F030B" w:rsidRDefault="00365795">
      <w:pPr>
        <w:pStyle w:val="BodyText"/>
        <w:spacing w:before="11"/>
        <w:rPr>
          <w:sz w:val="16"/>
          <w:szCs w:val="16"/>
        </w:rPr>
      </w:pPr>
    </w:p>
    <w:p w14:paraId="79AF65FD" w14:textId="6AAB2649" w:rsidR="006F030B" w:rsidRPr="006F030B" w:rsidRDefault="00C17329">
      <w:pPr>
        <w:spacing w:before="1"/>
        <w:ind w:left="4144" w:right="4141"/>
        <w:jc w:val="center"/>
        <w:rPr>
          <w:sz w:val="16"/>
          <w:szCs w:val="16"/>
        </w:rPr>
      </w:pPr>
      <w:r w:rsidRPr="006F030B">
        <w:rPr>
          <w:sz w:val="16"/>
          <w:szCs w:val="16"/>
        </w:rPr>
        <w:lastRenderedPageBreak/>
        <w:t>P</w:t>
      </w:r>
      <w:r w:rsidR="00D12590" w:rsidRPr="006F030B">
        <w:rPr>
          <w:sz w:val="16"/>
          <w:szCs w:val="16"/>
        </w:rPr>
        <w:t>AWTUCKET</w:t>
      </w:r>
      <w:r w:rsidRPr="006F030B">
        <w:rPr>
          <w:sz w:val="16"/>
          <w:szCs w:val="16"/>
        </w:rPr>
        <w:t xml:space="preserve"> HOUSING</w:t>
      </w:r>
      <w:r w:rsidR="006F030B" w:rsidRPr="006F030B">
        <w:rPr>
          <w:sz w:val="16"/>
          <w:szCs w:val="16"/>
        </w:rPr>
        <w:t xml:space="preserve"> </w:t>
      </w:r>
      <w:r w:rsidRPr="006F030B">
        <w:rPr>
          <w:sz w:val="16"/>
          <w:szCs w:val="16"/>
        </w:rPr>
        <w:t xml:space="preserve">AUTHORITY </w:t>
      </w:r>
    </w:p>
    <w:p w14:paraId="2E96A10B" w14:textId="2F35FE1B" w:rsidR="006F030B" w:rsidRPr="006F030B" w:rsidRDefault="00D12590">
      <w:pPr>
        <w:spacing w:before="1"/>
        <w:ind w:left="4144" w:right="4141"/>
        <w:jc w:val="center"/>
        <w:rPr>
          <w:sz w:val="16"/>
          <w:szCs w:val="16"/>
        </w:rPr>
      </w:pPr>
      <w:r w:rsidRPr="006F030B">
        <w:rPr>
          <w:sz w:val="16"/>
          <w:szCs w:val="16"/>
        </w:rPr>
        <w:t>214 ROOSEVELT AV</w:t>
      </w:r>
      <w:r w:rsidR="006F030B" w:rsidRPr="006F030B">
        <w:rPr>
          <w:sz w:val="16"/>
          <w:szCs w:val="16"/>
        </w:rPr>
        <w:t xml:space="preserve">E. </w:t>
      </w:r>
      <w:r w:rsidR="00BF2082">
        <w:rPr>
          <w:sz w:val="16"/>
          <w:szCs w:val="16"/>
        </w:rPr>
        <w:t>OFFICE</w:t>
      </w:r>
    </w:p>
    <w:p w14:paraId="24F3793D" w14:textId="163FF494" w:rsidR="00365795" w:rsidRPr="006F030B" w:rsidRDefault="00C17329">
      <w:pPr>
        <w:spacing w:before="1"/>
        <w:ind w:left="4144" w:right="4141"/>
        <w:jc w:val="center"/>
        <w:rPr>
          <w:b/>
          <w:sz w:val="16"/>
          <w:szCs w:val="16"/>
        </w:rPr>
      </w:pPr>
      <w:r w:rsidRPr="006F030B">
        <w:rPr>
          <w:sz w:val="16"/>
          <w:szCs w:val="16"/>
        </w:rPr>
        <w:t>P</w:t>
      </w:r>
      <w:r w:rsidR="00D12590" w:rsidRPr="006F030B">
        <w:rPr>
          <w:sz w:val="16"/>
          <w:szCs w:val="16"/>
        </w:rPr>
        <w:t>AWTUCKET</w:t>
      </w:r>
      <w:r w:rsidRPr="006F030B">
        <w:rPr>
          <w:sz w:val="16"/>
          <w:szCs w:val="16"/>
        </w:rPr>
        <w:t>, RI</w:t>
      </w:r>
      <w:r w:rsidR="006F030B" w:rsidRPr="006F030B">
        <w:rPr>
          <w:sz w:val="16"/>
          <w:szCs w:val="16"/>
        </w:rPr>
        <w:t xml:space="preserve"> </w:t>
      </w:r>
      <w:r w:rsidRPr="006F030B">
        <w:rPr>
          <w:sz w:val="16"/>
          <w:szCs w:val="16"/>
        </w:rPr>
        <w:t>02</w:t>
      </w:r>
      <w:r w:rsidR="00D12590" w:rsidRPr="006F030B">
        <w:rPr>
          <w:sz w:val="16"/>
          <w:szCs w:val="16"/>
        </w:rPr>
        <w:t>860</w:t>
      </w:r>
      <w:r w:rsidRPr="006F030B">
        <w:rPr>
          <w:sz w:val="16"/>
          <w:szCs w:val="16"/>
        </w:rPr>
        <w:t xml:space="preserve"> </w:t>
      </w:r>
      <w:hyperlink r:id="rId9" w:history="1">
        <w:r w:rsidR="00D12590" w:rsidRPr="006F030B">
          <w:rPr>
            <w:rStyle w:val="Hyperlink"/>
            <w:b/>
            <w:sz w:val="16"/>
            <w:szCs w:val="16"/>
          </w:rPr>
          <w:t>WWW.PAWTHOUSING.ORG</w:t>
        </w:r>
      </w:hyperlink>
    </w:p>
    <w:p w14:paraId="2B7EED3B" w14:textId="77777777" w:rsidR="00365795" w:rsidRDefault="00365795">
      <w:pPr>
        <w:jc w:val="center"/>
        <w:rPr>
          <w:sz w:val="19"/>
        </w:rPr>
        <w:sectPr w:rsidR="00365795">
          <w:headerReference w:type="default" r:id="rId10"/>
          <w:footerReference w:type="default" r:id="rId11"/>
          <w:type w:val="continuous"/>
          <w:pgSz w:w="12240" w:h="15840"/>
          <w:pgMar w:top="1500" w:right="600" w:bottom="280" w:left="600" w:header="720" w:footer="720" w:gutter="0"/>
          <w:cols w:space="720"/>
        </w:sectPr>
      </w:pPr>
    </w:p>
    <w:p w14:paraId="3F5FC2A1" w14:textId="77777777" w:rsidR="00365795" w:rsidRDefault="00C17329">
      <w:pPr>
        <w:pStyle w:val="Heading3"/>
        <w:ind w:left="1171" w:right="1171"/>
        <w:rPr>
          <w:u w:val="none"/>
        </w:rPr>
      </w:pPr>
      <w:r>
        <w:rPr>
          <w:u w:val="thick"/>
        </w:rPr>
        <w:lastRenderedPageBreak/>
        <w:t>TABLE OF CONTENTS</w:t>
      </w:r>
    </w:p>
    <w:p w14:paraId="57BA7E4B" w14:textId="77777777" w:rsidR="00365795" w:rsidRDefault="00365795">
      <w:pPr>
        <w:pStyle w:val="BodyText"/>
        <w:spacing w:before="11"/>
        <w:rPr>
          <w:b/>
          <w:sz w:val="11"/>
        </w:rPr>
      </w:pPr>
    </w:p>
    <w:p w14:paraId="288BDAFD" w14:textId="77777777" w:rsidR="00365795" w:rsidRDefault="00C17329">
      <w:pPr>
        <w:pStyle w:val="Heading6"/>
        <w:spacing w:before="99"/>
        <w:ind w:left="120"/>
        <w:jc w:val="left"/>
      </w:pPr>
      <w:r>
        <w:rPr>
          <w:u w:val="single"/>
        </w:rPr>
        <w:t>BID INFORMATION DOCUMENTS:</w:t>
      </w:r>
    </w:p>
    <w:p w14:paraId="185CEA4A" w14:textId="77777777" w:rsidR="00365795" w:rsidRDefault="00C17329" w:rsidP="00BC0A3A">
      <w:pPr>
        <w:pStyle w:val="ListParagraph"/>
        <w:numPr>
          <w:ilvl w:val="0"/>
          <w:numId w:val="34"/>
        </w:numPr>
        <w:tabs>
          <w:tab w:val="left" w:pos="839"/>
          <w:tab w:val="left" w:pos="840"/>
        </w:tabs>
        <w:spacing w:before="36"/>
        <w:jc w:val="left"/>
        <w:rPr>
          <w:rFonts w:ascii="Symbol" w:hAnsi="Symbol"/>
          <w:sz w:val="20"/>
        </w:rPr>
      </w:pPr>
      <w:r>
        <w:rPr>
          <w:sz w:val="20"/>
        </w:rPr>
        <w:t>REQUEST FOR</w:t>
      </w:r>
      <w:r>
        <w:rPr>
          <w:spacing w:val="-2"/>
          <w:sz w:val="20"/>
        </w:rPr>
        <w:t xml:space="preserve"> </w:t>
      </w:r>
      <w:r>
        <w:rPr>
          <w:sz w:val="20"/>
        </w:rPr>
        <w:t>PROPOSALS</w:t>
      </w:r>
    </w:p>
    <w:p w14:paraId="3F94CC36" w14:textId="77777777" w:rsidR="00365795" w:rsidRDefault="00C17329" w:rsidP="00BC0A3A">
      <w:pPr>
        <w:pStyle w:val="ListParagraph"/>
        <w:numPr>
          <w:ilvl w:val="0"/>
          <w:numId w:val="34"/>
        </w:numPr>
        <w:tabs>
          <w:tab w:val="left" w:pos="839"/>
          <w:tab w:val="left" w:pos="840"/>
        </w:tabs>
        <w:spacing w:before="38"/>
        <w:jc w:val="left"/>
        <w:rPr>
          <w:rFonts w:ascii="Symbol" w:hAnsi="Symbol"/>
          <w:sz w:val="20"/>
        </w:rPr>
      </w:pPr>
      <w:r>
        <w:rPr>
          <w:sz w:val="20"/>
        </w:rPr>
        <w:t>PHA BACKGROUND</w:t>
      </w:r>
      <w:r>
        <w:rPr>
          <w:spacing w:val="-3"/>
          <w:sz w:val="20"/>
        </w:rPr>
        <w:t xml:space="preserve"> </w:t>
      </w:r>
      <w:r>
        <w:rPr>
          <w:sz w:val="20"/>
        </w:rPr>
        <w:t>INFORMATION</w:t>
      </w:r>
    </w:p>
    <w:p w14:paraId="4A6AF75A" w14:textId="77777777" w:rsidR="00365795" w:rsidRPr="00112C25" w:rsidRDefault="00C17329" w:rsidP="00BC0A3A">
      <w:pPr>
        <w:pStyle w:val="ListParagraph"/>
        <w:numPr>
          <w:ilvl w:val="0"/>
          <w:numId w:val="34"/>
        </w:numPr>
        <w:tabs>
          <w:tab w:val="left" w:pos="839"/>
          <w:tab w:val="left" w:pos="840"/>
        </w:tabs>
        <w:spacing w:before="35"/>
        <w:jc w:val="left"/>
        <w:rPr>
          <w:rFonts w:ascii="Symbol" w:hAnsi="Symbol"/>
          <w:sz w:val="20"/>
        </w:rPr>
      </w:pPr>
      <w:r>
        <w:rPr>
          <w:sz w:val="20"/>
        </w:rPr>
        <w:t>SCOPE OF</w:t>
      </w:r>
      <w:r>
        <w:rPr>
          <w:spacing w:val="-2"/>
          <w:sz w:val="20"/>
        </w:rPr>
        <w:t xml:space="preserve"> </w:t>
      </w:r>
      <w:r>
        <w:rPr>
          <w:sz w:val="20"/>
        </w:rPr>
        <w:t>WORK</w:t>
      </w:r>
    </w:p>
    <w:p w14:paraId="04A01955" w14:textId="77777777" w:rsidR="00365795" w:rsidRDefault="00C17329" w:rsidP="00BC0A3A">
      <w:pPr>
        <w:pStyle w:val="ListParagraph"/>
        <w:numPr>
          <w:ilvl w:val="0"/>
          <w:numId w:val="34"/>
        </w:numPr>
        <w:tabs>
          <w:tab w:val="left" w:pos="839"/>
          <w:tab w:val="left" w:pos="840"/>
        </w:tabs>
        <w:spacing w:before="38"/>
        <w:jc w:val="left"/>
        <w:rPr>
          <w:rFonts w:ascii="Symbol" w:hAnsi="Symbol"/>
          <w:sz w:val="20"/>
        </w:rPr>
      </w:pPr>
      <w:r>
        <w:rPr>
          <w:sz w:val="20"/>
        </w:rPr>
        <w:t>BID PACKAGE INSTRUCTIONS</w:t>
      </w:r>
    </w:p>
    <w:p w14:paraId="0CF878FF" w14:textId="77777777" w:rsidR="00365795" w:rsidRDefault="00C17329" w:rsidP="00BC0A3A">
      <w:pPr>
        <w:pStyle w:val="ListParagraph"/>
        <w:numPr>
          <w:ilvl w:val="0"/>
          <w:numId w:val="34"/>
        </w:numPr>
        <w:tabs>
          <w:tab w:val="left" w:pos="839"/>
          <w:tab w:val="left" w:pos="840"/>
        </w:tabs>
        <w:spacing w:before="36"/>
        <w:jc w:val="left"/>
        <w:rPr>
          <w:rFonts w:ascii="Symbol" w:hAnsi="Symbol"/>
          <w:sz w:val="20"/>
        </w:rPr>
      </w:pPr>
      <w:r>
        <w:rPr>
          <w:sz w:val="20"/>
        </w:rPr>
        <w:t>HUD 5369-B: INSTRUCTION TO OFFERORS</w:t>
      </w:r>
      <w:r>
        <w:rPr>
          <w:spacing w:val="-4"/>
          <w:sz w:val="20"/>
        </w:rPr>
        <w:t xml:space="preserve"> </w:t>
      </w:r>
      <w:r>
        <w:rPr>
          <w:sz w:val="20"/>
        </w:rPr>
        <w:t>(NON-CONSTRUCTION)</w:t>
      </w:r>
    </w:p>
    <w:p w14:paraId="33467B12" w14:textId="21792D9E" w:rsidR="00365795" w:rsidRDefault="00C17329" w:rsidP="00BC0A3A">
      <w:pPr>
        <w:pStyle w:val="ListParagraph"/>
        <w:numPr>
          <w:ilvl w:val="0"/>
          <w:numId w:val="34"/>
        </w:numPr>
        <w:tabs>
          <w:tab w:val="left" w:pos="839"/>
          <w:tab w:val="left" w:pos="840"/>
        </w:tabs>
        <w:spacing w:before="38"/>
        <w:ind w:hanging="361"/>
        <w:jc w:val="left"/>
        <w:rPr>
          <w:rFonts w:ascii="Symbol" w:hAnsi="Symbol"/>
          <w:sz w:val="20"/>
        </w:rPr>
      </w:pPr>
      <w:r>
        <w:rPr>
          <w:sz w:val="20"/>
        </w:rPr>
        <w:t>PROPOSAL CONTENT AND</w:t>
      </w:r>
      <w:r>
        <w:rPr>
          <w:spacing w:val="-1"/>
          <w:sz w:val="20"/>
        </w:rPr>
        <w:t xml:space="preserve"> </w:t>
      </w:r>
      <w:r>
        <w:rPr>
          <w:sz w:val="20"/>
        </w:rPr>
        <w:t>FORMAT</w:t>
      </w:r>
    </w:p>
    <w:p w14:paraId="31EC305D" w14:textId="77777777" w:rsidR="00365795" w:rsidRDefault="00C17329" w:rsidP="00BC0A3A">
      <w:pPr>
        <w:pStyle w:val="ListParagraph"/>
        <w:numPr>
          <w:ilvl w:val="0"/>
          <w:numId w:val="34"/>
        </w:numPr>
        <w:tabs>
          <w:tab w:val="left" w:pos="839"/>
          <w:tab w:val="left" w:pos="840"/>
        </w:tabs>
        <w:spacing w:before="36"/>
        <w:ind w:hanging="361"/>
        <w:jc w:val="left"/>
        <w:rPr>
          <w:rFonts w:ascii="Symbol" w:hAnsi="Symbol"/>
          <w:sz w:val="20"/>
        </w:rPr>
      </w:pPr>
      <w:r>
        <w:rPr>
          <w:sz w:val="20"/>
        </w:rPr>
        <w:t>PROPOSAL EVALUATION</w:t>
      </w:r>
      <w:r>
        <w:rPr>
          <w:spacing w:val="-1"/>
          <w:sz w:val="20"/>
        </w:rPr>
        <w:t xml:space="preserve"> </w:t>
      </w:r>
      <w:r>
        <w:rPr>
          <w:sz w:val="20"/>
        </w:rPr>
        <w:t>FACTORS</w:t>
      </w:r>
    </w:p>
    <w:p w14:paraId="4D083CEC" w14:textId="77777777" w:rsidR="00365795" w:rsidRDefault="00C17329" w:rsidP="00BC0A3A">
      <w:pPr>
        <w:pStyle w:val="ListParagraph"/>
        <w:numPr>
          <w:ilvl w:val="0"/>
          <w:numId w:val="34"/>
        </w:numPr>
        <w:tabs>
          <w:tab w:val="left" w:pos="839"/>
          <w:tab w:val="left" w:pos="840"/>
        </w:tabs>
        <w:spacing w:before="38"/>
        <w:ind w:hanging="361"/>
        <w:jc w:val="left"/>
        <w:rPr>
          <w:rFonts w:ascii="Symbol" w:hAnsi="Symbol"/>
          <w:sz w:val="20"/>
        </w:rPr>
      </w:pPr>
      <w:r>
        <w:rPr>
          <w:sz w:val="20"/>
        </w:rPr>
        <w:t>PROPOSAL EVALUATION</w:t>
      </w:r>
      <w:r>
        <w:rPr>
          <w:spacing w:val="-1"/>
          <w:sz w:val="20"/>
        </w:rPr>
        <w:t xml:space="preserve"> </w:t>
      </w:r>
      <w:r>
        <w:rPr>
          <w:sz w:val="20"/>
        </w:rPr>
        <w:t>METHOD</w:t>
      </w:r>
    </w:p>
    <w:p w14:paraId="5015FB1B" w14:textId="77777777" w:rsidR="00365795" w:rsidRDefault="00365795">
      <w:pPr>
        <w:pStyle w:val="BodyText"/>
        <w:rPr>
          <w:sz w:val="23"/>
        </w:rPr>
      </w:pPr>
    </w:p>
    <w:p w14:paraId="764F1EAF" w14:textId="77777777" w:rsidR="00365795" w:rsidRDefault="00C17329">
      <w:pPr>
        <w:pStyle w:val="Heading6"/>
        <w:spacing w:before="1"/>
        <w:ind w:left="119"/>
        <w:jc w:val="left"/>
      </w:pPr>
      <w:r>
        <w:rPr>
          <w:u w:val="single"/>
        </w:rPr>
        <w:t>APPENDIX A:</w:t>
      </w:r>
    </w:p>
    <w:p w14:paraId="545924A5" w14:textId="77777777" w:rsidR="00365795" w:rsidRDefault="00C17329">
      <w:pPr>
        <w:spacing w:before="35"/>
        <w:ind w:left="479"/>
        <w:rPr>
          <w:b/>
          <w:sz w:val="20"/>
        </w:rPr>
      </w:pPr>
      <w:r>
        <w:rPr>
          <w:b/>
          <w:sz w:val="20"/>
        </w:rPr>
        <w:t>FORMS TO BE FILLED OUT AND RETURNED TO PHA WITH THE BID PACKAGE</w:t>
      </w:r>
    </w:p>
    <w:p w14:paraId="7ADFBE8E" w14:textId="77777777" w:rsidR="00365795" w:rsidRDefault="00C17329" w:rsidP="00BC0A3A">
      <w:pPr>
        <w:pStyle w:val="ListParagraph"/>
        <w:numPr>
          <w:ilvl w:val="0"/>
          <w:numId w:val="34"/>
        </w:numPr>
        <w:tabs>
          <w:tab w:val="left" w:pos="839"/>
          <w:tab w:val="left" w:pos="840"/>
        </w:tabs>
        <w:spacing w:before="38"/>
        <w:ind w:hanging="361"/>
        <w:jc w:val="left"/>
        <w:rPr>
          <w:rFonts w:ascii="Symbol" w:hAnsi="Symbol"/>
          <w:sz w:val="20"/>
        </w:rPr>
      </w:pPr>
      <w:r>
        <w:rPr>
          <w:sz w:val="20"/>
        </w:rPr>
        <w:t>COMPANY PROFILE</w:t>
      </w:r>
      <w:r>
        <w:rPr>
          <w:spacing w:val="-1"/>
          <w:sz w:val="20"/>
        </w:rPr>
        <w:t xml:space="preserve"> </w:t>
      </w:r>
      <w:r>
        <w:rPr>
          <w:sz w:val="20"/>
        </w:rPr>
        <w:t>FORM</w:t>
      </w:r>
    </w:p>
    <w:p w14:paraId="749E4E03" w14:textId="77777777" w:rsidR="00365795" w:rsidRDefault="00C17329" w:rsidP="00BC0A3A">
      <w:pPr>
        <w:pStyle w:val="ListParagraph"/>
        <w:numPr>
          <w:ilvl w:val="0"/>
          <w:numId w:val="34"/>
        </w:numPr>
        <w:tabs>
          <w:tab w:val="left" w:pos="839"/>
          <w:tab w:val="left" w:pos="840"/>
        </w:tabs>
        <w:spacing w:before="35"/>
        <w:ind w:hanging="361"/>
        <w:jc w:val="left"/>
        <w:rPr>
          <w:rFonts w:ascii="Symbol" w:hAnsi="Symbol"/>
          <w:sz w:val="20"/>
        </w:rPr>
      </w:pPr>
      <w:r>
        <w:rPr>
          <w:sz w:val="20"/>
        </w:rPr>
        <w:t>HUD 5369-C: CERTIFICATIONS &amp; REPRESENTATIONS OF OFFERORS FORNON-CONSTRUCTION</w:t>
      </w:r>
      <w:r>
        <w:rPr>
          <w:spacing w:val="-19"/>
          <w:sz w:val="20"/>
        </w:rPr>
        <w:t xml:space="preserve"> </w:t>
      </w:r>
      <w:r>
        <w:rPr>
          <w:sz w:val="20"/>
        </w:rPr>
        <w:t>CONTRACTS</w:t>
      </w:r>
    </w:p>
    <w:p w14:paraId="7823AFD0" w14:textId="77777777" w:rsidR="00365795" w:rsidRDefault="00C17329" w:rsidP="00BC0A3A">
      <w:pPr>
        <w:pStyle w:val="ListParagraph"/>
        <w:numPr>
          <w:ilvl w:val="0"/>
          <w:numId w:val="34"/>
        </w:numPr>
        <w:tabs>
          <w:tab w:val="left" w:pos="839"/>
          <w:tab w:val="left" w:pos="840"/>
        </w:tabs>
        <w:spacing w:before="38"/>
        <w:ind w:hanging="361"/>
        <w:jc w:val="left"/>
        <w:rPr>
          <w:rFonts w:ascii="Symbol" w:hAnsi="Symbol"/>
          <w:sz w:val="20"/>
        </w:rPr>
      </w:pPr>
      <w:r>
        <w:rPr>
          <w:sz w:val="20"/>
        </w:rPr>
        <w:t>NON-COLLUSIVE AFFIDAVIT</w:t>
      </w:r>
    </w:p>
    <w:p w14:paraId="0C1CBFF8" w14:textId="77777777" w:rsidR="00365795" w:rsidRDefault="00C17329" w:rsidP="00BC0A3A">
      <w:pPr>
        <w:pStyle w:val="ListParagraph"/>
        <w:numPr>
          <w:ilvl w:val="0"/>
          <w:numId w:val="34"/>
        </w:numPr>
        <w:tabs>
          <w:tab w:val="left" w:pos="839"/>
          <w:tab w:val="left" w:pos="840"/>
        </w:tabs>
        <w:spacing w:before="36"/>
        <w:ind w:hanging="361"/>
        <w:jc w:val="left"/>
        <w:rPr>
          <w:rFonts w:ascii="Symbol" w:hAnsi="Symbol"/>
          <w:sz w:val="20"/>
        </w:rPr>
      </w:pPr>
      <w:r>
        <w:rPr>
          <w:sz w:val="20"/>
        </w:rPr>
        <w:t>CLIENT REFERENCES</w:t>
      </w:r>
      <w:r>
        <w:rPr>
          <w:spacing w:val="-7"/>
          <w:sz w:val="20"/>
        </w:rPr>
        <w:t xml:space="preserve"> </w:t>
      </w:r>
      <w:r>
        <w:rPr>
          <w:sz w:val="20"/>
        </w:rPr>
        <w:t>FORM</w:t>
      </w:r>
    </w:p>
    <w:p w14:paraId="45FD34E1" w14:textId="77777777" w:rsidR="00365795" w:rsidRDefault="00C17329" w:rsidP="00BC0A3A">
      <w:pPr>
        <w:pStyle w:val="ListParagraph"/>
        <w:numPr>
          <w:ilvl w:val="0"/>
          <w:numId w:val="34"/>
        </w:numPr>
        <w:tabs>
          <w:tab w:val="left" w:pos="839"/>
          <w:tab w:val="left" w:pos="840"/>
        </w:tabs>
        <w:spacing w:before="38"/>
        <w:ind w:hanging="361"/>
        <w:jc w:val="left"/>
        <w:rPr>
          <w:rFonts w:ascii="Symbol" w:hAnsi="Symbol"/>
          <w:sz w:val="20"/>
        </w:rPr>
      </w:pPr>
      <w:r>
        <w:rPr>
          <w:sz w:val="20"/>
        </w:rPr>
        <w:t>LIST OF</w:t>
      </w:r>
      <w:r>
        <w:rPr>
          <w:spacing w:val="-7"/>
          <w:sz w:val="20"/>
        </w:rPr>
        <w:t xml:space="preserve"> </w:t>
      </w:r>
      <w:r>
        <w:rPr>
          <w:sz w:val="20"/>
        </w:rPr>
        <w:t>SUBCONTRACTORS</w:t>
      </w:r>
    </w:p>
    <w:p w14:paraId="1DE286E3" w14:textId="77777777" w:rsidR="00365795" w:rsidRDefault="00C17329" w:rsidP="00BC0A3A">
      <w:pPr>
        <w:pStyle w:val="ListParagraph"/>
        <w:numPr>
          <w:ilvl w:val="0"/>
          <w:numId w:val="34"/>
        </w:numPr>
        <w:tabs>
          <w:tab w:val="left" w:pos="839"/>
          <w:tab w:val="left" w:pos="840"/>
        </w:tabs>
        <w:spacing w:before="36"/>
        <w:ind w:hanging="361"/>
        <w:jc w:val="left"/>
        <w:rPr>
          <w:rFonts w:ascii="Symbol" w:hAnsi="Symbol"/>
          <w:sz w:val="20"/>
        </w:rPr>
      </w:pPr>
      <w:r>
        <w:rPr>
          <w:sz w:val="20"/>
        </w:rPr>
        <w:t>VENDOR DISCLOSURE</w:t>
      </w:r>
      <w:r>
        <w:rPr>
          <w:spacing w:val="-2"/>
          <w:sz w:val="20"/>
        </w:rPr>
        <w:t xml:space="preserve"> </w:t>
      </w:r>
      <w:r>
        <w:rPr>
          <w:sz w:val="20"/>
        </w:rPr>
        <w:t>AGREEMENT</w:t>
      </w:r>
    </w:p>
    <w:p w14:paraId="165D8291" w14:textId="77777777" w:rsidR="00365795" w:rsidRDefault="00C17329" w:rsidP="00BC0A3A">
      <w:pPr>
        <w:pStyle w:val="ListParagraph"/>
        <w:numPr>
          <w:ilvl w:val="0"/>
          <w:numId w:val="34"/>
        </w:numPr>
        <w:tabs>
          <w:tab w:val="left" w:pos="839"/>
          <w:tab w:val="left" w:pos="840"/>
        </w:tabs>
        <w:spacing w:before="38"/>
        <w:ind w:hanging="361"/>
        <w:jc w:val="left"/>
        <w:rPr>
          <w:rFonts w:ascii="Symbol" w:hAnsi="Symbol"/>
          <w:sz w:val="20"/>
        </w:rPr>
      </w:pPr>
      <w:r>
        <w:rPr>
          <w:sz w:val="20"/>
        </w:rPr>
        <w:t>FAIR EMPLOYMENT PRACTICE STATEMENT</w:t>
      </w:r>
    </w:p>
    <w:p w14:paraId="1C66AED3" w14:textId="77777777" w:rsidR="00365795" w:rsidRDefault="00C17329" w:rsidP="00BC0A3A">
      <w:pPr>
        <w:pStyle w:val="ListParagraph"/>
        <w:numPr>
          <w:ilvl w:val="0"/>
          <w:numId w:val="34"/>
        </w:numPr>
        <w:tabs>
          <w:tab w:val="left" w:pos="839"/>
          <w:tab w:val="left" w:pos="840"/>
        </w:tabs>
        <w:spacing w:before="35"/>
        <w:ind w:hanging="361"/>
        <w:jc w:val="left"/>
        <w:rPr>
          <w:rFonts w:ascii="Symbol" w:hAnsi="Symbol"/>
          <w:sz w:val="20"/>
        </w:rPr>
      </w:pPr>
      <w:r>
        <w:rPr>
          <w:sz w:val="20"/>
        </w:rPr>
        <w:t>CERTIFICATION FOR CONTRACTS, GRANTS, LOAN AND COOPERATIVE</w:t>
      </w:r>
      <w:r>
        <w:rPr>
          <w:spacing w:val="-2"/>
          <w:sz w:val="20"/>
        </w:rPr>
        <w:t xml:space="preserve"> </w:t>
      </w:r>
      <w:r>
        <w:rPr>
          <w:sz w:val="20"/>
        </w:rPr>
        <w:t>AGREEMENT</w:t>
      </w:r>
    </w:p>
    <w:p w14:paraId="458C0704" w14:textId="713B646D" w:rsidR="009D5E86" w:rsidRPr="007C662E" w:rsidRDefault="00C17329" w:rsidP="007C662E">
      <w:pPr>
        <w:pStyle w:val="ListParagraph"/>
        <w:numPr>
          <w:ilvl w:val="0"/>
          <w:numId w:val="34"/>
        </w:numPr>
        <w:tabs>
          <w:tab w:val="left" w:pos="839"/>
          <w:tab w:val="left" w:pos="840"/>
        </w:tabs>
        <w:spacing w:before="39"/>
        <w:ind w:hanging="361"/>
        <w:jc w:val="left"/>
        <w:rPr>
          <w:rFonts w:ascii="Symbol" w:hAnsi="Symbol"/>
          <w:sz w:val="20"/>
        </w:rPr>
      </w:pPr>
      <w:r>
        <w:rPr>
          <w:sz w:val="20"/>
        </w:rPr>
        <w:t>CONTINGENT FEES</w:t>
      </w:r>
      <w:r>
        <w:rPr>
          <w:spacing w:val="-1"/>
          <w:sz w:val="20"/>
        </w:rPr>
        <w:t xml:space="preserve"> </w:t>
      </w:r>
      <w:r>
        <w:rPr>
          <w:sz w:val="20"/>
        </w:rPr>
        <w:t>STATEMENT</w:t>
      </w:r>
    </w:p>
    <w:p w14:paraId="7B272EC3" w14:textId="77777777" w:rsidR="00365795" w:rsidRDefault="00365795">
      <w:pPr>
        <w:pStyle w:val="BodyText"/>
        <w:spacing w:before="12"/>
        <w:rPr>
          <w:sz w:val="25"/>
        </w:rPr>
      </w:pPr>
    </w:p>
    <w:p w14:paraId="2939DE69" w14:textId="77777777" w:rsidR="00365795" w:rsidRDefault="00C17329">
      <w:pPr>
        <w:pStyle w:val="Heading6"/>
        <w:ind w:left="119"/>
        <w:jc w:val="left"/>
      </w:pPr>
      <w:r>
        <w:rPr>
          <w:u w:val="single"/>
        </w:rPr>
        <w:t>APPENDIX B:</w:t>
      </w:r>
    </w:p>
    <w:p w14:paraId="2C162774" w14:textId="77777777" w:rsidR="00365795" w:rsidRDefault="00C17329" w:rsidP="00BC0A3A">
      <w:pPr>
        <w:pStyle w:val="ListParagraph"/>
        <w:numPr>
          <w:ilvl w:val="0"/>
          <w:numId w:val="34"/>
        </w:numPr>
        <w:tabs>
          <w:tab w:val="left" w:pos="839"/>
          <w:tab w:val="left" w:pos="840"/>
        </w:tabs>
        <w:spacing w:before="35"/>
        <w:jc w:val="left"/>
        <w:rPr>
          <w:rFonts w:ascii="Symbol" w:hAnsi="Symbol"/>
          <w:sz w:val="20"/>
        </w:rPr>
      </w:pPr>
      <w:r>
        <w:rPr>
          <w:sz w:val="20"/>
        </w:rPr>
        <w:t>PHA AGREEMENT FOR SERVICES</w:t>
      </w:r>
      <w:r>
        <w:rPr>
          <w:spacing w:val="-1"/>
          <w:sz w:val="20"/>
        </w:rPr>
        <w:t xml:space="preserve"> </w:t>
      </w:r>
      <w:r>
        <w:rPr>
          <w:sz w:val="20"/>
        </w:rPr>
        <w:t>(SAMPLE)</w:t>
      </w:r>
    </w:p>
    <w:p w14:paraId="68F467A7" w14:textId="77777777" w:rsidR="00365795" w:rsidRDefault="00C17329" w:rsidP="00BC0A3A">
      <w:pPr>
        <w:pStyle w:val="ListParagraph"/>
        <w:numPr>
          <w:ilvl w:val="0"/>
          <w:numId w:val="34"/>
        </w:numPr>
        <w:tabs>
          <w:tab w:val="left" w:pos="839"/>
          <w:tab w:val="left" w:pos="840"/>
        </w:tabs>
        <w:spacing w:before="38"/>
        <w:jc w:val="left"/>
        <w:rPr>
          <w:rFonts w:ascii="Symbol" w:hAnsi="Symbol"/>
          <w:sz w:val="20"/>
        </w:rPr>
      </w:pPr>
      <w:r>
        <w:rPr>
          <w:sz w:val="20"/>
        </w:rPr>
        <w:t>PART II – TERMS AND CONDITIONS</w:t>
      </w:r>
    </w:p>
    <w:p w14:paraId="03395BB2" w14:textId="77777777" w:rsidR="00365795" w:rsidRDefault="00365795">
      <w:pPr>
        <w:pStyle w:val="BodyText"/>
        <w:rPr>
          <w:sz w:val="26"/>
        </w:rPr>
      </w:pPr>
    </w:p>
    <w:p w14:paraId="4A7F6FF7" w14:textId="77777777" w:rsidR="00365795" w:rsidRDefault="00C17329">
      <w:pPr>
        <w:pStyle w:val="Heading6"/>
        <w:ind w:left="120"/>
        <w:jc w:val="left"/>
      </w:pPr>
      <w:r>
        <w:rPr>
          <w:u w:val="single"/>
        </w:rPr>
        <w:t>APPENDIX C:</w:t>
      </w:r>
    </w:p>
    <w:p w14:paraId="15F72855" w14:textId="77777777" w:rsidR="00365795" w:rsidRPr="002E5DC4" w:rsidRDefault="00C17329">
      <w:pPr>
        <w:spacing w:before="35"/>
        <w:ind w:left="480"/>
        <w:rPr>
          <w:b/>
          <w:sz w:val="20"/>
        </w:rPr>
      </w:pPr>
      <w:r w:rsidRPr="002E5DC4">
        <w:rPr>
          <w:b/>
          <w:sz w:val="20"/>
        </w:rPr>
        <w:t>EEOC REQUIREMENTS</w:t>
      </w:r>
    </w:p>
    <w:p w14:paraId="45D307F1" w14:textId="77777777" w:rsidR="00365795" w:rsidRPr="002E5DC4" w:rsidRDefault="00C17329" w:rsidP="00BC0A3A">
      <w:pPr>
        <w:pStyle w:val="ListParagraph"/>
        <w:numPr>
          <w:ilvl w:val="0"/>
          <w:numId w:val="34"/>
        </w:numPr>
        <w:tabs>
          <w:tab w:val="left" w:pos="839"/>
          <w:tab w:val="left" w:pos="840"/>
        </w:tabs>
        <w:spacing w:before="38"/>
        <w:jc w:val="left"/>
        <w:rPr>
          <w:rFonts w:ascii="Symbol" w:hAnsi="Symbol"/>
          <w:sz w:val="20"/>
        </w:rPr>
      </w:pPr>
      <w:r w:rsidRPr="002E5DC4">
        <w:rPr>
          <w:sz w:val="20"/>
        </w:rPr>
        <w:t>STANDARD FEDERAL E.E.O (EXECUTIVE ORDER</w:t>
      </w:r>
      <w:r w:rsidRPr="002E5DC4">
        <w:rPr>
          <w:spacing w:val="-5"/>
          <w:sz w:val="20"/>
        </w:rPr>
        <w:t xml:space="preserve"> </w:t>
      </w:r>
      <w:r w:rsidRPr="002E5DC4">
        <w:rPr>
          <w:sz w:val="20"/>
        </w:rPr>
        <w:t>11246)</w:t>
      </w:r>
    </w:p>
    <w:p w14:paraId="4BE471D5" w14:textId="77777777" w:rsidR="00365795" w:rsidRPr="002E5DC4" w:rsidRDefault="00C17329" w:rsidP="00BC0A3A">
      <w:pPr>
        <w:pStyle w:val="ListParagraph"/>
        <w:numPr>
          <w:ilvl w:val="0"/>
          <w:numId w:val="34"/>
        </w:numPr>
        <w:tabs>
          <w:tab w:val="left" w:pos="839"/>
          <w:tab w:val="left" w:pos="840"/>
        </w:tabs>
        <w:spacing w:before="36"/>
        <w:jc w:val="left"/>
        <w:rPr>
          <w:rFonts w:ascii="Symbol" w:hAnsi="Symbol"/>
          <w:sz w:val="20"/>
        </w:rPr>
      </w:pPr>
      <w:r w:rsidRPr="002E5DC4">
        <w:rPr>
          <w:sz w:val="20"/>
        </w:rPr>
        <w:t>LAWS ENFORCED BY</w:t>
      </w:r>
      <w:r w:rsidRPr="002E5DC4">
        <w:rPr>
          <w:spacing w:val="-3"/>
          <w:sz w:val="20"/>
        </w:rPr>
        <w:t xml:space="preserve"> </w:t>
      </w:r>
      <w:r w:rsidRPr="002E5DC4">
        <w:rPr>
          <w:sz w:val="20"/>
        </w:rPr>
        <w:t>E.E.O.C</w:t>
      </w:r>
    </w:p>
    <w:p w14:paraId="15EFC495" w14:textId="77777777" w:rsidR="00365795" w:rsidRDefault="00365795">
      <w:pPr>
        <w:rPr>
          <w:rFonts w:ascii="Symbol" w:hAnsi="Symbol"/>
          <w:sz w:val="20"/>
        </w:rPr>
        <w:sectPr w:rsidR="00365795">
          <w:headerReference w:type="default" r:id="rId12"/>
          <w:footerReference w:type="default" r:id="rId13"/>
          <w:pgSz w:w="12240" w:h="15840"/>
          <w:pgMar w:top="1180" w:right="600" w:bottom="280" w:left="600" w:header="727" w:footer="0" w:gutter="0"/>
          <w:cols w:space="720"/>
        </w:sectPr>
      </w:pPr>
    </w:p>
    <w:p w14:paraId="2A55578E" w14:textId="77777777" w:rsidR="00365795" w:rsidRDefault="00C17329">
      <w:pPr>
        <w:pStyle w:val="Heading3"/>
        <w:ind w:left="1171" w:right="1171"/>
        <w:rPr>
          <w:u w:val="none"/>
        </w:rPr>
      </w:pPr>
      <w:r>
        <w:rPr>
          <w:color w:val="001F5F"/>
          <w:u w:val="thick" w:color="001F5F"/>
        </w:rPr>
        <w:lastRenderedPageBreak/>
        <w:t>REQUEST FOR PROPOSALS</w:t>
      </w:r>
    </w:p>
    <w:p w14:paraId="270CAABE" w14:textId="1E5E765D" w:rsidR="00365795" w:rsidRDefault="0060257D">
      <w:pPr>
        <w:spacing w:before="214"/>
        <w:ind w:left="1171" w:right="1150"/>
        <w:jc w:val="center"/>
        <w:rPr>
          <w:b/>
          <w:sz w:val="24"/>
        </w:rPr>
      </w:pPr>
      <w:r>
        <w:rPr>
          <w:b/>
          <w:sz w:val="24"/>
        </w:rPr>
        <w:t xml:space="preserve">Pawtucket </w:t>
      </w:r>
      <w:r w:rsidR="00C17329">
        <w:rPr>
          <w:b/>
          <w:sz w:val="24"/>
        </w:rPr>
        <w:t xml:space="preserve">Housing Authority </w:t>
      </w:r>
      <w:r w:rsidR="003269A0">
        <w:rPr>
          <w:b/>
          <w:sz w:val="24"/>
        </w:rPr>
        <w:t>NSPIRE Inspection services</w:t>
      </w:r>
    </w:p>
    <w:p w14:paraId="2BFF11CB" w14:textId="77777777" w:rsidR="00365795" w:rsidRDefault="00365795">
      <w:pPr>
        <w:pStyle w:val="BodyText"/>
        <w:spacing w:before="9"/>
        <w:rPr>
          <w:b/>
          <w:sz w:val="24"/>
        </w:rPr>
      </w:pPr>
    </w:p>
    <w:p w14:paraId="5F56C411" w14:textId="51138017" w:rsidR="00365795" w:rsidRDefault="00C17329" w:rsidP="00640B5F">
      <w:pPr>
        <w:pStyle w:val="BodyText"/>
        <w:ind w:left="120" w:right="117"/>
        <w:jc w:val="both"/>
      </w:pPr>
      <w:r>
        <w:t xml:space="preserve">The Housing Authority of the City of </w:t>
      </w:r>
      <w:r w:rsidR="00C409EC">
        <w:t>Pawtucket</w:t>
      </w:r>
      <w:r>
        <w:t>, RI requests proposals from qualified and experienced firms who have</w:t>
      </w:r>
      <w:r>
        <w:rPr>
          <w:spacing w:val="-13"/>
        </w:rPr>
        <w:t xml:space="preserve"> </w:t>
      </w:r>
      <w:r>
        <w:t>a</w:t>
      </w:r>
      <w:r>
        <w:rPr>
          <w:spacing w:val="-12"/>
        </w:rPr>
        <w:t xml:space="preserve"> </w:t>
      </w:r>
      <w:r>
        <w:t>demonstrated</w:t>
      </w:r>
      <w:r>
        <w:rPr>
          <w:spacing w:val="-10"/>
        </w:rPr>
        <w:t xml:space="preserve"> </w:t>
      </w:r>
      <w:r>
        <w:t>track</w:t>
      </w:r>
      <w:r>
        <w:rPr>
          <w:spacing w:val="-11"/>
        </w:rPr>
        <w:t xml:space="preserve"> </w:t>
      </w:r>
      <w:r>
        <w:t>record</w:t>
      </w:r>
      <w:r>
        <w:rPr>
          <w:spacing w:val="-10"/>
        </w:rPr>
        <w:t xml:space="preserve"> </w:t>
      </w:r>
      <w:r>
        <w:t>with</w:t>
      </w:r>
      <w:r>
        <w:rPr>
          <w:spacing w:val="-11"/>
        </w:rPr>
        <w:t xml:space="preserve"> </w:t>
      </w:r>
      <w:r w:rsidR="003269A0">
        <w:t xml:space="preserve">NSPIRE </w:t>
      </w:r>
      <w:proofErr w:type="gramStart"/>
      <w:r w:rsidR="003269A0">
        <w:t xml:space="preserve">inspection </w:t>
      </w:r>
      <w:r w:rsidR="007E513E">
        <w:t xml:space="preserve"> services</w:t>
      </w:r>
      <w:proofErr w:type="gramEnd"/>
      <w:r>
        <w:rPr>
          <w:spacing w:val="-13"/>
        </w:rPr>
        <w:t xml:space="preserve"> </w:t>
      </w:r>
      <w:r>
        <w:t>in</w:t>
      </w:r>
      <w:r>
        <w:rPr>
          <w:spacing w:val="-11"/>
        </w:rPr>
        <w:t xml:space="preserve"> </w:t>
      </w:r>
      <w:r>
        <w:t>accordance</w:t>
      </w:r>
      <w:r>
        <w:rPr>
          <w:spacing w:val="-12"/>
        </w:rPr>
        <w:t xml:space="preserve"> </w:t>
      </w:r>
      <w:r>
        <w:t>with</w:t>
      </w:r>
      <w:r>
        <w:rPr>
          <w:spacing w:val="-11"/>
        </w:rPr>
        <w:t xml:space="preserve"> </w:t>
      </w:r>
      <w:r>
        <w:t>the applicable rules, laws, and</w:t>
      </w:r>
      <w:r>
        <w:rPr>
          <w:spacing w:val="-4"/>
        </w:rPr>
        <w:t xml:space="preserve"> </w:t>
      </w:r>
      <w:r>
        <w:t>regulations.</w:t>
      </w:r>
    </w:p>
    <w:p w14:paraId="44137F50" w14:textId="77777777" w:rsidR="00640B5F" w:rsidRPr="00640B5F" w:rsidRDefault="00640B5F" w:rsidP="00640B5F">
      <w:pPr>
        <w:pStyle w:val="BodyText"/>
        <w:ind w:right="117"/>
        <w:jc w:val="both"/>
      </w:pPr>
    </w:p>
    <w:p w14:paraId="6D54ADAE" w14:textId="3A737871" w:rsidR="00CB5329" w:rsidRDefault="00647EA0">
      <w:pPr>
        <w:pStyle w:val="BodyText"/>
        <w:spacing w:before="99" w:line="276" w:lineRule="auto"/>
        <w:ind w:left="119"/>
      </w:pPr>
      <w:r>
        <w:t xml:space="preserve">A Non- Mandatory Pre-Bid walk thru </w:t>
      </w:r>
      <w:r w:rsidR="00B06340">
        <w:t xml:space="preserve">will be held </w:t>
      </w:r>
      <w:r w:rsidR="00C815F1">
        <w:t>Tuesday</w:t>
      </w:r>
      <w:r w:rsidR="00B06340">
        <w:t xml:space="preserve"> February 17</w:t>
      </w:r>
      <w:r w:rsidR="00B06340" w:rsidRPr="00B06340">
        <w:rPr>
          <w:vertAlign w:val="superscript"/>
        </w:rPr>
        <w:t>th</w:t>
      </w:r>
      <w:r w:rsidR="00B06340">
        <w:t xml:space="preserve"> 10:00am Beginning at Fogarty Manor. </w:t>
      </w:r>
    </w:p>
    <w:p w14:paraId="5EBBAE57" w14:textId="0343B288" w:rsidR="00365795" w:rsidRDefault="00C17329">
      <w:pPr>
        <w:pStyle w:val="BodyText"/>
        <w:spacing w:before="99" w:line="276" w:lineRule="auto"/>
        <w:ind w:left="119"/>
      </w:pPr>
      <w:r w:rsidRPr="00067569">
        <w:t xml:space="preserve">Address all pre-bid questions or </w:t>
      </w:r>
      <w:r w:rsidR="00257405">
        <w:t>R</w:t>
      </w:r>
      <w:r w:rsidRPr="00067569">
        <w:t>eq</w:t>
      </w:r>
      <w:r w:rsidR="00257405">
        <w:t>u</w:t>
      </w:r>
      <w:r w:rsidRPr="00067569">
        <w:t xml:space="preserve">ests </w:t>
      </w:r>
      <w:r w:rsidR="00CB5329">
        <w:t>for</w:t>
      </w:r>
      <w:r w:rsidRPr="00067569">
        <w:t xml:space="preserve"> </w:t>
      </w:r>
      <w:r w:rsidR="00257405">
        <w:t>I</w:t>
      </w:r>
      <w:r w:rsidRPr="00067569">
        <w:t xml:space="preserve">nformation (RFIs) pertaining to the project or bid documents to the </w:t>
      </w:r>
      <w:r w:rsidR="00093721">
        <w:t xml:space="preserve">Director of </w:t>
      </w:r>
      <w:r w:rsidR="005302A1">
        <w:t xml:space="preserve">Housing </w:t>
      </w:r>
      <w:r w:rsidR="00093721">
        <w:t>Operations</w:t>
      </w:r>
      <w:r w:rsidR="005302A1">
        <w:t xml:space="preserve"> and Technology</w:t>
      </w:r>
      <w:r w:rsidRPr="00067569">
        <w:t xml:space="preserve">, </w:t>
      </w:r>
      <w:r w:rsidR="009864B0">
        <w:t>Chris Bostic</w:t>
      </w:r>
      <w:r w:rsidR="00C409EC" w:rsidRPr="00067569">
        <w:t xml:space="preserve"> </w:t>
      </w:r>
      <w:r w:rsidRPr="00067569">
        <w:t xml:space="preserve">via email at </w:t>
      </w:r>
      <w:r w:rsidR="009864B0">
        <w:rPr>
          <w:color w:val="006FC0"/>
        </w:rPr>
        <w:t>cbostic@pawthousing.org</w:t>
      </w:r>
      <w:r w:rsidRPr="00067569">
        <w:t xml:space="preserve">. All pre-bid requests for information (RFIs) must be submitted </w:t>
      </w:r>
      <w:r w:rsidRPr="00883F43">
        <w:t xml:space="preserve">by </w:t>
      </w:r>
      <w:r w:rsidR="0041555C">
        <w:t xml:space="preserve">Friday February </w:t>
      </w:r>
      <w:r w:rsidR="006C2842">
        <w:t>20</w:t>
      </w:r>
      <w:r w:rsidR="006C2842" w:rsidRPr="006C2842">
        <w:rPr>
          <w:vertAlign w:val="superscript"/>
        </w:rPr>
        <w:t>th</w:t>
      </w:r>
      <w:r w:rsidR="006C2842">
        <w:t>. Any Addendums will be sent out Wednesday February 25</w:t>
      </w:r>
      <w:r w:rsidR="006C2842" w:rsidRPr="006C2842">
        <w:rPr>
          <w:vertAlign w:val="superscript"/>
        </w:rPr>
        <w:t>th</w:t>
      </w:r>
      <w:r w:rsidR="00B944DA">
        <w:t>.</w:t>
      </w:r>
    </w:p>
    <w:p w14:paraId="611C2F06" w14:textId="77777777" w:rsidR="00365795" w:rsidRDefault="00365795">
      <w:pPr>
        <w:pStyle w:val="BodyText"/>
        <w:spacing w:before="8"/>
        <w:rPr>
          <w:sz w:val="21"/>
        </w:rPr>
      </w:pPr>
    </w:p>
    <w:p w14:paraId="1144E53B" w14:textId="4F21F556" w:rsidR="00365795" w:rsidRDefault="00C17329">
      <w:pPr>
        <w:spacing w:line="247" w:lineRule="auto"/>
        <w:ind w:left="119" w:right="180"/>
        <w:jc w:val="both"/>
        <w:rPr>
          <w:sz w:val="20"/>
        </w:rPr>
      </w:pPr>
      <w:r>
        <w:rPr>
          <w:sz w:val="20"/>
        </w:rPr>
        <w:t xml:space="preserve">Proposals will be received until </w:t>
      </w:r>
      <w:r w:rsidR="00EE5A90">
        <w:rPr>
          <w:sz w:val="20"/>
        </w:rPr>
        <w:t xml:space="preserve">Monday </w:t>
      </w:r>
      <w:r w:rsidR="000229D5">
        <w:rPr>
          <w:sz w:val="20"/>
        </w:rPr>
        <w:t xml:space="preserve">March </w:t>
      </w:r>
      <w:r w:rsidR="0041555C">
        <w:rPr>
          <w:sz w:val="20"/>
        </w:rPr>
        <w:t>9th</w:t>
      </w:r>
      <w:r w:rsidR="000229D5">
        <w:rPr>
          <w:sz w:val="20"/>
        </w:rPr>
        <w:t xml:space="preserve"> 10:00AM</w:t>
      </w:r>
      <w:r w:rsidR="00695184">
        <w:rPr>
          <w:sz w:val="20"/>
        </w:rPr>
        <w:t xml:space="preserve"> </w:t>
      </w:r>
      <w:r>
        <w:rPr>
          <w:sz w:val="20"/>
        </w:rPr>
        <w:t>at the P</w:t>
      </w:r>
      <w:r w:rsidR="00067569">
        <w:rPr>
          <w:sz w:val="20"/>
        </w:rPr>
        <w:t>awtucket Housing Authority</w:t>
      </w:r>
      <w:r>
        <w:rPr>
          <w:sz w:val="20"/>
        </w:rPr>
        <w:t>’s Office,</w:t>
      </w:r>
      <w:r>
        <w:rPr>
          <w:spacing w:val="-8"/>
          <w:sz w:val="20"/>
        </w:rPr>
        <w:t xml:space="preserve"> </w:t>
      </w:r>
      <w:r>
        <w:rPr>
          <w:sz w:val="20"/>
        </w:rPr>
        <w:t>at</w:t>
      </w:r>
      <w:r>
        <w:rPr>
          <w:spacing w:val="-9"/>
          <w:sz w:val="20"/>
        </w:rPr>
        <w:t xml:space="preserve"> </w:t>
      </w:r>
      <w:r w:rsidR="00067569">
        <w:rPr>
          <w:sz w:val="20"/>
        </w:rPr>
        <w:t>214 Roosevelt Ave</w:t>
      </w:r>
      <w:r w:rsidR="00384D08">
        <w:rPr>
          <w:sz w:val="20"/>
        </w:rPr>
        <w:t xml:space="preserve"> – Front Office</w:t>
      </w:r>
      <w:r>
        <w:rPr>
          <w:sz w:val="20"/>
        </w:rPr>
        <w:t>,</w:t>
      </w:r>
      <w:r>
        <w:rPr>
          <w:spacing w:val="-8"/>
          <w:sz w:val="20"/>
        </w:rPr>
        <w:t xml:space="preserve"> </w:t>
      </w:r>
      <w:r w:rsidR="00C409EC">
        <w:rPr>
          <w:sz w:val="20"/>
        </w:rPr>
        <w:t>Pawtucket</w:t>
      </w:r>
      <w:r>
        <w:rPr>
          <w:sz w:val="20"/>
        </w:rPr>
        <w:t>,</w:t>
      </w:r>
      <w:r>
        <w:rPr>
          <w:spacing w:val="-8"/>
          <w:sz w:val="20"/>
        </w:rPr>
        <w:t xml:space="preserve"> </w:t>
      </w:r>
      <w:r>
        <w:rPr>
          <w:sz w:val="20"/>
        </w:rPr>
        <w:t>RI</w:t>
      </w:r>
      <w:r>
        <w:rPr>
          <w:spacing w:val="-8"/>
          <w:sz w:val="20"/>
        </w:rPr>
        <w:t xml:space="preserve"> </w:t>
      </w:r>
      <w:r w:rsidR="00067569">
        <w:rPr>
          <w:sz w:val="20"/>
        </w:rPr>
        <w:t>02860</w:t>
      </w:r>
      <w:r>
        <w:rPr>
          <w:sz w:val="20"/>
        </w:rPr>
        <w:t>.</w:t>
      </w:r>
      <w:r>
        <w:rPr>
          <w:spacing w:val="-8"/>
          <w:sz w:val="20"/>
        </w:rPr>
        <w:t xml:space="preserve"> </w:t>
      </w:r>
      <w:r>
        <w:rPr>
          <w:sz w:val="20"/>
        </w:rPr>
        <w:t>Responses</w:t>
      </w:r>
      <w:r>
        <w:rPr>
          <w:spacing w:val="-9"/>
          <w:sz w:val="20"/>
        </w:rPr>
        <w:t xml:space="preserve"> </w:t>
      </w:r>
      <w:r>
        <w:rPr>
          <w:sz w:val="20"/>
        </w:rPr>
        <w:t>must</w:t>
      </w:r>
      <w:r>
        <w:rPr>
          <w:spacing w:val="-9"/>
          <w:sz w:val="20"/>
        </w:rPr>
        <w:t xml:space="preserve"> </w:t>
      </w:r>
      <w:r>
        <w:rPr>
          <w:sz w:val="20"/>
        </w:rPr>
        <w:t>be</w:t>
      </w:r>
      <w:r>
        <w:rPr>
          <w:spacing w:val="-8"/>
          <w:sz w:val="20"/>
        </w:rPr>
        <w:t xml:space="preserve"> </w:t>
      </w:r>
      <w:r>
        <w:rPr>
          <w:sz w:val="20"/>
        </w:rPr>
        <w:t>labeled</w:t>
      </w:r>
      <w:r>
        <w:rPr>
          <w:spacing w:val="-8"/>
          <w:sz w:val="20"/>
        </w:rPr>
        <w:t xml:space="preserve"> </w:t>
      </w:r>
      <w:r>
        <w:rPr>
          <w:b/>
          <w:sz w:val="20"/>
        </w:rPr>
        <w:t>“</w:t>
      </w:r>
      <w:r w:rsidR="005302A1">
        <w:rPr>
          <w:b/>
          <w:sz w:val="20"/>
        </w:rPr>
        <w:t>NSPIRE Inspections</w:t>
      </w:r>
      <w:r w:rsidR="004D4D30">
        <w:rPr>
          <w:b/>
          <w:sz w:val="20"/>
        </w:rPr>
        <w:t xml:space="preserve"> RFP 202</w:t>
      </w:r>
      <w:r w:rsidR="005302A1">
        <w:rPr>
          <w:b/>
          <w:sz w:val="20"/>
        </w:rPr>
        <w:t>6</w:t>
      </w:r>
      <w:r>
        <w:rPr>
          <w:b/>
          <w:sz w:val="20"/>
        </w:rPr>
        <w:t>”.</w:t>
      </w:r>
      <w:r>
        <w:rPr>
          <w:b/>
          <w:spacing w:val="-11"/>
          <w:sz w:val="20"/>
        </w:rPr>
        <w:t xml:space="preserve"> </w:t>
      </w:r>
      <w:r>
        <w:rPr>
          <w:sz w:val="20"/>
        </w:rPr>
        <w:t>Proposers</w:t>
      </w:r>
      <w:r>
        <w:rPr>
          <w:spacing w:val="-13"/>
          <w:sz w:val="20"/>
        </w:rPr>
        <w:t xml:space="preserve"> </w:t>
      </w:r>
      <w:r>
        <w:rPr>
          <w:sz w:val="20"/>
        </w:rPr>
        <w:t>must</w:t>
      </w:r>
      <w:r>
        <w:rPr>
          <w:spacing w:val="-10"/>
          <w:sz w:val="20"/>
        </w:rPr>
        <w:t xml:space="preserve"> </w:t>
      </w:r>
      <w:r>
        <w:rPr>
          <w:sz w:val="20"/>
        </w:rPr>
        <w:t>deliver</w:t>
      </w:r>
      <w:r>
        <w:rPr>
          <w:spacing w:val="-12"/>
          <w:sz w:val="20"/>
        </w:rPr>
        <w:t xml:space="preserve"> </w:t>
      </w:r>
      <w:r>
        <w:rPr>
          <w:b/>
          <w:sz w:val="20"/>
          <w:u w:val="single"/>
        </w:rPr>
        <w:t>one</w:t>
      </w:r>
      <w:r>
        <w:rPr>
          <w:b/>
          <w:spacing w:val="-13"/>
          <w:sz w:val="20"/>
          <w:u w:val="single"/>
        </w:rPr>
        <w:t xml:space="preserve"> </w:t>
      </w:r>
      <w:r>
        <w:rPr>
          <w:b/>
          <w:sz w:val="20"/>
          <w:u w:val="single"/>
        </w:rPr>
        <w:t>(1)</w:t>
      </w:r>
      <w:r>
        <w:rPr>
          <w:b/>
          <w:spacing w:val="-12"/>
          <w:sz w:val="20"/>
          <w:u w:val="single"/>
        </w:rPr>
        <w:t xml:space="preserve"> </w:t>
      </w:r>
      <w:r>
        <w:rPr>
          <w:b/>
          <w:sz w:val="20"/>
          <w:u w:val="single"/>
        </w:rPr>
        <w:t>printed</w:t>
      </w:r>
      <w:r>
        <w:rPr>
          <w:b/>
          <w:spacing w:val="-12"/>
          <w:sz w:val="20"/>
          <w:u w:val="single"/>
        </w:rPr>
        <w:t xml:space="preserve"> </w:t>
      </w:r>
      <w:r>
        <w:rPr>
          <w:b/>
          <w:sz w:val="20"/>
          <w:u w:val="single"/>
        </w:rPr>
        <w:t>original,</w:t>
      </w:r>
      <w:r>
        <w:rPr>
          <w:b/>
          <w:spacing w:val="-11"/>
          <w:sz w:val="20"/>
          <w:u w:val="single"/>
        </w:rPr>
        <w:t xml:space="preserve"> </w:t>
      </w:r>
      <w:r w:rsidRPr="00EC1C0D">
        <w:rPr>
          <w:b/>
          <w:sz w:val="20"/>
          <w:u w:val="single"/>
        </w:rPr>
        <w:t>t</w:t>
      </w:r>
      <w:r w:rsidR="00302652" w:rsidRPr="00EC1C0D">
        <w:rPr>
          <w:b/>
          <w:sz w:val="20"/>
          <w:u w:val="single"/>
        </w:rPr>
        <w:t>hree</w:t>
      </w:r>
      <w:r w:rsidRPr="00EC1C0D">
        <w:rPr>
          <w:b/>
          <w:spacing w:val="-13"/>
          <w:sz w:val="20"/>
          <w:u w:val="single"/>
        </w:rPr>
        <w:t xml:space="preserve"> </w:t>
      </w:r>
      <w:r w:rsidRPr="00EC1C0D">
        <w:rPr>
          <w:b/>
          <w:sz w:val="20"/>
          <w:u w:val="single"/>
        </w:rPr>
        <w:t>(</w:t>
      </w:r>
      <w:r w:rsidR="00302652" w:rsidRPr="00EC1C0D">
        <w:rPr>
          <w:b/>
          <w:sz w:val="20"/>
          <w:u w:val="single"/>
        </w:rPr>
        <w:t>3</w:t>
      </w:r>
      <w:r w:rsidRPr="00EC1C0D">
        <w:rPr>
          <w:b/>
          <w:sz w:val="20"/>
          <w:u w:val="single"/>
        </w:rPr>
        <w:t>)</w:t>
      </w:r>
      <w:r w:rsidRPr="00EC1C0D">
        <w:rPr>
          <w:b/>
          <w:spacing w:val="-12"/>
          <w:sz w:val="20"/>
          <w:u w:val="single"/>
        </w:rPr>
        <w:t xml:space="preserve"> </w:t>
      </w:r>
      <w:r w:rsidRPr="00EC1C0D">
        <w:rPr>
          <w:b/>
          <w:sz w:val="20"/>
          <w:u w:val="single"/>
        </w:rPr>
        <w:t>copies</w:t>
      </w:r>
      <w:r>
        <w:rPr>
          <w:sz w:val="20"/>
        </w:rPr>
        <w:t>,</w:t>
      </w:r>
      <w:r>
        <w:rPr>
          <w:spacing w:val="-12"/>
          <w:sz w:val="20"/>
        </w:rPr>
        <w:t xml:space="preserve"> </w:t>
      </w:r>
      <w:r>
        <w:rPr>
          <w:sz w:val="20"/>
        </w:rPr>
        <w:t>and</w:t>
      </w:r>
      <w:r>
        <w:rPr>
          <w:spacing w:val="-12"/>
          <w:sz w:val="20"/>
        </w:rPr>
        <w:t xml:space="preserve"> </w:t>
      </w:r>
      <w:r>
        <w:rPr>
          <w:b/>
          <w:sz w:val="20"/>
          <w:u w:val="single"/>
        </w:rPr>
        <w:t>one</w:t>
      </w:r>
      <w:r>
        <w:rPr>
          <w:b/>
          <w:sz w:val="20"/>
        </w:rPr>
        <w:t xml:space="preserve"> </w:t>
      </w:r>
      <w:r>
        <w:rPr>
          <w:b/>
          <w:sz w:val="20"/>
          <w:u w:val="single"/>
        </w:rPr>
        <w:t>(1) electronic copy of their proposal on a USB drive</w:t>
      </w:r>
      <w:r>
        <w:rPr>
          <w:b/>
          <w:sz w:val="20"/>
        </w:rPr>
        <w:t xml:space="preserve"> </w:t>
      </w:r>
      <w:r>
        <w:rPr>
          <w:sz w:val="20"/>
        </w:rPr>
        <w:t>addressed to the attention</w:t>
      </w:r>
      <w:r>
        <w:rPr>
          <w:spacing w:val="-17"/>
          <w:sz w:val="20"/>
        </w:rPr>
        <w:t xml:space="preserve"> </w:t>
      </w:r>
      <w:r>
        <w:rPr>
          <w:sz w:val="20"/>
        </w:rPr>
        <w:t>of:</w:t>
      </w:r>
    </w:p>
    <w:p w14:paraId="1B1AB911" w14:textId="77777777" w:rsidR="00365795" w:rsidRDefault="00365795">
      <w:pPr>
        <w:pStyle w:val="BodyText"/>
        <w:spacing w:before="10"/>
        <w:rPr>
          <w:sz w:val="14"/>
        </w:rPr>
      </w:pPr>
    </w:p>
    <w:p w14:paraId="6B3A703A" w14:textId="360457FE" w:rsidR="00365795" w:rsidRDefault="00C409EC">
      <w:pPr>
        <w:pStyle w:val="BodyText"/>
        <w:spacing w:before="99"/>
        <w:ind w:left="120" w:right="7889"/>
      </w:pPr>
      <w:r>
        <w:t>Pawtucket</w:t>
      </w:r>
      <w:r w:rsidR="00C17329">
        <w:t xml:space="preserve"> Housing Authority</w:t>
      </w:r>
      <w:r w:rsidR="00C4708A">
        <w:t xml:space="preserve"> </w:t>
      </w:r>
      <w:r w:rsidR="00067569">
        <w:t>214 Roosevelt Ave</w:t>
      </w:r>
      <w:r w:rsidR="00E818B9">
        <w:t>:</w:t>
      </w:r>
      <w:r w:rsidR="00120B24">
        <w:t xml:space="preserve"> Front O</w:t>
      </w:r>
      <w:r w:rsidR="00E818B9">
        <w:t>ffice</w:t>
      </w:r>
      <w:r w:rsidR="00120B24">
        <w:t xml:space="preserve">   </w:t>
      </w:r>
      <w:r>
        <w:t>Pawtucket</w:t>
      </w:r>
      <w:r w:rsidR="00C17329">
        <w:t xml:space="preserve">, RI </w:t>
      </w:r>
      <w:r w:rsidR="00067569">
        <w:t>02860</w:t>
      </w:r>
    </w:p>
    <w:p w14:paraId="3BF063F8" w14:textId="7E500BFA" w:rsidR="00365795" w:rsidRDefault="00C17329">
      <w:pPr>
        <w:pStyle w:val="BodyText"/>
        <w:spacing w:line="244" w:lineRule="exact"/>
        <w:ind w:left="120"/>
      </w:pPr>
      <w:r>
        <w:t xml:space="preserve">Attn: </w:t>
      </w:r>
      <w:r w:rsidR="003C53A7">
        <w:t>Christopher Bostic, Director of Housing Operations and Technology</w:t>
      </w:r>
    </w:p>
    <w:p w14:paraId="10380786" w14:textId="77777777" w:rsidR="00365795" w:rsidRDefault="00365795">
      <w:pPr>
        <w:pStyle w:val="BodyText"/>
        <w:rPr>
          <w:sz w:val="26"/>
        </w:rPr>
      </w:pPr>
    </w:p>
    <w:p w14:paraId="50855EC5" w14:textId="77777777" w:rsidR="00365795" w:rsidRDefault="00C17329" w:rsidP="00BC0A3A">
      <w:pPr>
        <w:pStyle w:val="ListParagraph"/>
        <w:numPr>
          <w:ilvl w:val="0"/>
          <w:numId w:val="34"/>
        </w:numPr>
        <w:tabs>
          <w:tab w:val="left" w:pos="839"/>
          <w:tab w:val="left" w:pos="840"/>
        </w:tabs>
        <w:jc w:val="left"/>
        <w:rPr>
          <w:rFonts w:ascii="Symbol" w:hAnsi="Symbol"/>
          <w:sz w:val="20"/>
        </w:rPr>
      </w:pPr>
      <w:r>
        <w:rPr>
          <w:sz w:val="20"/>
        </w:rPr>
        <w:t xml:space="preserve">PHA will </w:t>
      </w:r>
      <w:r>
        <w:rPr>
          <w:b/>
          <w:i/>
          <w:sz w:val="20"/>
        </w:rPr>
        <w:t xml:space="preserve">not </w:t>
      </w:r>
      <w:r>
        <w:rPr>
          <w:i/>
          <w:sz w:val="20"/>
        </w:rPr>
        <w:t xml:space="preserve">accept </w:t>
      </w:r>
      <w:r>
        <w:rPr>
          <w:sz w:val="20"/>
        </w:rPr>
        <w:t>proposals submitted by fax or</w:t>
      </w:r>
      <w:r>
        <w:rPr>
          <w:spacing w:val="-3"/>
          <w:sz w:val="20"/>
        </w:rPr>
        <w:t xml:space="preserve"> </w:t>
      </w:r>
      <w:r>
        <w:rPr>
          <w:sz w:val="20"/>
        </w:rPr>
        <w:t>email.</w:t>
      </w:r>
    </w:p>
    <w:p w14:paraId="27918329" w14:textId="77777777" w:rsidR="00365795" w:rsidRDefault="00C17329" w:rsidP="00BC0A3A">
      <w:pPr>
        <w:pStyle w:val="ListParagraph"/>
        <w:numPr>
          <w:ilvl w:val="0"/>
          <w:numId w:val="34"/>
        </w:numPr>
        <w:tabs>
          <w:tab w:val="left" w:pos="839"/>
          <w:tab w:val="left" w:pos="840"/>
        </w:tabs>
        <w:spacing w:before="2" w:line="245" w:lineRule="exact"/>
        <w:jc w:val="left"/>
        <w:rPr>
          <w:rFonts w:ascii="Symbol" w:hAnsi="Symbol"/>
          <w:sz w:val="20"/>
        </w:rPr>
      </w:pPr>
      <w:r>
        <w:rPr>
          <w:sz w:val="20"/>
        </w:rPr>
        <w:t>All proposal submissions must be received by the above</w:t>
      </w:r>
      <w:r>
        <w:rPr>
          <w:spacing w:val="-1"/>
          <w:sz w:val="20"/>
        </w:rPr>
        <w:t xml:space="preserve"> </w:t>
      </w:r>
      <w:r>
        <w:rPr>
          <w:sz w:val="20"/>
        </w:rPr>
        <w:t>deadline.</w:t>
      </w:r>
    </w:p>
    <w:p w14:paraId="14617C56" w14:textId="77777777" w:rsidR="00365795" w:rsidRDefault="00C17329" w:rsidP="00BC0A3A">
      <w:pPr>
        <w:pStyle w:val="ListParagraph"/>
        <w:numPr>
          <w:ilvl w:val="0"/>
          <w:numId w:val="34"/>
        </w:numPr>
        <w:tabs>
          <w:tab w:val="left" w:pos="839"/>
          <w:tab w:val="left" w:pos="840"/>
        </w:tabs>
        <w:spacing w:line="245" w:lineRule="exact"/>
        <w:jc w:val="left"/>
        <w:rPr>
          <w:rFonts w:ascii="Symbol" w:hAnsi="Symbol"/>
          <w:sz w:val="20"/>
        </w:rPr>
      </w:pPr>
      <w:r>
        <w:rPr>
          <w:sz w:val="20"/>
        </w:rPr>
        <w:t>The Authority will not be responsible for the receipt of proposals not properly</w:t>
      </w:r>
      <w:r>
        <w:rPr>
          <w:spacing w:val="-15"/>
          <w:sz w:val="20"/>
        </w:rPr>
        <w:t xml:space="preserve"> </w:t>
      </w:r>
      <w:r>
        <w:rPr>
          <w:sz w:val="20"/>
        </w:rPr>
        <w:t>submitted.</w:t>
      </w:r>
    </w:p>
    <w:p w14:paraId="7AEBAACF" w14:textId="77777777" w:rsidR="00365795" w:rsidRDefault="00365795">
      <w:pPr>
        <w:pStyle w:val="BodyText"/>
        <w:spacing w:before="11"/>
        <w:rPr>
          <w:sz w:val="19"/>
        </w:rPr>
      </w:pPr>
    </w:p>
    <w:p w14:paraId="3E04B08D" w14:textId="21D97305" w:rsidR="00365795" w:rsidRDefault="00C17329">
      <w:pPr>
        <w:pStyle w:val="BodyText"/>
        <w:spacing w:before="1"/>
        <w:ind w:left="120" w:right="116"/>
        <w:jc w:val="both"/>
      </w:pPr>
      <w:r>
        <w:t xml:space="preserve">Bidders will be required to make positive efforts to use small and minority-owned </w:t>
      </w:r>
      <w:r w:rsidR="00067569">
        <w:t>businesses</w:t>
      </w:r>
      <w:r>
        <w:t xml:space="preserve"> and to offer employment, training, and contracting opportunities in accordance with Section 3 of the Housing and Urban Development Act of 1968. </w:t>
      </w:r>
    </w:p>
    <w:p w14:paraId="54F5D3AF" w14:textId="21960FBB" w:rsidR="00365795" w:rsidRDefault="00C17329">
      <w:pPr>
        <w:pStyle w:val="BodyText"/>
        <w:spacing w:before="180"/>
        <w:ind w:left="120" w:right="118"/>
        <w:jc w:val="both"/>
      </w:pPr>
      <w:r>
        <w:t xml:space="preserve">Copies of the project manual, specifications and other bid documents may be obtained through our website: </w:t>
      </w:r>
      <w:r w:rsidR="00856B3D" w:rsidRPr="00856B3D">
        <w:t xml:space="preserve"> </w:t>
      </w:r>
      <w:hyperlink r:id="rId14" w:history="1">
        <w:r w:rsidR="00856B3D" w:rsidRPr="00856B3D">
          <w:rPr>
            <w:rStyle w:val="Hyperlink"/>
          </w:rPr>
          <w:t>https://www.pawthousing.org/public-housing/modernization/</w:t>
        </w:r>
      </w:hyperlink>
    </w:p>
    <w:p w14:paraId="75C6BED5" w14:textId="77777777" w:rsidR="00365795" w:rsidRDefault="00365795">
      <w:pPr>
        <w:pStyle w:val="BodyText"/>
      </w:pPr>
    </w:p>
    <w:p w14:paraId="6493DE8C" w14:textId="77777777" w:rsidR="00365795" w:rsidRDefault="00365795">
      <w:pPr>
        <w:pStyle w:val="BodyText"/>
        <w:spacing w:before="10"/>
        <w:rPr>
          <w:sz w:val="17"/>
        </w:rPr>
      </w:pPr>
    </w:p>
    <w:p w14:paraId="17CD93BA" w14:textId="2D53A6A9" w:rsidR="00365795" w:rsidRDefault="00C17329">
      <w:pPr>
        <w:pStyle w:val="BodyText"/>
        <w:spacing w:before="100"/>
        <w:ind w:right="121"/>
        <w:jc w:val="right"/>
      </w:pPr>
      <w:r>
        <w:t xml:space="preserve">The Housing Authority of the City of </w:t>
      </w:r>
      <w:r w:rsidR="00C409EC">
        <w:t>Pawtucket</w:t>
      </w:r>
      <w:r>
        <w:t>, Rhode</w:t>
      </w:r>
      <w:r>
        <w:rPr>
          <w:spacing w:val="-29"/>
        </w:rPr>
        <w:t xml:space="preserve"> </w:t>
      </w:r>
      <w:r>
        <w:t>Island</w:t>
      </w:r>
    </w:p>
    <w:p w14:paraId="44A90B81" w14:textId="22EB9599" w:rsidR="00365795" w:rsidRDefault="006B322E">
      <w:pPr>
        <w:pStyle w:val="BodyText"/>
        <w:spacing w:before="10"/>
        <w:rPr>
          <w:sz w:val="16"/>
        </w:rPr>
      </w:pPr>
      <w:r>
        <w:rPr>
          <w:noProof/>
        </w:rPr>
        <mc:AlternateContent>
          <mc:Choice Requires="wps">
            <w:drawing>
              <wp:anchor distT="0" distB="0" distL="0" distR="0" simplePos="0" relativeHeight="251658246" behindDoc="1" locked="0" layoutInCell="1" allowOverlap="1" wp14:anchorId="35413E2D" wp14:editId="67C8F1A8">
                <wp:simplePos x="0" y="0"/>
                <wp:positionH relativeFrom="page">
                  <wp:posOffset>3588385</wp:posOffset>
                </wp:positionH>
                <wp:positionV relativeFrom="paragraph">
                  <wp:posOffset>162560</wp:posOffset>
                </wp:positionV>
                <wp:extent cx="3691890" cy="8255"/>
                <wp:effectExtent l="0" t="0" r="0" b="0"/>
                <wp:wrapTopAndBottom/>
                <wp:docPr id="131501135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189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1100E59">
              <v:line id="Line 88"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282.55pt,12.8pt" to="573.25pt,13.45pt" w14:anchorId="5EF44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">
                <w10:wrap type="topAndBottom" anchorx="page"/>
              </v:line>
            </w:pict>
          </mc:Fallback>
        </mc:AlternateContent>
      </w:r>
    </w:p>
    <w:p w14:paraId="242B31E6" w14:textId="77777777" w:rsidR="00365795" w:rsidRDefault="00365795">
      <w:pPr>
        <w:pStyle w:val="BodyText"/>
        <w:spacing w:before="5"/>
        <w:rPr>
          <w:sz w:val="22"/>
        </w:rPr>
      </w:pPr>
    </w:p>
    <w:p w14:paraId="28261CD2" w14:textId="63F2E5BB" w:rsidR="00365795" w:rsidRDefault="005302A1">
      <w:pPr>
        <w:pStyle w:val="BodyText"/>
        <w:ind w:right="118"/>
        <w:jc w:val="right"/>
      </w:pPr>
      <w:r>
        <w:t>Christopher Bostic,</w:t>
      </w:r>
      <w:r w:rsidR="00C17329">
        <w:t xml:space="preserve"> </w:t>
      </w:r>
      <w:r>
        <w:t>Director of Housing Operations and Technology</w:t>
      </w:r>
    </w:p>
    <w:p w14:paraId="592C7D14" w14:textId="77777777" w:rsidR="00365795" w:rsidRDefault="00365795">
      <w:pPr>
        <w:jc w:val="right"/>
        <w:sectPr w:rsidR="00365795">
          <w:footerReference w:type="default" r:id="rId15"/>
          <w:pgSz w:w="12240" w:h="15840"/>
          <w:pgMar w:top="1180" w:right="600" w:bottom="280" w:left="600" w:header="727" w:footer="0" w:gutter="0"/>
          <w:cols w:space="720"/>
        </w:sectPr>
      </w:pPr>
    </w:p>
    <w:p w14:paraId="2019035F" w14:textId="35DE5C24" w:rsidR="009D4835" w:rsidRPr="00006B72" w:rsidRDefault="00C17329" w:rsidP="00006B72">
      <w:pPr>
        <w:pStyle w:val="Heading3"/>
        <w:ind w:left="1171" w:right="1171"/>
        <w:rPr>
          <w:u w:val="none"/>
        </w:rPr>
      </w:pPr>
      <w:r>
        <w:rPr>
          <w:color w:val="001F5F"/>
          <w:u w:val="thick" w:color="001F5F"/>
        </w:rPr>
        <w:lastRenderedPageBreak/>
        <w:t>PHA BACKGROUND</w:t>
      </w:r>
    </w:p>
    <w:p w14:paraId="7AA31119" w14:textId="77777777" w:rsidR="009D4835" w:rsidRDefault="009D4835" w:rsidP="009D4835">
      <w:pPr>
        <w:pStyle w:val="BodyText"/>
        <w:spacing w:before="11"/>
      </w:pPr>
    </w:p>
    <w:p w14:paraId="5CD3F81F" w14:textId="09AB4AC7" w:rsidR="009D4835" w:rsidRDefault="009D4835" w:rsidP="009D4835">
      <w:pPr>
        <w:pStyle w:val="BodyText"/>
        <w:spacing w:before="11"/>
        <w:jc w:val="both"/>
      </w:pPr>
      <w:r>
        <w:t xml:space="preserve">The Housing Authority of Pawtucket is a public entity that was formed in 1937 to provide federally subsidized housing and housing assistance to low-income </w:t>
      </w:r>
      <w:proofErr w:type="gramStart"/>
      <w:r>
        <w:t>families,</w:t>
      </w:r>
      <w:proofErr w:type="gramEnd"/>
      <w:r>
        <w:t xml:space="preserve"> within the City of Pawtucket, RI.  The Agency is headed by an Executive Director (ED) and is governed by a seven-person board of commissioners and is subject to the requirements of Title 24 of the Code of Federal Regulations and the Agency’s procurement policy.  Though brought into existence by a Resolution of the City of Pawtucket, it is a separate entity from the City.</w:t>
      </w:r>
    </w:p>
    <w:p w14:paraId="4AE2A9D5" w14:textId="0E40F1AC" w:rsidR="009D4835" w:rsidRDefault="009D4835" w:rsidP="009D4835">
      <w:pPr>
        <w:pStyle w:val="BodyText"/>
        <w:spacing w:before="11"/>
        <w:jc w:val="both"/>
      </w:pPr>
    </w:p>
    <w:p w14:paraId="5A74CAF4" w14:textId="636A6B13" w:rsidR="009D4835" w:rsidRDefault="009D4835" w:rsidP="009D4835">
      <w:pPr>
        <w:pStyle w:val="BodyText"/>
        <w:spacing w:before="11"/>
        <w:jc w:val="both"/>
      </w:pPr>
      <w:r>
        <w:t xml:space="preserve">Currently, the Agency owns, manages and/or is in partnership </w:t>
      </w:r>
      <w:proofErr w:type="gramStart"/>
      <w:r>
        <w:t>for</w:t>
      </w:r>
      <w:proofErr w:type="gramEnd"/>
      <w:r>
        <w:t xml:space="preserve">: (a) 6 developments totaling </w:t>
      </w:r>
      <w:r w:rsidR="00C23DA4">
        <w:t>78</w:t>
      </w:r>
      <w:r w:rsidR="0061294F">
        <w:t>6</w:t>
      </w:r>
      <w:r>
        <w:t xml:space="preserve"> units of HUD Public Housing; and</w:t>
      </w:r>
      <w:r w:rsidR="0061294F">
        <w:t xml:space="preserve"> (b) 28 LIHTC Units</w:t>
      </w:r>
      <w:r>
        <w:t xml:space="preserve"> (</w:t>
      </w:r>
      <w:r w:rsidR="0061294F">
        <w:t>c</w:t>
      </w:r>
      <w:r>
        <w:t xml:space="preserve">) administrates a total of </w:t>
      </w:r>
      <w:r w:rsidR="00B50E9B">
        <w:t>800</w:t>
      </w:r>
      <w:r>
        <w:t xml:space="preserve"> Section 8 Housing Choice Vouchers.  The Agency currently has 50 employees.</w:t>
      </w:r>
    </w:p>
    <w:p w14:paraId="4D9AD1E0" w14:textId="5C9357AD" w:rsidR="009D4835" w:rsidRDefault="009D4835" w:rsidP="009D4835">
      <w:pPr>
        <w:pStyle w:val="BodyText"/>
        <w:spacing w:before="11"/>
        <w:jc w:val="both"/>
      </w:pPr>
    </w:p>
    <w:p w14:paraId="10D65E03" w14:textId="168AF2AA" w:rsidR="00365795" w:rsidRDefault="009D4835" w:rsidP="00856B3D">
      <w:pPr>
        <w:pStyle w:val="BodyText"/>
        <w:spacing w:before="11"/>
        <w:jc w:val="both"/>
      </w:pPr>
      <w:r>
        <w:t xml:space="preserve">In keeping with its mandate to provide efficient and effective services, the Agency is now soliciting proposals from qualified, licensed and insured entities to provide the above noted services to the Agency. All proposals submitted in response to this solicitation must conform to </w:t>
      </w:r>
      <w:proofErr w:type="gramStart"/>
      <w:r>
        <w:t>all of</w:t>
      </w:r>
      <w:proofErr w:type="gramEnd"/>
      <w:r>
        <w:t xml:space="preserve"> the requirements and specifications outlined within this document and any designated attachments in its entirety.</w:t>
      </w:r>
    </w:p>
    <w:p w14:paraId="0AE15423" w14:textId="20491B37" w:rsidR="00365795" w:rsidRPr="00521248" w:rsidRDefault="00365795">
      <w:pPr>
        <w:pStyle w:val="BodyText"/>
        <w:spacing w:before="9"/>
        <w:rPr>
          <w:sz w:val="24"/>
          <w:szCs w:val="24"/>
        </w:rPr>
      </w:pPr>
    </w:p>
    <w:p w14:paraId="449718BF" w14:textId="2D9BCF27" w:rsidR="00521248" w:rsidRP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r w:rsidRPr="00521248">
        <w:rPr>
          <w:rFonts w:eastAsia="Times New Roman" w:cs="Arial"/>
          <w:b/>
          <w:bCs/>
          <w:color w:val="001F5F"/>
          <w:sz w:val="20"/>
          <w:szCs w:val="20"/>
          <w:lang w:bidi="ar-SA"/>
        </w:rPr>
        <w:t>Mission Statement</w:t>
      </w:r>
      <w:r w:rsidRPr="00521248">
        <w:rPr>
          <w:rFonts w:eastAsia="Times New Roman" w:cs="Arial"/>
          <w:color w:val="0A0A0A"/>
          <w:sz w:val="20"/>
          <w:szCs w:val="20"/>
          <w:lang w:bidi="ar-SA"/>
        </w:rPr>
        <w:br/>
        <w:t>The Mission of the Pawtucket Housing Authority is to provide safe, decent, and affordable housing and to establish programs that will educate, enhance, and empower the lives of all the people in the community we serve.</w:t>
      </w:r>
    </w:p>
    <w:p w14:paraId="10C13775" w14:textId="77777777" w:rsid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p>
    <w:p w14:paraId="179695AD" w14:textId="06F8C599" w:rsid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r w:rsidRPr="00521248">
        <w:rPr>
          <w:rFonts w:eastAsia="Times New Roman" w:cs="Arial"/>
          <w:b/>
          <w:bCs/>
          <w:color w:val="001F5F"/>
          <w:sz w:val="20"/>
          <w:szCs w:val="20"/>
          <w:lang w:bidi="ar-SA"/>
        </w:rPr>
        <w:t>Our Theme</w:t>
      </w:r>
    </w:p>
    <w:p w14:paraId="6E9370EE" w14:textId="095EDED0" w:rsidR="00521248" w:rsidRP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r w:rsidRPr="00521248">
        <w:rPr>
          <w:rFonts w:eastAsia="Times New Roman" w:cs="Arial"/>
          <w:color w:val="0A0A0A"/>
          <w:sz w:val="20"/>
          <w:szCs w:val="20"/>
          <w:lang w:bidi="ar-SA"/>
        </w:rPr>
        <w:t xml:space="preserve">"To provide stable, quality affordable housing for low and moderate-income </w:t>
      </w:r>
      <w:proofErr w:type="gramStart"/>
      <w:r w:rsidRPr="00521248">
        <w:rPr>
          <w:rFonts w:eastAsia="Times New Roman" w:cs="Arial"/>
          <w:color w:val="0A0A0A"/>
          <w:sz w:val="20"/>
          <w:szCs w:val="20"/>
          <w:lang w:bidi="ar-SA"/>
        </w:rPr>
        <w:t>persons</w:t>
      </w:r>
      <w:proofErr w:type="gramEnd"/>
      <w:r w:rsidRPr="00521248">
        <w:rPr>
          <w:rFonts w:eastAsia="Times New Roman" w:cs="Arial"/>
          <w:color w:val="0A0A0A"/>
          <w:sz w:val="20"/>
          <w:szCs w:val="20"/>
          <w:lang w:bidi="ar-SA"/>
        </w:rPr>
        <w:t>."</w:t>
      </w:r>
    </w:p>
    <w:p w14:paraId="4778B5C7" w14:textId="77777777" w:rsid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p>
    <w:p w14:paraId="5B0106B3" w14:textId="77777777" w:rsid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r w:rsidRPr="00521248">
        <w:rPr>
          <w:rFonts w:eastAsia="Times New Roman" w:cs="Arial"/>
          <w:b/>
          <w:bCs/>
          <w:color w:val="001F5F"/>
          <w:sz w:val="20"/>
          <w:szCs w:val="20"/>
          <w:lang w:bidi="ar-SA"/>
        </w:rPr>
        <w:t>Our Adopted Slogan</w:t>
      </w:r>
    </w:p>
    <w:p w14:paraId="6F8608E2" w14:textId="72EF223A" w:rsidR="00521248" w:rsidRP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r w:rsidRPr="00521248">
        <w:rPr>
          <w:rFonts w:eastAsia="Times New Roman" w:cs="Arial"/>
          <w:color w:val="0A0A0A"/>
          <w:sz w:val="20"/>
          <w:szCs w:val="20"/>
          <w:lang w:bidi="ar-SA"/>
        </w:rPr>
        <w:t>"Public Housing is more than just a place to live, public housing programs should provide opportunities to residents and their families."</w:t>
      </w:r>
      <w:r w:rsidRPr="00521248">
        <w:rPr>
          <w:rFonts w:eastAsia="Times New Roman" w:cs="Arial"/>
          <w:color w:val="0A0A0A"/>
          <w:sz w:val="20"/>
          <w:szCs w:val="20"/>
          <w:lang w:bidi="ar-SA"/>
        </w:rPr>
        <w:br/>
        <w:t>- Carolyn McCarthy, U.S. Member of Congress</w:t>
      </w:r>
    </w:p>
    <w:p w14:paraId="0F719940" w14:textId="77777777" w:rsid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p>
    <w:p w14:paraId="484EBE79" w14:textId="77777777" w:rsid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r w:rsidRPr="00521248">
        <w:rPr>
          <w:rFonts w:eastAsia="Times New Roman" w:cs="Arial"/>
          <w:b/>
          <w:bCs/>
          <w:color w:val="001F5F"/>
          <w:sz w:val="20"/>
          <w:szCs w:val="20"/>
          <w:lang w:bidi="ar-SA"/>
        </w:rPr>
        <w:t>Our Vision</w:t>
      </w:r>
    </w:p>
    <w:p w14:paraId="6A0CA91E" w14:textId="1E128A42" w:rsidR="00521248" w:rsidRP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r w:rsidRPr="00521248">
        <w:rPr>
          <w:rFonts w:eastAsia="Times New Roman" w:cs="Arial"/>
          <w:color w:val="0A0A0A"/>
          <w:sz w:val="20"/>
          <w:szCs w:val="20"/>
          <w:lang w:bidi="ar-SA"/>
        </w:rPr>
        <w:t>The Pawtucket Housing Authority serves as a facilitator in promoting the health, safety, and progress of our families and the overall community.</w:t>
      </w:r>
    </w:p>
    <w:p w14:paraId="388883A1" w14:textId="77777777" w:rsid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p>
    <w:p w14:paraId="02C0C0F7" w14:textId="0FEE0027" w:rsidR="00521248" w:rsidRPr="00521248" w:rsidRDefault="00521248" w:rsidP="00521248">
      <w:pPr>
        <w:widowControl/>
        <w:shd w:val="clear" w:color="auto" w:fill="FEFEFE"/>
        <w:autoSpaceDE/>
        <w:autoSpaceDN/>
        <w:spacing w:before="96" w:after="96"/>
        <w:outlineLvl w:val="1"/>
        <w:rPr>
          <w:rFonts w:eastAsia="Times New Roman" w:cs="Arial"/>
          <w:b/>
          <w:bCs/>
          <w:color w:val="001F5F"/>
          <w:sz w:val="20"/>
          <w:szCs w:val="20"/>
          <w:lang w:bidi="ar-SA"/>
        </w:rPr>
      </w:pPr>
      <w:r w:rsidRPr="00521248">
        <w:rPr>
          <w:rFonts w:eastAsia="Times New Roman" w:cs="Arial"/>
          <w:b/>
          <w:bCs/>
          <w:color w:val="001F5F"/>
          <w:sz w:val="20"/>
          <w:szCs w:val="20"/>
          <w:lang w:bidi="ar-SA"/>
        </w:rPr>
        <w:t>Our Goals</w:t>
      </w:r>
    </w:p>
    <w:p w14:paraId="37B767C6" w14:textId="77777777" w:rsidR="00521248" w:rsidRPr="00521248" w:rsidRDefault="00521248" w:rsidP="00BC0A3A">
      <w:pPr>
        <w:widowControl/>
        <w:numPr>
          <w:ilvl w:val="0"/>
          <w:numId w:val="35"/>
        </w:numPr>
        <w:shd w:val="clear" w:color="auto" w:fill="FEFEFE"/>
        <w:autoSpaceDE/>
        <w:autoSpaceDN/>
        <w:rPr>
          <w:rFonts w:eastAsia="Times New Roman" w:cs="Arial"/>
          <w:color w:val="0A0A0A"/>
          <w:sz w:val="20"/>
          <w:szCs w:val="20"/>
          <w:lang w:bidi="ar-SA"/>
        </w:rPr>
      </w:pPr>
      <w:r w:rsidRPr="00521248">
        <w:rPr>
          <w:rFonts w:eastAsia="Times New Roman" w:cs="Arial"/>
          <w:color w:val="0A0A0A"/>
          <w:sz w:val="20"/>
          <w:szCs w:val="20"/>
          <w:lang w:bidi="ar-SA"/>
        </w:rPr>
        <w:t>Maintain and improve our supply of diverse, affordable, and accessible housing</w:t>
      </w:r>
    </w:p>
    <w:p w14:paraId="1214D893" w14:textId="77777777" w:rsidR="00521248" w:rsidRPr="00521248" w:rsidRDefault="00521248" w:rsidP="00BC0A3A">
      <w:pPr>
        <w:widowControl/>
        <w:numPr>
          <w:ilvl w:val="0"/>
          <w:numId w:val="35"/>
        </w:numPr>
        <w:shd w:val="clear" w:color="auto" w:fill="FEFEFE"/>
        <w:autoSpaceDE/>
        <w:autoSpaceDN/>
        <w:rPr>
          <w:rFonts w:eastAsia="Times New Roman" w:cs="Arial"/>
          <w:color w:val="0A0A0A"/>
          <w:sz w:val="20"/>
          <w:szCs w:val="20"/>
          <w:lang w:bidi="ar-SA"/>
        </w:rPr>
      </w:pPr>
      <w:r w:rsidRPr="00521248">
        <w:rPr>
          <w:rFonts w:eastAsia="Times New Roman" w:cs="Arial"/>
          <w:color w:val="0A0A0A"/>
          <w:sz w:val="20"/>
          <w:szCs w:val="20"/>
          <w:lang w:bidi="ar-SA"/>
        </w:rPr>
        <w:t>Provide a stimulating working environment for employees</w:t>
      </w:r>
    </w:p>
    <w:p w14:paraId="44C52803" w14:textId="77777777" w:rsidR="00521248" w:rsidRPr="00521248" w:rsidRDefault="00521248" w:rsidP="00BC0A3A">
      <w:pPr>
        <w:widowControl/>
        <w:numPr>
          <w:ilvl w:val="0"/>
          <w:numId w:val="35"/>
        </w:numPr>
        <w:shd w:val="clear" w:color="auto" w:fill="FEFEFE"/>
        <w:autoSpaceDE/>
        <w:autoSpaceDN/>
        <w:rPr>
          <w:rFonts w:eastAsia="Times New Roman" w:cs="Arial"/>
          <w:color w:val="0A0A0A"/>
          <w:sz w:val="20"/>
          <w:szCs w:val="20"/>
          <w:lang w:bidi="ar-SA"/>
        </w:rPr>
      </w:pPr>
      <w:r w:rsidRPr="00521248">
        <w:rPr>
          <w:rFonts w:eastAsia="Times New Roman" w:cs="Arial"/>
          <w:color w:val="0A0A0A"/>
          <w:sz w:val="20"/>
          <w:szCs w:val="20"/>
          <w:lang w:bidi="ar-SA"/>
        </w:rPr>
        <w:t>To increase our communication efforts with our residents and the Pawtucket community at large</w:t>
      </w:r>
    </w:p>
    <w:p w14:paraId="5A9CE629" w14:textId="77777777" w:rsidR="00521248" w:rsidRPr="00521248" w:rsidRDefault="00521248" w:rsidP="00BC0A3A">
      <w:pPr>
        <w:widowControl/>
        <w:numPr>
          <w:ilvl w:val="0"/>
          <w:numId w:val="35"/>
        </w:numPr>
        <w:shd w:val="clear" w:color="auto" w:fill="FEFEFE"/>
        <w:autoSpaceDE/>
        <w:autoSpaceDN/>
        <w:rPr>
          <w:rFonts w:eastAsia="Times New Roman" w:cs="Arial"/>
          <w:color w:val="0A0A0A"/>
          <w:sz w:val="20"/>
          <w:szCs w:val="20"/>
          <w:lang w:bidi="ar-SA"/>
        </w:rPr>
      </w:pPr>
      <w:r w:rsidRPr="00521248">
        <w:rPr>
          <w:rFonts w:eastAsia="Times New Roman" w:cs="Arial"/>
          <w:color w:val="0A0A0A"/>
          <w:sz w:val="20"/>
          <w:szCs w:val="20"/>
          <w:lang w:bidi="ar-SA"/>
        </w:rPr>
        <w:t>Enhance and expand relationships with our community, state, and HUD partners</w:t>
      </w:r>
    </w:p>
    <w:p w14:paraId="5036A263" w14:textId="77777777" w:rsidR="00521248" w:rsidRPr="00521248" w:rsidRDefault="00521248" w:rsidP="00BC0A3A">
      <w:pPr>
        <w:widowControl/>
        <w:numPr>
          <w:ilvl w:val="0"/>
          <w:numId w:val="35"/>
        </w:numPr>
        <w:shd w:val="clear" w:color="auto" w:fill="FEFEFE"/>
        <w:autoSpaceDE/>
        <w:autoSpaceDN/>
        <w:rPr>
          <w:rFonts w:eastAsia="Times New Roman" w:cs="Arial"/>
          <w:color w:val="0A0A0A"/>
          <w:sz w:val="20"/>
          <w:szCs w:val="20"/>
          <w:lang w:bidi="ar-SA"/>
        </w:rPr>
      </w:pPr>
      <w:proofErr w:type="gramStart"/>
      <w:r w:rsidRPr="00521248">
        <w:rPr>
          <w:rFonts w:eastAsia="Times New Roman" w:cs="Arial"/>
          <w:color w:val="0A0A0A"/>
          <w:sz w:val="20"/>
          <w:szCs w:val="20"/>
          <w:lang w:bidi="ar-SA"/>
        </w:rPr>
        <w:t>Continue</w:t>
      </w:r>
      <w:proofErr w:type="gramEnd"/>
      <w:r w:rsidRPr="00521248">
        <w:rPr>
          <w:rFonts w:eastAsia="Times New Roman" w:cs="Arial"/>
          <w:color w:val="0A0A0A"/>
          <w:sz w:val="20"/>
          <w:szCs w:val="20"/>
          <w:lang w:bidi="ar-SA"/>
        </w:rPr>
        <w:t xml:space="preserve"> to maintain our financially sound practices</w:t>
      </w:r>
    </w:p>
    <w:p w14:paraId="01657B4A" w14:textId="77777777" w:rsidR="00365795" w:rsidRDefault="00365795">
      <w:pPr>
        <w:rPr>
          <w:sz w:val="29"/>
        </w:rPr>
        <w:sectPr w:rsidR="00365795">
          <w:footerReference w:type="default" r:id="rId16"/>
          <w:pgSz w:w="12240" w:h="15840"/>
          <w:pgMar w:top="1180" w:right="600" w:bottom="280" w:left="600" w:header="727" w:footer="0" w:gutter="0"/>
          <w:cols w:space="720"/>
        </w:sectPr>
      </w:pPr>
    </w:p>
    <w:p w14:paraId="377C4DB1" w14:textId="53FDEC07" w:rsidR="000F1F23" w:rsidRPr="005C17E8" w:rsidRDefault="00C17329" w:rsidP="005C17E8">
      <w:pPr>
        <w:pStyle w:val="Heading3"/>
        <w:ind w:left="1171" w:right="1171"/>
        <w:rPr>
          <w:u w:val="none"/>
        </w:rPr>
      </w:pPr>
      <w:r w:rsidRPr="00521248">
        <w:rPr>
          <w:color w:val="001F5F"/>
          <w:u w:val="thick" w:color="001F5F"/>
        </w:rPr>
        <w:lastRenderedPageBreak/>
        <w:t>SCOPE</w:t>
      </w:r>
      <w:r>
        <w:rPr>
          <w:color w:val="001F5F"/>
          <w:u w:val="thick" w:color="001F5F"/>
        </w:rPr>
        <w:t xml:space="preserve"> OF WORK</w:t>
      </w:r>
      <w:bookmarkStart w:id="0" w:name="Previous/Current_Software_Provider"/>
      <w:bookmarkEnd w:id="0"/>
    </w:p>
    <w:p w14:paraId="36BD5D69" w14:textId="77777777" w:rsidR="000F1F23" w:rsidRDefault="000F1F23" w:rsidP="000F1F23">
      <w:pPr>
        <w:ind w:left="356"/>
        <w:rPr>
          <w:b/>
          <w:sz w:val="21"/>
        </w:rPr>
      </w:pPr>
      <w:r>
        <w:rPr>
          <w:b/>
          <w:color w:val="1A1A1A"/>
          <w:spacing w:val="-2"/>
          <w:w w:val="105"/>
          <w:sz w:val="21"/>
          <w:u w:val="thick" w:color="1A1A1A"/>
        </w:rPr>
        <w:t>Summary:</w:t>
      </w:r>
    </w:p>
    <w:p w14:paraId="19B56462" w14:textId="77777777" w:rsidR="000F1F23" w:rsidRDefault="000F1F23" w:rsidP="000F1F23">
      <w:pPr>
        <w:pStyle w:val="BodyText"/>
        <w:spacing w:before="76"/>
        <w:rPr>
          <w:b/>
          <w:sz w:val="21"/>
        </w:rPr>
      </w:pPr>
    </w:p>
    <w:p w14:paraId="5ED8B1E8" w14:textId="104C1251" w:rsidR="000F1F23" w:rsidRDefault="000F1F23" w:rsidP="000F1F23">
      <w:pPr>
        <w:pStyle w:val="BodyText"/>
        <w:spacing w:line="244" w:lineRule="auto"/>
        <w:ind w:left="349" w:right="301" w:firstLine="9"/>
        <w:jc w:val="both"/>
        <w:rPr>
          <w:color w:val="4D4D4D"/>
          <w:spacing w:val="40"/>
          <w:w w:val="105"/>
        </w:rPr>
      </w:pPr>
      <w:r>
        <w:rPr>
          <w:color w:val="4D4D4D"/>
          <w:spacing w:val="-2"/>
          <w:w w:val="105"/>
        </w:rPr>
        <w:t>The</w:t>
      </w:r>
      <w:r>
        <w:rPr>
          <w:color w:val="4D4D4D"/>
          <w:spacing w:val="-15"/>
          <w:w w:val="105"/>
        </w:rPr>
        <w:t xml:space="preserve"> </w:t>
      </w:r>
      <w:r>
        <w:rPr>
          <w:color w:val="606060"/>
          <w:spacing w:val="-2"/>
          <w:w w:val="105"/>
        </w:rPr>
        <w:t>Pawtucket</w:t>
      </w:r>
      <w:r>
        <w:rPr>
          <w:color w:val="606060"/>
          <w:spacing w:val="-15"/>
          <w:w w:val="105"/>
        </w:rPr>
        <w:t xml:space="preserve"> </w:t>
      </w:r>
      <w:r>
        <w:rPr>
          <w:color w:val="4D4D4D"/>
          <w:spacing w:val="-2"/>
          <w:w w:val="105"/>
        </w:rPr>
        <w:t>Housing</w:t>
      </w:r>
      <w:r>
        <w:rPr>
          <w:color w:val="4D4D4D"/>
          <w:spacing w:val="-15"/>
          <w:w w:val="105"/>
        </w:rPr>
        <w:t xml:space="preserve"> </w:t>
      </w:r>
      <w:r>
        <w:rPr>
          <w:color w:val="4D4D4D"/>
          <w:spacing w:val="-2"/>
          <w:w w:val="105"/>
        </w:rPr>
        <w:t>Authority</w:t>
      </w:r>
      <w:r>
        <w:rPr>
          <w:color w:val="4D4D4D"/>
          <w:spacing w:val="-13"/>
          <w:w w:val="105"/>
        </w:rPr>
        <w:t xml:space="preserve"> </w:t>
      </w:r>
      <w:r>
        <w:rPr>
          <w:color w:val="4D4D4D"/>
          <w:spacing w:val="-2"/>
          <w:w w:val="105"/>
        </w:rPr>
        <w:t>(PHA),</w:t>
      </w:r>
      <w:r>
        <w:rPr>
          <w:color w:val="4D4D4D"/>
          <w:spacing w:val="-14"/>
          <w:w w:val="105"/>
        </w:rPr>
        <w:t xml:space="preserve"> </w:t>
      </w:r>
      <w:r>
        <w:rPr>
          <w:color w:val="4D4D4D"/>
          <w:spacing w:val="-2"/>
          <w:w w:val="105"/>
        </w:rPr>
        <w:t>of</w:t>
      </w:r>
      <w:r>
        <w:rPr>
          <w:color w:val="4D4D4D"/>
          <w:spacing w:val="33"/>
          <w:w w:val="105"/>
        </w:rPr>
        <w:t xml:space="preserve"> </w:t>
      </w:r>
      <w:r>
        <w:rPr>
          <w:color w:val="4D4D4D"/>
          <w:spacing w:val="-2"/>
          <w:w w:val="105"/>
        </w:rPr>
        <w:t>Rhode</w:t>
      </w:r>
      <w:r>
        <w:rPr>
          <w:color w:val="4D4D4D"/>
          <w:spacing w:val="-15"/>
          <w:w w:val="105"/>
        </w:rPr>
        <w:t xml:space="preserve"> </w:t>
      </w:r>
      <w:r>
        <w:rPr>
          <w:color w:val="2A2A2A"/>
          <w:spacing w:val="-2"/>
          <w:w w:val="105"/>
        </w:rPr>
        <w:t>Island</w:t>
      </w:r>
      <w:r>
        <w:rPr>
          <w:color w:val="2A2A2A"/>
          <w:spacing w:val="-12"/>
          <w:w w:val="105"/>
        </w:rPr>
        <w:t xml:space="preserve"> </w:t>
      </w:r>
      <w:r>
        <w:rPr>
          <w:color w:val="4D4D4D"/>
          <w:spacing w:val="-2"/>
          <w:w w:val="105"/>
        </w:rPr>
        <w:t>is</w:t>
      </w:r>
      <w:r>
        <w:rPr>
          <w:color w:val="4D4D4D"/>
          <w:spacing w:val="-15"/>
          <w:w w:val="105"/>
        </w:rPr>
        <w:t xml:space="preserve"> </w:t>
      </w:r>
      <w:r>
        <w:rPr>
          <w:color w:val="4D4D4D"/>
          <w:spacing w:val="-2"/>
          <w:w w:val="105"/>
        </w:rPr>
        <w:t>seeking</w:t>
      </w:r>
      <w:r>
        <w:rPr>
          <w:color w:val="4D4D4D"/>
          <w:spacing w:val="-15"/>
          <w:w w:val="105"/>
        </w:rPr>
        <w:t xml:space="preserve"> </w:t>
      </w:r>
      <w:r>
        <w:rPr>
          <w:color w:val="4D4D4D"/>
          <w:spacing w:val="-2"/>
          <w:w w:val="105"/>
        </w:rPr>
        <w:t>qualified</w:t>
      </w:r>
      <w:r>
        <w:rPr>
          <w:color w:val="4D4D4D"/>
          <w:spacing w:val="-14"/>
          <w:w w:val="105"/>
        </w:rPr>
        <w:t xml:space="preserve"> </w:t>
      </w:r>
      <w:r>
        <w:rPr>
          <w:color w:val="2A2A2A"/>
          <w:spacing w:val="-2"/>
          <w:w w:val="105"/>
        </w:rPr>
        <w:t>fi</w:t>
      </w:r>
      <w:r>
        <w:rPr>
          <w:color w:val="606060"/>
          <w:spacing w:val="-2"/>
          <w:w w:val="105"/>
        </w:rPr>
        <w:t>rms</w:t>
      </w:r>
      <w:r>
        <w:rPr>
          <w:color w:val="606060"/>
          <w:spacing w:val="-15"/>
          <w:w w:val="105"/>
        </w:rPr>
        <w:t xml:space="preserve"> </w:t>
      </w:r>
      <w:r>
        <w:rPr>
          <w:color w:val="2A2A2A"/>
          <w:spacing w:val="-2"/>
          <w:w w:val="105"/>
        </w:rPr>
        <w:t>to</w:t>
      </w:r>
      <w:r>
        <w:rPr>
          <w:color w:val="2A2A2A"/>
          <w:spacing w:val="7"/>
          <w:w w:val="105"/>
        </w:rPr>
        <w:t xml:space="preserve"> </w:t>
      </w:r>
      <w:r>
        <w:rPr>
          <w:color w:val="606060"/>
          <w:spacing w:val="-2"/>
          <w:w w:val="105"/>
        </w:rPr>
        <w:t>per</w:t>
      </w:r>
      <w:r>
        <w:rPr>
          <w:color w:val="2A2A2A"/>
          <w:spacing w:val="-2"/>
          <w:w w:val="105"/>
        </w:rPr>
        <w:t>f</w:t>
      </w:r>
      <w:r>
        <w:rPr>
          <w:color w:val="4D4D4D"/>
          <w:spacing w:val="-2"/>
          <w:w w:val="105"/>
        </w:rPr>
        <w:t>o</w:t>
      </w:r>
      <w:r>
        <w:rPr>
          <w:color w:val="2A2A2A"/>
          <w:spacing w:val="-2"/>
          <w:w w:val="105"/>
        </w:rPr>
        <w:t>r</w:t>
      </w:r>
      <w:r>
        <w:rPr>
          <w:color w:val="4D4D4D"/>
          <w:spacing w:val="-2"/>
          <w:w w:val="105"/>
        </w:rPr>
        <w:t>m</w:t>
      </w:r>
      <w:r>
        <w:rPr>
          <w:color w:val="4D4D4D"/>
          <w:spacing w:val="12"/>
          <w:w w:val="105"/>
        </w:rPr>
        <w:t xml:space="preserve"> </w:t>
      </w:r>
      <w:r>
        <w:rPr>
          <w:color w:val="4D4D4D"/>
          <w:spacing w:val="-2"/>
          <w:w w:val="105"/>
        </w:rPr>
        <w:t xml:space="preserve">Authority </w:t>
      </w:r>
      <w:r>
        <w:rPr>
          <w:color w:val="4D4D4D"/>
          <w:w w:val="105"/>
        </w:rPr>
        <w:t>Wide</w:t>
      </w:r>
      <w:r>
        <w:rPr>
          <w:color w:val="606060"/>
          <w:w w:val="105"/>
        </w:rPr>
        <w:t xml:space="preserve">, NSPIRE </w:t>
      </w:r>
      <w:r>
        <w:rPr>
          <w:color w:val="727272"/>
          <w:w w:val="105"/>
        </w:rPr>
        <w:t>I</w:t>
      </w:r>
      <w:r>
        <w:rPr>
          <w:color w:val="2A2A2A"/>
          <w:w w:val="105"/>
        </w:rPr>
        <w:t>n</w:t>
      </w:r>
      <w:r>
        <w:rPr>
          <w:color w:val="4D4D4D"/>
          <w:w w:val="105"/>
        </w:rPr>
        <w:t>spect</w:t>
      </w:r>
      <w:r>
        <w:rPr>
          <w:color w:val="727272"/>
          <w:w w:val="105"/>
        </w:rPr>
        <w:t>i</w:t>
      </w:r>
      <w:r>
        <w:rPr>
          <w:color w:val="4D4D4D"/>
          <w:w w:val="105"/>
        </w:rPr>
        <w:t>ons</w:t>
      </w:r>
      <w:r>
        <w:rPr>
          <w:color w:val="4D4D4D"/>
          <w:spacing w:val="-17"/>
          <w:w w:val="105"/>
        </w:rPr>
        <w:t xml:space="preserve"> </w:t>
      </w:r>
      <w:r>
        <w:rPr>
          <w:color w:val="4D4D4D"/>
          <w:w w:val="105"/>
        </w:rPr>
        <w:t>at</w:t>
      </w:r>
      <w:r>
        <w:rPr>
          <w:color w:val="4D4D4D"/>
          <w:spacing w:val="40"/>
          <w:w w:val="105"/>
        </w:rPr>
        <w:t xml:space="preserve"> </w:t>
      </w:r>
      <w:proofErr w:type="gramStart"/>
      <w:r>
        <w:rPr>
          <w:color w:val="4D4D4D"/>
          <w:w w:val="105"/>
        </w:rPr>
        <w:t>all</w:t>
      </w:r>
      <w:r>
        <w:rPr>
          <w:color w:val="4D4D4D"/>
          <w:spacing w:val="-8"/>
          <w:w w:val="105"/>
        </w:rPr>
        <w:t xml:space="preserve"> </w:t>
      </w:r>
      <w:r>
        <w:rPr>
          <w:color w:val="4D4D4D"/>
          <w:w w:val="105"/>
        </w:rPr>
        <w:t>of</w:t>
      </w:r>
      <w:proofErr w:type="gramEnd"/>
      <w:r>
        <w:rPr>
          <w:color w:val="4D4D4D"/>
          <w:w w:val="105"/>
        </w:rPr>
        <w:t xml:space="preserve"> </w:t>
      </w:r>
      <w:r>
        <w:rPr>
          <w:color w:val="727272"/>
          <w:w w:val="105"/>
        </w:rPr>
        <w:t>i</w:t>
      </w:r>
      <w:r>
        <w:rPr>
          <w:color w:val="3B3B3B"/>
          <w:w w:val="105"/>
        </w:rPr>
        <w:t>ts</w:t>
      </w:r>
      <w:r>
        <w:rPr>
          <w:color w:val="3B3B3B"/>
          <w:spacing w:val="-17"/>
          <w:w w:val="105"/>
        </w:rPr>
        <w:t xml:space="preserve"> </w:t>
      </w:r>
      <w:r>
        <w:rPr>
          <w:color w:val="080808"/>
          <w:w w:val="105"/>
        </w:rPr>
        <w:t>l</w:t>
      </w:r>
      <w:r>
        <w:rPr>
          <w:color w:val="4D4D4D"/>
          <w:w w:val="105"/>
        </w:rPr>
        <w:t>ocat</w:t>
      </w:r>
      <w:r>
        <w:rPr>
          <w:color w:val="727272"/>
          <w:w w:val="105"/>
        </w:rPr>
        <w:t>i</w:t>
      </w:r>
      <w:r>
        <w:rPr>
          <w:color w:val="4D4D4D"/>
          <w:w w:val="105"/>
        </w:rPr>
        <w:t>ons</w:t>
      </w:r>
      <w:r>
        <w:rPr>
          <w:color w:val="4D4D4D"/>
          <w:spacing w:val="-16"/>
          <w:w w:val="105"/>
        </w:rPr>
        <w:t xml:space="preserve"> </w:t>
      </w:r>
      <w:r>
        <w:rPr>
          <w:color w:val="2A2A2A"/>
          <w:w w:val="105"/>
        </w:rPr>
        <w:t>i</w:t>
      </w:r>
      <w:r>
        <w:rPr>
          <w:color w:val="606060"/>
          <w:w w:val="105"/>
        </w:rPr>
        <w:t xml:space="preserve">n </w:t>
      </w:r>
      <w:r>
        <w:rPr>
          <w:color w:val="4D4D4D"/>
          <w:w w:val="105"/>
        </w:rPr>
        <w:t>accordance w</w:t>
      </w:r>
      <w:r>
        <w:rPr>
          <w:color w:val="1A1A1A"/>
          <w:w w:val="105"/>
        </w:rPr>
        <w:t xml:space="preserve">ith </w:t>
      </w:r>
      <w:r>
        <w:rPr>
          <w:color w:val="2A2A2A"/>
          <w:w w:val="105"/>
        </w:rPr>
        <w:t>all</w:t>
      </w:r>
      <w:r>
        <w:rPr>
          <w:color w:val="2A2A2A"/>
          <w:spacing w:val="-14"/>
          <w:w w:val="105"/>
        </w:rPr>
        <w:t xml:space="preserve"> </w:t>
      </w:r>
      <w:r>
        <w:rPr>
          <w:color w:val="4D4D4D"/>
          <w:w w:val="105"/>
        </w:rPr>
        <w:t>app</w:t>
      </w:r>
      <w:r>
        <w:rPr>
          <w:color w:val="080808"/>
          <w:w w:val="105"/>
        </w:rPr>
        <w:t>li</w:t>
      </w:r>
      <w:r>
        <w:rPr>
          <w:color w:val="4D4D4D"/>
          <w:w w:val="105"/>
        </w:rPr>
        <w:t>c</w:t>
      </w:r>
      <w:r>
        <w:rPr>
          <w:color w:val="2A2A2A"/>
          <w:w w:val="105"/>
        </w:rPr>
        <w:t>a</w:t>
      </w:r>
      <w:r>
        <w:rPr>
          <w:color w:val="4D4D4D"/>
          <w:w w:val="105"/>
        </w:rPr>
        <w:t>b</w:t>
      </w:r>
      <w:r>
        <w:rPr>
          <w:color w:val="1A1A1A"/>
          <w:w w:val="105"/>
        </w:rPr>
        <w:t>l</w:t>
      </w:r>
      <w:r>
        <w:rPr>
          <w:color w:val="3B3B3B"/>
          <w:w w:val="105"/>
        </w:rPr>
        <w:t xml:space="preserve">e </w:t>
      </w:r>
      <w:r>
        <w:rPr>
          <w:color w:val="4D4D4D"/>
          <w:w w:val="105"/>
        </w:rPr>
        <w:t>HUD</w:t>
      </w:r>
      <w:r>
        <w:rPr>
          <w:color w:val="4D4D4D"/>
          <w:spacing w:val="-10"/>
          <w:w w:val="105"/>
        </w:rPr>
        <w:t xml:space="preserve"> </w:t>
      </w:r>
      <w:r>
        <w:rPr>
          <w:color w:val="1A1A1A"/>
          <w:w w:val="105"/>
        </w:rPr>
        <w:t xml:space="preserve">rules </w:t>
      </w:r>
      <w:r>
        <w:rPr>
          <w:color w:val="4D4D4D"/>
          <w:w w:val="105"/>
        </w:rPr>
        <w:t>a</w:t>
      </w:r>
      <w:r>
        <w:rPr>
          <w:color w:val="1A1A1A"/>
          <w:w w:val="105"/>
        </w:rPr>
        <w:t>n</w:t>
      </w:r>
      <w:r>
        <w:rPr>
          <w:color w:val="4D4D4D"/>
          <w:w w:val="105"/>
        </w:rPr>
        <w:t xml:space="preserve">d </w:t>
      </w:r>
      <w:r>
        <w:rPr>
          <w:color w:val="2A2A2A"/>
          <w:w w:val="105"/>
        </w:rPr>
        <w:t xml:space="preserve">regulations </w:t>
      </w:r>
      <w:r>
        <w:rPr>
          <w:b/>
          <w:color w:val="080808"/>
          <w:w w:val="105"/>
          <w:sz w:val="21"/>
          <w:u w:val="thick" w:color="2A2A2A"/>
        </w:rPr>
        <w:t xml:space="preserve">FOLLOWING NSPIRE </w:t>
      </w:r>
      <w:r>
        <w:rPr>
          <w:b/>
          <w:color w:val="2A2A2A"/>
          <w:w w:val="105"/>
          <w:sz w:val="21"/>
          <w:u w:val="thick" w:color="2A2A2A"/>
        </w:rPr>
        <w:t>STANDARDS</w:t>
      </w:r>
      <w:r>
        <w:rPr>
          <w:b/>
          <w:color w:val="2A2A2A"/>
          <w:w w:val="105"/>
          <w:sz w:val="21"/>
        </w:rPr>
        <w:t xml:space="preserve"> </w:t>
      </w:r>
      <w:r>
        <w:rPr>
          <w:color w:val="2A2A2A"/>
          <w:w w:val="105"/>
        </w:rPr>
        <w:t>a</w:t>
      </w:r>
      <w:r>
        <w:rPr>
          <w:color w:val="727272"/>
          <w:w w:val="105"/>
        </w:rPr>
        <w:t>l</w:t>
      </w:r>
      <w:r>
        <w:rPr>
          <w:color w:val="4D4D4D"/>
          <w:w w:val="105"/>
        </w:rPr>
        <w:t>o</w:t>
      </w:r>
      <w:r>
        <w:rPr>
          <w:color w:val="727272"/>
          <w:w w:val="105"/>
        </w:rPr>
        <w:t>n</w:t>
      </w:r>
      <w:r>
        <w:rPr>
          <w:color w:val="4D4D4D"/>
          <w:w w:val="105"/>
        </w:rPr>
        <w:t>g with</w:t>
      </w:r>
      <w:r>
        <w:rPr>
          <w:color w:val="4D4D4D"/>
          <w:spacing w:val="-17"/>
          <w:w w:val="105"/>
        </w:rPr>
        <w:t xml:space="preserve"> </w:t>
      </w:r>
      <w:r>
        <w:rPr>
          <w:color w:val="3B3B3B"/>
          <w:w w:val="105"/>
        </w:rPr>
        <w:t xml:space="preserve">photos </w:t>
      </w:r>
      <w:r>
        <w:rPr>
          <w:color w:val="4D4D4D"/>
          <w:w w:val="105"/>
        </w:rPr>
        <w:t>of each apartment</w:t>
      </w:r>
      <w:r>
        <w:rPr>
          <w:color w:val="4D4D4D"/>
          <w:spacing w:val="40"/>
          <w:w w:val="105"/>
        </w:rPr>
        <w:t>.</w:t>
      </w:r>
    </w:p>
    <w:p w14:paraId="3A2DF4DD" w14:textId="77777777" w:rsidR="000F1F23" w:rsidRDefault="000F1F23" w:rsidP="000F1F23">
      <w:pPr>
        <w:pStyle w:val="BodyText"/>
        <w:spacing w:line="244" w:lineRule="auto"/>
        <w:ind w:left="349" w:right="301" w:firstLine="9"/>
        <w:jc w:val="both"/>
      </w:pPr>
    </w:p>
    <w:p w14:paraId="10178520" w14:textId="68551B01" w:rsidR="000F1F23" w:rsidRDefault="000F1F23" w:rsidP="000F1F23">
      <w:pPr>
        <w:pStyle w:val="BodyText"/>
        <w:spacing w:before="1"/>
        <w:ind w:left="358"/>
      </w:pPr>
      <w:r>
        <w:rPr>
          <w:color w:val="3B3B3B"/>
          <w:w w:val="105"/>
          <w:u w:val="thick" w:color="4D4D4D"/>
        </w:rPr>
        <w:t>T</w:t>
      </w:r>
      <w:r>
        <w:rPr>
          <w:color w:val="727272"/>
          <w:w w:val="105"/>
          <w:u w:val="thick" w:color="4D4D4D"/>
        </w:rPr>
        <w:t>he</w:t>
      </w:r>
      <w:r>
        <w:rPr>
          <w:color w:val="727272"/>
          <w:spacing w:val="-15"/>
          <w:w w:val="105"/>
          <w:u w:val="thick" w:color="4D4D4D"/>
        </w:rPr>
        <w:t xml:space="preserve"> </w:t>
      </w:r>
      <w:r>
        <w:rPr>
          <w:color w:val="3B3B3B"/>
          <w:w w:val="105"/>
          <w:u w:val="thick" w:color="4D4D4D"/>
        </w:rPr>
        <w:t>f</w:t>
      </w:r>
      <w:r>
        <w:rPr>
          <w:color w:val="606060"/>
          <w:w w:val="105"/>
          <w:u w:val="thick" w:color="4D4D4D"/>
        </w:rPr>
        <w:t>o</w:t>
      </w:r>
      <w:r>
        <w:rPr>
          <w:color w:val="080808"/>
          <w:w w:val="105"/>
          <w:u w:val="thick" w:color="4D4D4D"/>
        </w:rPr>
        <w:t>ll</w:t>
      </w:r>
      <w:r>
        <w:rPr>
          <w:color w:val="606060"/>
          <w:w w:val="105"/>
          <w:u w:val="thick" w:color="4D4D4D"/>
        </w:rPr>
        <w:t>ow</w:t>
      </w:r>
      <w:r>
        <w:rPr>
          <w:color w:val="2A2A2A"/>
          <w:w w:val="105"/>
          <w:u w:val="thick" w:color="4D4D4D"/>
        </w:rPr>
        <w:t>ing</w:t>
      </w:r>
      <w:r>
        <w:rPr>
          <w:color w:val="2A2A2A"/>
          <w:spacing w:val="-7"/>
          <w:w w:val="105"/>
          <w:u w:val="thick" w:color="4D4D4D"/>
        </w:rPr>
        <w:t xml:space="preserve"> </w:t>
      </w:r>
      <w:r>
        <w:rPr>
          <w:color w:val="606060"/>
          <w:w w:val="105"/>
          <w:u w:val="thick" w:color="4D4D4D"/>
        </w:rPr>
        <w:t>shall</w:t>
      </w:r>
      <w:r>
        <w:rPr>
          <w:color w:val="606060"/>
          <w:spacing w:val="-17"/>
          <w:w w:val="105"/>
          <w:u w:val="thick" w:color="4D4D4D"/>
        </w:rPr>
        <w:t xml:space="preserve"> </w:t>
      </w:r>
      <w:r>
        <w:rPr>
          <w:color w:val="4D4D4D"/>
          <w:w w:val="105"/>
          <w:u w:val="thick" w:color="4D4D4D"/>
        </w:rPr>
        <w:t>be</w:t>
      </w:r>
      <w:r>
        <w:rPr>
          <w:color w:val="4D4D4D"/>
          <w:spacing w:val="15"/>
          <w:w w:val="105"/>
          <w:u w:val="thick" w:color="4D4D4D"/>
        </w:rPr>
        <w:t xml:space="preserve"> </w:t>
      </w:r>
      <w:r>
        <w:rPr>
          <w:color w:val="606060"/>
          <w:w w:val="105"/>
          <w:u w:val="thick" w:color="4D4D4D"/>
        </w:rPr>
        <w:t>cove</w:t>
      </w:r>
      <w:r>
        <w:rPr>
          <w:color w:val="2A2A2A"/>
          <w:w w:val="105"/>
          <w:u w:val="thick" w:color="4D4D4D"/>
        </w:rPr>
        <w:t>r</w:t>
      </w:r>
      <w:r>
        <w:rPr>
          <w:color w:val="606060"/>
          <w:w w:val="105"/>
          <w:u w:val="thick" w:color="4D4D4D"/>
        </w:rPr>
        <w:t xml:space="preserve">ed </w:t>
      </w:r>
      <w:r>
        <w:rPr>
          <w:color w:val="727272"/>
          <w:w w:val="105"/>
          <w:u w:val="thick" w:color="4D4D4D"/>
        </w:rPr>
        <w:t>u</w:t>
      </w:r>
      <w:r>
        <w:rPr>
          <w:color w:val="1A1A1A"/>
          <w:w w:val="105"/>
          <w:u w:val="thick" w:color="4D4D4D"/>
        </w:rPr>
        <w:t>n</w:t>
      </w:r>
      <w:r>
        <w:rPr>
          <w:color w:val="606060"/>
          <w:w w:val="105"/>
          <w:u w:val="thick" w:color="4D4D4D"/>
        </w:rPr>
        <w:t>de</w:t>
      </w:r>
      <w:r>
        <w:rPr>
          <w:color w:val="3B3B3B"/>
          <w:w w:val="105"/>
          <w:u w:val="thick" w:color="4D4D4D"/>
        </w:rPr>
        <w:t>r</w:t>
      </w:r>
      <w:r>
        <w:rPr>
          <w:color w:val="3B3B3B"/>
          <w:spacing w:val="-17"/>
          <w:w w:val="105"/>
          <w:u w:val="thick" w:color="4D4D4D"/>
        </w:rPr>
        <w:t xml:space="preserve"> </w:t>
      </w:r>
      <w:r>
        <w:rPr>
          <w:color w:val="606060"/>
          <w:spacing w:val="-2"/>
          <w:w w:val="105"/>
          <w:u w:val="thick" w:color="4D4D4D"/>
        </w:rPr>
        <w:t>th</w:t>
      </w:r>
      <w:r>
        <w:rPr>
          <w:color w:val="1A1A1A"/>
          <w:spacing w:val="-2"/>
          <w:w w:val="105"/>
          <w:u w:val="thick" w:color="4D4D4D"/>
        </w:rPr>
        <w:t>i</w:t>
      </w:r>
      <w:r>
        <w:rPr>
          <w:color w:val="606060"/>
          <w:spacing w:val="-2"/>
          <w:w w:val="105"/>
          <w:u w:val="thick" w:color="4D4D4D"/>
        </w:rPr>
        <w:t>s</w:t>
      </w:r>
      <w:r w:rsidR="0013766C">
        <w:rPr>
          <w:color w:val="606060"/>
          <w:spacing w:val="-2"/>
          <w:w w:val="105"/>
          <w:u w:val="thick" w:color="4D4D4D"/>
        </w:rPr>
        <w:t xml:space="preserve"> </w:t>
      </w:r>
      <w:r>
        <w:rPr>
          <w:color w:val="606060"/>
          <w:spacing w:val="-2"/>
          <w:w w:val="105"/>
          <w:u w:val="thick" w:color="4D4D4D"/>
        </w:rPr>
        <w:t>co</w:t>
      </w:r>
      <w:r>
        <w:rPr>
          <w:color w:val="1A1A1A"/>
          <w:spacing w:val="-2"/>
          <w:w w:val="105"/>
          <w:u w:val="thick" w:color="4D4D4D"/>
        </w:rPr>
        <w:t>ntr</w:t>
      </w:r>
      <w:r>
        <w:rPr>
          <w:color w:val="4D4D4D"/>
          <w:spacing w:val="-2"/>
          <w:w w:val="105"/>
          <w:u w:val="thick" w:color="4D4D4D"/>
        </w:rPr>
        <w:t>act:</w:t>
      </w:r>
    </w:p>
    <w:p w14:paraId="715AD0FF" w14:textId="4E392614" w:rsidR="000F1F23" w:rsidRDefault="000F1F23" w:rsidP="000F1F23">
      <w:pPr>
        <w:pStyle w:val="ListParagraph"/>
        <w:numPr>
          <w:ilvl w:val="0"/>
          <w:numId w:val="47"/>
        </w:numPr>
        <w:tabs>
          <w:tab w:val="left" w:pos="1081"/>
        </w:tabs>
        <w:spacing w:before="255"/>
        <w:ind w:left="1081" w:hanging="357"/>
        <w:jc w:val="left"/>
        <w:rPr>
          <w:b/>
          <w:color w:val="2A2A2A"/>
          <w:sz w:val="21"/>
        </w:rPr>
      </w:pPr>
      <w:r w:rsidRPr="00C03BCC">
        <w:rPr>
          <w:b/>
          <w:bCs/>
          <w:color w:val="3B3B3B"/>
          <w:w w:val="105"/>
          <w:sz w:val="23"/>
        </w:rPr>
        <w:t>Contract Options:</w:t>
      </w:r>
      <w:r>
        <w:rPr>
          <w:color w:val="3B3B3B"/>
          <w:w w:val="105"/>
          <w:sz w:val="23"/>
        </w:rPr>
        <w:t xml:space="preserve"> This contract is initially executed for the period of 1 year </w:t>
      </w:r>
      <w:r w:rsidR="009D332C">
        <w:rPr>
          <w:color w:val="3B3B3B"/>
          <w:w w:val="105"/>
          <w:sz w:val="23"/>
        </w:rPr>
        <w:t xml:space="preserve">with </w:t>
      </w:r>
      <w:r w:rsidR="00927F12">
        <w:rPr>
          <w:color w:val="3B3B3B"/>
          <w:w w:val="105"/>
          <w:sz w:val="23"/>
        </w:rPr>
        <w:t xml:space="preserve">4 </w:t>
      </w:r>
      <w:proofErr w:type="gramStart"/>
      <w:r w:rsidR="00DA2405">
        <w:rPr>
          <w:color w:val="3B3B3B"/>
          <w:w w:val="105"/>
          <w:sz w:val="23"/>
        </w:rPr>
        <w:t xml:space="preserve">one </w:t>
      </w:r>
      <w:r w:rsidR="00927F12">
        <w:rPr>
          <w:color w:val="3B3B3B"/>
          <w:w w:val="105"/>
          <w:sz w:val="23"/>
        </w:rPr>
        <w:t>year</w:t>
      </w:r>
      <w:proofErr w:type="gramEnd"/>
      <w:r w:rsidR="00927F12">
        <w:rPr>
          <w:color w:val="3B3B3B"/>
          <w:w w:val="105"/>
          <w:sz w:val="23"/>
        </w:rPr>
        <w:t xml:space="preserve"> options at the PHA discretion/decision.</w:t>
      </w:r>
    </w:p>
    <w:p w14:paraId="4410C591" w14:textId="6A84706C" w:rsidR="000F1F23" w:rsidRDefault="000F1F23" w:rsidP="000F1F23">
      <w:pPr>
        <w:pStyle w:val="ListParagraph"/>
        <w:numPr>
          <w:ilvl w:val="0"/>
          <w:numId w:val="47"/>
        </w:numPr>
        <w:tabs>
          <w:tab w:val="left" w:pos="1080"/>
        </w:tabs>
        <w:spacing w:before="227" w:line="249" w:lineRule="auto"/>
        <w:ind w:left="1080" w:right="249" w:hanging="360"/>
        <w:rPr>
          <w:b/>
          <w:color w:val="1A1A1A"/>
          <w:sz w:val="21"/>
        </w:rPr>
      </w:pPr>
      <w:r>
        <w:rPr>
          <w:color w:val="3B3B3B"/>
          <w:w w:val="105"/>
          <w:sz w:val="23"/>
        </w:rPr>
        <w:t>The</w:t>
      </w:r>
      <w:r>
        <w:rPr>
          <w:color w:val="3B3B3B"/>
          <w:spacing w:val="-10"/>
          <w:w w:val="105"/>
          <w:sz w:val="23"/>
        </w:rPr>
        <w:t xml:space="preserve"> </w:t>
      </w:r>
      <w:r>
        <w:rPr>
          <w:color w:val="606060"/>
          <w:w w:val="105"/>
          <w:sz w:val="23"/>
        </w:rPr>
        <w:t xml:space="preserve">contractor </w:t>
      </w:r>
      <w:r>
        <w:rPr>
          <w:color w:val="4D4D4D"/>
          <w:w w:val="105"/>
          <w:sz w:val="23"/>
        </w:rPr>
        <w:t>shall</w:t>
      </w:r>
      <w:r>
        <w:rPr>
          <w:color w:val="4D4D4D"/>
          <w:spacing w:val="-12"/>
          <w:w w:val="105"/>
          <w:sz w:val="23"/>
        </w:rPr>
        <w:t xml:space="preserve"> </w:t>
      </w:r>
      <w:r>
        <w:rPr>
          <w:color w:val="727272"/>
          <w:w w:val="105"/>
          <w:sz w:val="23"/>
        </w:rPr>
        <w:t xml:space="preserve">inspect </w:t>
      </w:r>
      <w:r>
        <w:rPr>
          <w:color w:val="606060"/>
          <w:w w:val="105"/>
          <w:sz w:val="23"/>
        </w:rPr>
        <w:t>78</w:t>
      </w:r>
      <w:r w:rsidR="0061294F">
        <w:rPr>
          <w:color w:val="606060"/>
          <w:w w:val="105"/>
          <w:sz w:val="23"/>
        </w:rPr>
        <w:t>6</w:t>
      </w:r>
      <w:r>
        <w:rPr>
          <w:color w:val="606060"/>
          <w:w w:val="105"/>
          <w:sz w:val="23"/>
        </w:rPr>
        <w:t xml:space="preserve"> Public Housing </w:t>
      </w:r>
      <w:r>
        <w:rPr>
          <w:color w:val="3B3B3B"/>
          <w:w w:val="105"/>
          <w:sz w:val="23"/>
        </w:rPr>
        <w:t>u</w:t>
      </w:r>
      <w:r>
        <w:rPr>
          <w:color w:val="727272"/>
          <w:w w:val="105"/>
          <w:sz w:val="23"/>
        </w:rPr>
        <w:t>ni</w:t>
      </w:r>
      <w:r>
        <w:rPr>
          <w:color w:val="4D4D4D"/>
          <w:w w:val="105"/>
          <w:sz w:val="23"/>
        </w:rPr>
        <w:t>ts</w:t>
      </w:r>
      <w:r>
        <w:rPr>
          <w:color w:val="4D4D4D"/>
          <w:spacing w:val="-17"/>
          <w:w w:val="105"/>
          <w:sz w:val="23"/>
        </w:rPr>
        <w:t xml:space="preserve"> </w:t>
      </w:r>
      <w:r>
        <w:rPr>
          <w:color w:val="606060"/>
          <w:w w:val="105"/>
          <w:sz w:val="23"/>
        </w:rPr>
        <w:t>and</w:t>
      </w:r>
      <w:r>
        <w:rPr>
          <w:color w:val="606060"/>
          <w:spacing w:val="40"/>
          <w:w w:val="105"/>
          <w:sz w:val="23"/>
        </w:rPr>
        <w:t xml:space="preserve"> </w:t>
      </w:r>
      <w:r>
        <w:rPr>
          <w:color w:val="606060"/>
          <w:w w:val="105"/>
          <w:sz w:val="23"/>
        </w:rPr>
        <w:t>28 Low-Income Housing Tax Credit (LIHTC)</w:t>
      </w:r>
      <w:r>
        <w:rPr>
          <w:color w:val="606060"/>
          <w:spacing w:val="-12"/>
          <w:w w:val="105"/>
          <w:sz w:val="23"/>
        </w:rPr>
        <w:t xml:space="preserve"> </w:t>
      </w:r>
      <w:r>
        <w:rPr>
          <w:color w:val="4D4D4D"/>
          <w:w w:val="105"/>
          <w:sz w:val="23"/>
        </w:rPr>
        <w:t xml:space="preserve">units </w:t>
      </w:r>
      <w:r>
        <w:rPr>
          <w:color w:val="3B3B3B"/>
          <w:w w:val="105"/>
          <w:sz w:val="23"/>
        </w:rPr>
        <w:t>for</w:t>
      </w:r>
      <w:r>
        <w:rPr>
          <w:color w:val="3B3B3B"/>
          <w:spacing w:val="-6"/>
          <w:w w:val="105"/>
          <w:sz w:val="23"/>
        </w:rPr>
        <w:t xml:space="preserve"> </w:t>
      </w:r>
      <w:r>
        <w:rPr>
          <w:color w:val="4D4D4D"/>
          <w:w w:val="105"/>
          <w:sz w:val="23"/>
        </w:rPr>
        <w:t>a</w:t>
      </w:r>
      <w:r>
        <w:rPr>
          <w:color w:val="4D4D4D"/>
          <w:spacing w:val="40"/>
          <w:w w:val="105"/>
          <w:sz w:val="23"/>
        </w:rPr>
        <w:t xml:space="preserve"> </w:t>
      </w:r>
      <w:r>
        <w:rPr>
          <w:color w:val="3B3B3B"/>
          <w:w w:val="105"/>
          <w:sz w:val="23"/>
        </w:rPr>
        <w:t>total</w:t>
      </w:r>
      <w:r>
        <w:rPr>
          <w:color w:val="3B3B3B"/>
          <w:spacing w:val="-12"/>
          <w:w w:val="105"/>
          <w:sz w:val="23"/>
        </w:rPr>
        <w:t xml:space="preserve"> </w:t>
      </w:r>
      <w:r>
        <w:rPr>
          <w:color w:val="4D4D4D"/>
          <w:w w:val="105"/>
          <w:sz w:val="23"/>
        </w:rPr>
        <w:t xml:space="preserve">of </w:t>
      </w:r>
      <w:r>
        <w:rPr>
          <w:b/>
          <w:color w:val="1A1A1A"/>
          <w:w w:val="105"/>
          <w:sz w:val="21"/>
          <w:u w:val="thick" w:color="2A2A2A"/>
        </w:rPr>
        <w:t>81</w:t>
      </w:r>
      <w:r w:rsidR="0061294F">
        <w:rPr>
          <w:b/>
          <w:color w:val="1A1A1A"/>
          <w:w w:val="105"/>
          <w:sz w:val="21"/>
          <w:u w:val="thick" w:color="2A2A2A"/>
        </w:rPr>
        <w:t>4</w:t>
      </w:r>
      <w:r>
        <w:rPr>
          <w:b/>
          <w:color w:val="1A1A1A"/>
          <w:spacing w:val="32"/>
          <w:w w:val="105"/>
          <w:sz w:val="21"/>
          <w:u w:val="thick" w:color="2A2A2A"/>
        </w:rPr>
        <w:t xml:space="preserve"> </w:t>
      </w:r>
      <w:r>
        <w:rPr>
          <w:b/>
          <w:color w:val="2A2A2A"/>
          <w:w w:val="105"/>
          <w:sz w:val="21"/>
          <w:u w:val="thick" w:color="2A2A2A"/>
        </w:rPr>
        <w:t>units</w:t>
      </w:r>
      <w:r>
        <w:rPr>
          <w:b/>
          <w:color w:val="2A2A2A"/>
          <w:spacing w:val="-2"/>
          <w:w w:val="105"/>
          <w:sz w:val="21"/>
        </w:rPr>
        <w:t xml:space="preserve"> </w:t>
      </w:r>
      <w:r>
        <w:rPr>
          <w:color w:val="3B3B3B"/>
          <w:w w:val="105"/>
          <w:sz w:val="23"/>
        </w:rPr>
        <w:t>i</w:t>
      </w:r>
      <w:r>
        <w:rPr>
          <w:color w:val="727272"/>
          <w:w w:val="105"/>
          <w:sz w:val="23"/>
        </w:rPr>
        <w:t xml:space="preserve">n </w:t>
      </w:r>
      <w:r>
        <w:rPr>
          <w:color w:val="4D4D4D"/>
          <w:w w:val="105"/>
          <w:sz w:val="23"/>
        </w:rPr>
        <w:t>acco</w:t>
      </w:r>
      <w:r>
        <w:rPr>
          <w:color w:val="1A1A1A"/>
          <w:w w:val="105"/>
          <w:sz w:val="23"/>
        </w:rPr>
        <w:t>r</w:t>
      </w:r>
      <w:r>
        <w:rPr>
          <w:color w:val="3B3B3B"/>
          <w:w w:val="105"/>
          <w:sz w:val="23"/>
        </w:rPr>
        <w:t>d</w:t>
      </w:r>
      <w:r>
        <w:rPr>
          <w:color w:val="606060"/>
          <w:w w:val="105"/>
          <w:sz w:val="23"/>
        </w:rPr>
        <w:t>a</w:t>
      </w:r>
      <w:r>
        <w:rPr>
          <w:color w:val="2A2A2A"/>
          <w:w w:val="105"/>
          <w:sz w:val="23"/>
        </w:rPr>
        <w:t>n</w:t>
      </w:r>
      <w:r>
        <w:rPr>
          <w:color w:val="4D4D4D"/>
          <w:w w:val="105"/>
          <w:sz w:val="23"/>
        </w:rPr>
        <w:t>ce</w:t>
      </w:r>
      <w:r>
        <w:rPr>
          <w:color w:val="4D4D4D"/>
          <w:spacing w:val="-3"/>
          <w:w w:val="105"/>
          <w:sz w:val="23"/>
        </w:rPr>
        <w:t xml:space="preserve"> </w:t>
      </w:r>
      <w:r>
        <w:rPr>
          <w:color w:val="4D4D4D"/>
          <w:w w:val="105"/>
          <w:sz w:val="23"/>
        </w:rPr>
        <w:t>with t</w:t>
      </w:r>
      <w:r>
        <w:rPr>
          <w:color w:val="1A1A1A"/>
          <w:w w:val="105"/>
          <w:sz w:val="23"/>
        </w:rPr>
        <w:t>h</w:t>
      </w:r>
      <w:r>
        <w:rPr>
          <w:color w:val="606060"/>
          <w:w w:val="105"/>
          <w:sz w:val="23"/>
        </w:rPr>
        <w:t xml:space="preserve">e </w:t>
      </w:r>
      <w:r>
        <w:rPr>
          <w:color w:val="727272"/>
          <w:w w:val="105"/>
          <w:sz w:val="23"/>
        </w:rPr>
        <w:t>la</w:t>
      </w:r>
      <w:r>
        <w:rPr>
          <w:color w:val="2A2A2A"/>
          <w:w w:val="105"/>
          <w:sz w:val="23"/>
        </w:rPr>
        <w:t>t</w:t>
      </w:r>
      <w:r>
        <w:rPr>
          <w:color w:val="606060"/>
          <w:w w:val="105"/>
          <w:sz w:val="23"/>
        </w:rPr>
        <w:t>es</w:t>
      </w:r>
      <w:r>
        <w:rPr>
          <w:color w:val="1A1A1A"/>
          <w:w w:val="105"/>
          <w:sz w:val="23"/>
        </w:rPr>
        <w:t xml:space="preserve">t </w:t>
      </w:r>
      <w:r>
        <w:rPr>
          <w:color w:val="4D4D4D"/>
          <w:w w:val="105"/>
          <w:sz w:val="23"/>
        </w:rPr>
        <w:t>applicable</w:t>
      </w:r>
      <w:r>
        <w:rPr>
          <w:color w:val="4D4D4D"/>
          <w:spacing w:val="-2"/>
          <w:w w:val="105"/>
          <w:sz w:val="23"/>
        </w:rPr>
        <w:t xml:space="preserve"> </w:t>
      </w:r>
      <w:r>
        <w:rPr>
          <w:color w:val="4D4D4D"/>
          <w:w w:val="105"/>
          <w:sz w:val="23"/>
        </w:rPr>
        <w:t>HUD</w:t>
      </w:r>
      <w:r>
        <w:rPr>
          <w:color w:val="4D4D4D"/>
          <w:spacing w:val="-15"/>
          <w:w w:val="105"/>
          <w:sz w:val="23"/>
        </w:rPr>
        <w:t xml:space="preserve"> </w:t>
      </w:r>
      <w:r>
        <w:rPr>
          <w:color w:val="4D4D4D"/>
          <w:w w:val="105"/>
          <w:sz w:val="23"/>
        </w:rPr>
        <w:t>Ru</w:t>
      </w:r>
      <w:r>
        <w:rPr>
          <w:color w:val="080808"/>
          <w:w w:val="105"/>
          <w:sz w:val="23"/>
        </w:rPr>
        <w:t>l</w:t>
      </w:r>
      <w:r>
        <w:rPr>
          <w:color w:val="606060"/>
          <w:w w:val="105"/>
          <w:sz w:val="23"/>
        </w:rPr>
        <w:t>es</w:t>
      </w:r>
      <w:r>
        <w:rPr>
          <w:color w:val="606060"/>
          <w:spacing w:val="-17"/>
          <w:w w:val="105"/>
          <w:sz w:val="23"/>
        </w:rPr>
        <w:t xml:space="preserve"> </w:t>
      </w:r>
      <w:r>
        <w:rPr>
          <w:color w:val="4D4D4D"/>
          <w:w w:val="105"/>
          <w:sz w:val="23"/>
        </w:rPr>
        <w:t>and</w:t>
      </w:r>
      <w:r>
        <w:rPr>
          <w:color w:val="4D4D4D"/>
          <w:spacing w:val="40"/>
          <w:w w:val="105"/>
          <w:sz w:val="23"/>
        </w:rPr>
        <w:t xml:space="preserve"> </w:t>
      </w:r>
      <w:r>
        <w:rPr>
          <w:color w:val="4D4D4D"/>
          <w:w w:val="105"/>
          <w:sz w:val="23"/>
        </w:rPr>
        <w:t>Regu</w:t>
      </w:r>
      <w:r>
        <w:rPr>
          <w:color w:val="1A1A1A"/>
          <w:w w:val="105"/>
          <w:sz w:val="23"/>
        </w:rPr>
        <w:t>l</w:t>
      </w:r>
      <w:r>
        <w:rPr>
          <w:color w:val="606060"/>
          <w:w w:val="105"/>
          <w:sz w:val="23"/>
        </w:rPr>
        <w:t>at</w:t>
      </w:r>
      <w:r>
        <w:rPr>
          <w:color w:val="2A2A2A"/>
          <w:w w:val="105"/>
          <w:sz w:val="23"/>
        </w:rPr>
        <w:t>i</w:t>
      </w:r>
      <w:r>
        <w:rPr>
          <w:color w:val="4D4D4D"/>
          <w:w w:val="105"/>
          <w:sz w:val="23"/>
        </w:rPr>
        <w:t>o</w:t>
      </w:r>
      <w:r>
        <w:rPr>
          <w:color w:val="2A2A2A"/>
          <w:w w:val="105"/>
          <w:sz w:val="23"/>
        </w:rPr>
        <w:t>n</w:t>
      </w:r>
      <w:r>
        <w:rPr>
          <w:color w:val="4D4D4D"/>
          <w:w w:val="105"/>
          <w:sz w:val="23"/>
        </w:rPr>
        <w:t>s</w:t>
      </w:r>
      <w:r>
        <w:rPr>
          <w:color w:val="4D4D4D"/>
          <w:spacing w:val="-17"/>
          <w:w w:val="105"/>
          <w:sz w:val="23"/>
        </w:rPr>
        <w:t xml:space="preserve"> </w:t>
      </w:r>
      <w:r>
        <w:rPr>
          <w:color w:val="1A1A1A"/>
          <w:w w:val="105"/>
          <w:sz w:val="23"/>
        </w:rPr>
        <w:t>f</w:t>
      </w:r>
      <w:r>
        <w:rPr>
          <w:color w:val="4D4D4D"/>
          <w:w w:val="105"/>
          <w:sz w:val="23"/>
        </w:rPr>
        <w:t>o</w:t>
      </w:r>
      <w:r>
        <w:rPr>
          <w:color w:val="1A1A1A"/>
          <w:w w:val="105"/>
          <w:sz w:val="23"/>
        </w:rPr>
        <w:t>ll</w:t>
      </w:r>
      <w:r>
        <w:rPr>
          <w:color w:val="4D4D4D"/>
          <w:w w:val="105"/>
          <w:sz w:val="23"/>
        </w:rPr>
        <w:t>ow</w:t>
      </w:r>
      <w:r>
        <w:rPr>
          <w:color w:val="080808"/>
          <w:w w:val="105"/>
          <w:sz w:val="23"/>
        </w:rPr>
        <w:t>i</w:t>
      </w:r>
      <w:r>
        <w:rPr>
          <w:color w:val="3B3B3B"/>
          <w:w w:val="105"/>
          <w:sz w:val="23"/>
        </w:rPr>
        <w:t>n</w:t>
      </w:r>
      <w:r>
        <w:rPr>
          <w:color w:val="606060"/>
          <w:w w:val="105"/>
          <w:sz w:val="23"/>
        </w:rPr>
        <w:t>g</w:t>
      </w:r>
      <w:r>
        <w:rPr>
          <w:color w:val="606060"/>
          <w:spacing w:val="40"/>
          <w:w w:val="105"/>
          <w:sz w:val="23"/>
        </w:rPr>
        <w:t xml:space="preserve"> </w:t>
      </w:r>
      <w:r>
        <w:rPr>
          <w:b/>
          <w:color w:val="080808"/>
          <w:w w:val="105"/>
          <w:sz w:val="21"/>
          <w:u w:val="thick" w:color="080808"/>
        </w:rPr>
        <w:t>NSPIRE</w:t>
      </w:r>
      <w:r>
        <w:rPr>
          <w:b/>
          <w:color w:val="080808"/>
          <w:w w:val="105"/>
          <w:sz w:val="21"/>
        </w:rPr>
        <w:t xml:space="preserve"> </w:t>
      </w:r>
      <w:r>
        <w:rPr>
          <w:color w:val="606060"/>
          <w:w w:val="105"/>
          <w:sz w:val="23"/>
        </w:rPr>
        <w:t>standa</w:t>
      </w:r>
      <w:r>
        <w:rPr>
          <w:color w:val="2A2A2A"/>
          <w:w w:val="105"/>
          <w:sz w:val="23"/>
        </w:rPr>
        <w:t>r</w:t>
      </w:r>
      <w:r>
        <w:rPr>
          <w:color w:val="4D4D4D"/>
          <w:w w:val="105"/>
          <w:sz w:val="23"/>
        </w:rPr>
        <w:t xml:space="preserve">ds </w:t>
      </w:r>
      <w:r>
        <w:rPr>
          <w:color w:val="3B3B3B"/>
          <w:w w:val="105"/>
          <w:sz w:val="23"/>
        </w:rPr>
        <w:t xml:space="preserve">and </w:t>
      </w:r>
      <w:r>
        <w:rPr>
          <w:color w:val="606060"/>
          <w:w w:val="105"/>
          <w:sz w:val="23"/>
        </w:rPr>
        <w:t>protocols</w:t>
      </w:r>
      <w:r>
        <w:rPr>
          <w:color w:val="2A2A2A"/>
          <w:w w:val="105"/>
          <w:sz w:val="23"/>
        </w:rPr>
        <w:t>.</w:t>
      </w:r>
    </w:p>
    <w:p w14:paraId="52781A20" w14:textId="77777777" w:rsidR="000F1F23" w:rsidRDefault="000F1F23" w:rsidP="000F1F23">
      <w:pPr>
        <w:pStyle w:val="ListParagraph"/>
        <w:numPr>
          <w:ilvl w:val="0"/>
          <w:numId w:val="47"/>
        </w:numPr>
        <w:tabs>
          <w:tab w:val="left" w:pos="1065"/>
        </w:tabs>
        <w:spacing w:before="216"/>
        <w:ind w:left="1065" w:hanging="347"/>
        <w:jc w:val="left"/>
        <w:rPr>
          <w:b/>
          <w:color w:val="1A1A1A"/>
          <w:sz w:val="21"/>
        </w:rPr>
      </w:pPr>
      <w:r>
        <w:rPr>
          <w:color w:val="2A2A2A"/>
          <w:w w:val="105"/>
          <w:sz w:val="23"/>
        </w:rPr>
        <w:t>Inspections</w:t>
      </w:r>
      <w:r>
        <w:rPr>
          <w:color w:val="2A2A2A"/>
          <w:spacing w:val="11"/>
          <w:w w:val="105"/>
          <w:sz w:val="23"/>
        </w:rPr>
        <w:t xml:space="preserve"> </w:t>
      </w:r>
      <w:r>
        <w:rPr>
          <w:color w:val="4D4D4D"/>
          <w:w w:val="105"/>
          <w:sz w:val="23"/>
        </w:rPr>
        <w:t>will</w:t>
      </w:r>
      <w:r>
        <w:rPr>
          <w:color w:val="4D4D4D"/>
          <w:spacing w:val="7"/>
          <w:w w:val="105"/>
          <w:sz w:val="23"/>
        </w:rPr>
        <w:t xml:space="preserve"> </w:t>
      </w:r>
      <w:r>
        <w:rPr>
          <w:color w:val="606060"/>
          <w:w w:val="105"/>
          <w:sz w:val="23"/>
        </w:rPr>
        <w:t>beg</w:t>
      </w:r>
      <w:r>
        <w:rPr>
          <w:color w:val="080808"/>
          <w:w w:val="105"/>
          <w:sz w:val="23"/>
        </w:rPr>
        <w:t>i</w:t>
      </w:r>
      <w:r>
        <w:rPr>
          <w:color w:val="3B3B3B"/>
          <w:w w:val="105"/>
          <w:sz w:val="23"/>
        </w:rPr>
        <w:t>n</w:t>
      </w:r>
      <w:r>
        <w:rPr>
          <w:color w:val="3B3B3B"/>
          <w:spacing w:val="16"/>
          <w:w w:val="105"/>
          <w:sz w:val="23"/>
        </w:rPr>
        <w:t xml:space="preserve"> </w:t>
      </w:r>
      <w:r>
        <w:rPr>
          <w:color w:val="4D4D4D"/>
          <w:w w:val="105"/>
          <w:sz w:val="23"/>
        </w:rPr>
        <w:t>each</w:t>
      </w:r>
      <w:r>
        <w:rPr>
          <w:color w:val="4D4D4D"/>
          <w:spacing w:val="-7"/>
          <w:w w:val="105"/>
          <w:sz w:val="23"/>
        </w:rPr>
        <w:t xml:space="preserve"> </w:t>
      </w:r>
      <w:r>
        <w:rPr>
          <w:color w:val="4D4D4D"/>
          <w:w w:val="105"/>
          <w:sz w:val="23"/>
        </w:rPr>
        <w:t>year</w:t>
      </w:r>
      <w:r>
        <w:rPr>
          <w:color w:val="4D4D4D"/>
          <w:spacing w:val="9"/>
          <w:w w:val="105"/>
          <w:sz w:val="23"/>
        </w:rPr>
        <w:t xml:space="preserve"> </w:t>
      </w:r>
      <w:r>
        <w:rPr>
          <w:color w:val="4D4D4D"/>
          <w:w w:val="105"/>
          <w:sz w:val="23"/>
        </w:rPr>
        <w:t>on</w:t>
      </w:r>
      <w:r>
        <w:rPr>
          <w:color w:val="4D4D4D"/>
          <w:spacing w:val="28"/>
          <w:w w:val="105"/>
          <w:sz w:val="23"/>
        </w:rPr>
        <w:t xml:space="preserve"> </w:t>
      </w:r>
      <w:r>
        <w:rPr>
          <w:color w:val="3B3B3B"/>
          <w:w w:val="105"/>
          <w:sz w:val="23"/>
        </w:rPr>
        <w:t>the</w:t>
      </w:r>
      <w:r>
        <w:rPr>
          <w:color w:val="3B3B3B"/>
          <w:spacing w:val="12"/>
          <w:w w:val="105"/>
          <w:sz w:val="23"/>
        </w:rPr>
        <w:t xml:space="preserve"> </w:t>
      </w:r>
      <w:r>
        <w:rPr>
          <w:b/>
          <w:color w:val="2A2A2A"/>
          <w:w w:val="105"/>
          <w:sz w:val="21"/>
        </w:rPr>
        <w:t>first</w:t>
      </w:r>
      <w:r>
        <w:rPr>
          <w:b/>
          <w:color w:val="2A2A2A"/>
          <w:spacing w:val="1"/>
          <w:w w:val="105"/>
          <w:sz w:val="21"/>
        </w:rPr>
        <w:t xml:space="preserve"> </w:t>
      </w:r>
      <w:r>
        <w:rPr>
          <w:b/>
          <w:color w:val="1A1A1A"/>
          <w:w w:val="105"/>
          <w:sz w:val="21"/>
        </w:rPr>
        <w:t>business</w:t>
      </w:r>
      <w:r>
        <w:rPr>
          <w:b/>
          <w:color w:val="1A1A1A"/>
          <w:spacing w:val="23"/>
          <w:w w:val="105"/>
          <w:sz w:val="21"/>
        </w:rPr>
        <w:t xml:space="preserve"> </w:t>
      </w:r>
      <w:r>
        <w:rPr>
          <w:b/>
          <w:color w:val="1A1A1A"/>
          <w:w w:val="105"/>
          <w:sz w:val="21"/>
        </w:rPr>
        <w:t>day</w:t>
      </w:r>
      <w:r>
        <w:rPr>
          <w:b/>
          <w:color w:val="1A1A1A"/>
          <w:spacing w:val="58"/>
          <w:w w:val="150"/>
          <w:sz w:val="21"/>
        </w:rPr>
        <w:t xml:space="preserve"> </w:t>
      </w:r>
      <w:r>
        <w:rPr>
          <w:b/>
          <w:color w:val="1A1A1A"/>
          <w:w w:val="105"/>
          <w:sz w:val="21"/>
        </w:rPr>
        <w:t>of</w:t>
      </w:r>
      <w:r>
        <w:rPr>
          <w:b/>
          <w:color w:val="1A1A1A"/>
          <w:spacing w:val="22"/>
          <w:w w:val="105"/>
          <w:sz w:val="21"/>
        </w:rPr>
        <w:t xml:space="preserve"> </w:t>
      </w:r>
      <w:r>
        <w:rPr>
          <w:b/>
          <w:color w:val="080808"/>
          <w:w w:val="105"/>
          <w:sz w:val="21"/>
        </w:rPr>
        <w:t>April</w:t>
      </w:r>
      <w:r>
        <w:rPr>
          <w:b/>
          <w:color w:val="080808"/>
          <w:spacing w:val="11"/>
          <w:w w:val="105"/>
          <w:sz w:val="21"/>
        </w:rPr>
        <w:t xml:space="preserve"> </w:t>
      </w:r>
      <w:r>
        <w:rPr>
          <w:color w:val="3B3B3B"/>
          <w:w w:val="105"/>
          <w:sz w:val="23"/>
        </w:rPr>
        <w:t>a</w:t>
      </w:r>
      <w:r>
        <w:rPr>
          <w:color w:val="727272"/>
          <w:w w:val="105"/>
          <w:sz w:val="23"/>
        </w:rPr>
        <w:t>n</w:t>
      </w:r>
      <w:r>
        <w:rPr>
          <w:color w:val="3B3B3B"/>
          <w:w w:val="105"/>
          <w:sz w:val="23"/>
        </w:rPr>
        <w:t>d</w:t>
      </w:r>
      <w:r>
        <w:rPr>
          <w:color w:val="3B3B3B"/>
          <w:spacing w:val="24"/>
          <w:w w:val="105"/>
          <w:sz w:val="23"/>
        </w:rPr>
        <w:t xml:space="preserve"> </w:t>
      </w:r>
      <w:r>
        <w:rPr>
          <w:b/>
          <w:color w:val="080808"/>
          <w:w w:val="105"/>
          <w:sz w:val="21"/>
          <w:u w:val="thick" w:color="4D4D4D"/>
        </w:rPr>
        <w:t>MUST</w:t>
      </w:r>
      <w:r>
        <w:rPr>
          <w:b/>
          <w:color w:val="080808"/>
          <w:spacing w:val="3"/>
          <w:w w:val="105"/>
          <w:sz w:val="21"/>
          <w:u w:val="thick" w:color="4D4D4D"/>
        </w:rPr>
        <w:t xml:space="preserve"> </w:t>
      </w:r>
      <w:r>
        <w:rPr>
          <w:b/>
          <w:color w:val="1A1A1A"/>
          <w:w w:val="105"/>
          <w:sz w:val="21"/>
          <w:u w:val="thick" w:color="4D4D4D"/>
        </w:rPr>
        <w:t>be</w:t>
      </w:r>
      <w:r>
        <w:rPr>
          <w:b/>
          <w:color w:val="1A1A1A"/>
          <w:spacing w:val="58"/>
          <w:w w:val="150"/>
          <w:sz w:val="21"/>
          <w:u w:val="thick" w:color="4D4D4D"/>
        </w:rPr>
        <w:t xml:space="preserve"> </w:t>
      </w:r>
      <w:r>
        <w:rPr>
          <w:b/>
          <w:color w:val="2A2A2A"/>
          <w:w w:val="105"/>
          <w:sz w:val="21"/>
          <w:u w:val="thick" w:color="4D4D4D"/>
        </w:rPr>
        <w:t>completed</w:t>
      </w:r>
      <w:r>
        <w:rPr>
          <w:b/>
          <w:color w:val="2A2A2A"/>
          <w:spacing w:val="30"/>
          <w:w w:val="105"/>
          <w:sz w:val="21"/>
          <w:u w:val="thick" w:color="4D4D4D"/>
        </w:rPr>
        <w:t xml:space="preserve"> </w:t>
      </w:r>
      <w:r>
        <w:rPr>
          <w:color w:val="4D4D4D"/>
          <w:spacing w:val="-10"/>
          <w:w w:val="105"/>
          <w:sz w:val="21"/>
          <w:u w:val="thick" w:color="4D4D4D"/>
        </w:rPr>
        <w:t>/</w:t>
      </w:r>
    </w:p>
    <w:p w14:paraId="648F1E48" w14:textId="77777777" w:rsidR="000F1F23" w:rsidRDefault="000F1F23" w:rsidP="000F1F23">
      <w:pPr>
        <w:spacing w:before="14"/>
        <w:ind w:left="1083"/>
        <w:rPr>
          <w:b/>
          <w:sz w:val="21"/>
        </w:rPr>
      </w:pPr>
      <w:r>
        <w:rPr>
          <w:b/>
          <w:color w:val="1A1A1A"/>
          <w:w w:val="105"/>
          <w:sz w:val="21"/>
          <w:u w:val="thick" w:color="2A2A2A"/>
        </w:rPr>
        <w:t>submitted</w:t>
      </w:r>
      <w:r>
        <w:rPr>
          <w:b/>
          <w:color w:val="1A1A1A"/>
          <w:spacing w:val="-3"/>
          <w:w w:val="105"/>
          <w:sz w:val="21"/>
          <w:u w:val="thick" w:color="2A2A2A"/>
        </w:rPr>
        <w:t xml:space="preserve"> </w:t>
      </w:r>
      <w:r>
        <w:rPr>
          <w:b/>
          <w:color w:val="1A1A1A"/>
          <w:w w:val="105"/>
          <w:sz w:val="21"/>
          <w:u w:val="thick" w:color="2A2A2A"/>
        </w:rPr>
        <w:t>to</w:t>
      </w:r>
      <w:r>
        <w:rPr>
          <w:b/>
          <w:color w:val="1A1A1A"/>
          <w:spacing w:val="4"/>
          <w:w w:val="105"/>
          <w:sz w:val="21"/>
          <w:u w:val="thick" w:color="2A2A2A"/>
        </w:rPr>
        <w:t xml:space="preserve"> </w:t>
      </w:r>
      <w:r>
        <w:rPr>
          <w:b/>
          <w:color w:val="1A1A1A"/>
          <w:w w:val="105"/>
          <w:sz w:val="21"/>
          <w:u w:val="thick" w:color="2A2A2A"/>
        </w:rPr>
        <w:t>the</w:t>
      </w:r>
      <w:r>
        <w:rPr>
          <w:b/>
          <w:color w:val="1A1A1A"/>
          <w:spacing w:val="-1"/>
          <w:w w:val="105"/>
          <w:sz w:val="21"/>
          <w:u w:val="thick" w:color="2A2A2A"/>
        </w:rPr>
        <w:t xml:space="preserve"> </w:t>
      </w:r>
      <w:r>
        <w:rPr>
          <w:b/>
          <w:color w:val="1A1A1A"/>
          <w:w w:val="105"/>
          <w:sz w:val="21"/>
          <w:u w:val="thick" w:color="2A2A2A"/>
        </w:rPr>
        <w:t>PHA</w:t>
      </w:r>
      <w:r>
        <w:rPr>
          <w:b/>
          <w:color w:val="1A1A1A"/>
          <w:spacing w:val="-13"/>
          <w:w w:val="105"/>
          <w:sz w:val="21"/>
          <w:u w:val="thick" w:color="2A2A2A"/>
        </w:rPr>
        <w:t xml:space="preserve"> </w:t>
      </w:r>
      <w:r>
        <w:rPr>
          <w:b/>
          <w:color w:val="1A1A1A"/>
          <w:w w:val="105"/>
          <w:sz w:val="21"/>
          <w:u w:val="thick" w:color="2A2A2A"/>
        </w:rPr>
        <w:t>by</w:t>
      </w:r>
      <w:r>
        <w:rPr>
          <w:b/>
          <w:color w:val="1A1A1A"/>
          <w:spacing w:val="16"/>
          <w:w w:val="105"/>
          <w:sz w:val="21"/>
          <w:u w:val="thick" w:color="2A2A2A"/>
        </w:rPr>
        <w:t xml:space="preserve"> </w:t>
      </w:r>
      <w:r>
        <w:rPr>
          <w:b/>
          <w:color w:val="080808"/>
          <w:w w:val="105"/>
          <w:sz w:val="21"/>
          <w:u w:val="thick" w:color="2A2A2A"/>
        </w:rPr>
        <w:t>May</w:t>
      </w:r>
      <w:r>
        <w:rPr>
          <w:b/>
          <w:color w:val="080808"/>
          <w:spacing w:val="63"/>
          <w:w w:val="105"/>
          <w:sz w:val="21"/>
          <w:u w:val="thick" w:color="2A2A2A"/>
        </w:rPr>
        <w:t xml:space="preserve"> </w:t>
      </w:r>
      <w:r>
        <w:rPr>
          <w:b/>
          <w:color w:val="080808"/>
          <w:w w:val="105"/>
          <w:sz w:val="21"/>
          <w:u w:val="thick" w:color="2A2A2A"/>
        </w:rPr>
        <w:t>15</w:t>
      </w:r>
      <w:r w:rsidRPr="00EC4012">
        <w:rPr>
          <w:b/>
          <w:color w:val="3B3B3B"/>
          <w:w w:val="105"/>
          <w:sz w:val="21"/>
          <w:u w:val="thick" w:color="2A2A2A"/>
          <w:vertAlign w:val="superscript"/>
        </w:rPr>
        <w:t>th</w:t>
      </w:r>
      <w:r>
        <w:rPr>
          <w:b/>
          <w:color w:val="3B3B3B"/>
          <w:w w:val="105"/>
          <w:sz w:val="21"/>
          <w:u w:val="thick" w:color="2A2A2A"/>
        </w:rPr>
        <w:t xml:space="preserve"> </w:t>
      </w:r>
      <w:r>
        <w:rPr>
          <w:b/>
          <w:color w:val="1A1A1A"/>
          <w:w w:val="105"/>
          <w:sz w:val="21"/>
          <w:u w:val="thick" w:color="2A2A2A"/>
        </w:rPr>
        <w:t>of</w:t>
      </w:r>
      <w:r>
        <w:rPr>
          <w:b/>
          <w:color w:val="1A1A1A"/>
          <w:spacing w:val="-15"/>
          <w:w w:val="105"/>
          <w:sz w:val="21"/>
          <w:u w:val="thick" w:color="2A2A2A"/>
        </w:rPr>
        <w:t xml:space="preserve"> </w:t>
      </w:r>
      <w:r>
        <w:rPr>
          <w:b/>
          <w:color w:val="2A2A2A"/>
          <w:w w:val="105"/>
          <w:sz w:val="21"/>
          <w:u w:val="thick" w:color="2A2A2A"/>
        </w:rPr>
        <w:t>each</w:t>
      </w:r>
      <w:r>
        <w:rPr>
          <w:b/>
          <w:color w:val="2A2A2A"/>
          <w:spacing w:val="-15"/>
          <w:w w:val="105"/>
          <w:sz w:val="21"/>
          <w:u w:val="thick" w:color="2A2A2A"/>
        </w:rPr>
        <w:t xml:space="preserve"> </w:t>
      </w:r>
      <w:r>
        <w:rPr>
          <w:b/>
          <w:color w:val="2A2A2A"/>
          <w:spacing w:val="-4"/>
          <w:w w:val="105"/>
          <w:sz w:val="21"/>
          <w:u w:val="thick" w:color="2A2A2A"/>
        </w:rPr>
        <w:t>year.</w:t>
      </w:r>
    </w:p>
    <w:p w14:paraId="61899622" w14:textId="77777777" w:rsidR="000F1F23" w:rsidRDefault="000F1F23" w:rsidP="000F1F23">
      <w:pPr>
        <w:spacing w:before="231" w:line="249" w:lineRule="auto"/>
        <w:ind w:left="1080" w:hanging="359"/>
        <w:rPr>
          <w:b/>
          <w:sz w:val="21"/>
        </w:rPr>
      </w:pPr>
      <w:r>
        <w:rPr>
          <w:b/>
          <w:color w:val="1A1A1A"/>
          <w:w w:val="105"/>
          <w:sz w:val="21"/>
        </w:rPr>
        <w:t>4,</w:t>
      </w:r>
      <w:r>
        <w:rPr>
          <w:b/>
          <w:color w:val="1A1A1A"/>
          <w:spacing w:val="80"/>
          <w:w w:val="105"/>
          <w:sz w:val="21"/>
        </w:rPr>
        <w:t xml:space="preserve"> </w:t>
      </w:r>
      <w:r>
        <w:rPr>
          <w:color w:val="2A2A2A"/>
          <w:w w:val="105"/>
          <w:sz w:val="23"/>
        </w:rPr>
        <w:t xml:space="preserve">The </w:t>
      </w:r>
      <w:r>
        <w:rPr>
          <w:color w:val="3B3B3B"/>
          <w:w w:val="105"/>
          <w:sz w:val="23"/>
        </w:rPr>
        <w:t>Contractor</w:t>
      </w:r>
      <w:r>
        <w:rPr>
          <w:color w:val="3B3B3B"/>
          <w:spacing w:val="22"/>
          <w:w w:val="105"/>
          <w:sz w:val="23"/>
        </w:rPr>
        <w:t xml:space="preserve"> </w:t>
      </w:r>
      <w:r>
        <w:rPr>
          <w:color w:val="4D4D4D"/>
          <w:w w:val="105"/>
          <w:sz w:val="23"/>
        </w:rPr>
        <w:t>sha</w:t>
      </w:r>
      <w:r>
        <w:rPr>
          <w:color w:val="080808"/>
          <w:w w:val="105"/>
          <w:sz w:val="23"/>
        </w:rPr>
        <w:t>ll</w:t>
      </w:r>
      <w:r>
        <w:rPr>
          <w:color w:val="080808"/>
          <w:spacing w:val="-3"/>
          <w:w w:val="105"/>
          <w:sz w:val="23"/>
        </w:rPr>
        <w:t xml:space="preserve"> </w:t>
      </w:r>
      <w:r>
        <w:rPr>
          <w:color w:val="080808"/>
          <w:w w:val="105"/>
          <w:sz w:val="23"/>
        </w:rPr>
        <w:t>i</w:t>
      </w:r>
      <w:r>
        <w:rPr>
          <w:color w:val="3B3B3B"/>
          <w:w w:val="105"/>
          <w:sz w:val="23"/>
        </w:rPr>
        <w:t>nspe</w:t>
      </w:r>
      <w:r>
        <w:rPr>
          <w:color w:val="606060"/>
          <w:w w:val="105"/>
          <w:sz w:val="23"/>
        </w:rPr>
        <w:t>ct</w:t>
      </w:r>
      <w:r>
        <w:rPr>
          <w:color w:val="606060"/>
          <w:spacing w:val="38"/>
          <w:w w:val="105"/>
          <w:sz w:val="23"/>
        </w:rPr>
        <w:t xml:space="preserve"> </w:t>
      </w:r>
      <w:r>
        <w:rPr>
          <w:color w:val="4D4D4D"/>
          <w:w w:val="105"/>
          <w:sz w:val="23"/>
        </w:rPr>
        <w:t>a</w:t>
      </w:r>
      <w:r>
        <w:rPr>
          <w:color w:val="1A1A1A"/>
          <w:w w:val="105"/>
          <w:sz w:val="23"/>
        </w:rPr>
        <w:t>n</w:t>
      </w:r>
      <w:r>
        <w:rPr>
          <w:color w:val="4D4D4D"/>
          <w:w w:val="105"/>
          <w:sz w:val="23"/>
        </w:rPr>
        <w:t>d</w:t>
      </w:r>
      <w:r>
        <w:rPr>
          <w:color w:val="4D4D4D"/>
          <w:spacing w:val="33"/>
          <w:w w:val="105"/>
          <w:sz w:val="23"/>
        </w:rPr>
        <w:t xml:space="preserve"> </w:t>
      </w:r>
      <w:r>
        <w:rPr>
          <w:color w:val="4D4D4D"/>
          <w:w w:val="105"/>
          <w:sz w:val="23"/>
        </w:rPr>
        <w:t>submit a</w:t>
      </w:r>
      <w:r>
        <w:rPr>
          <w:color w:val="4D4D4D"/>
          <w:spacing w:val="36"/>
          <w:w w:val="105"/>
          <w:sz w:val="23"/>
        </w:rPr>
        <w:t xml:space="preserve"> </w:t>
      </w:r>
      <w:r>
        <w:rPr>
          <w:color w:val="4D4D4D"/>
          <w:w w:val="105"/>
          <w:sz w:val="23"/>
        </w:rPr>
        <w:t>NSPIRE</w:t>
      </w:r>
      <w:r>
        <w:rPr>
          <w:color w:val="3B3B3B"/>
          <w:w w:val="105"/>
          <w:sz w:val="23"/>
        </w:rPr>
        <w:t xml:space="preserve"> </w:t>
      </w:r>
      <w:r>
        <w:rPr>
          <w:color w:val="080808"/>
          <w:w w:val="105"/>
          <w:sz w:val="23"/>
        </w:rPr>
        <w:t>I</w:t>
      </w:r>
      <w:r>
        <w:rPr>
          <w:color w:val="727272"/>
          <w:w w:val="105"/>
          <w:sz w:val="23"/>
        </w:rPr>
        <w:t>n</w:t>
      </w:r>
      <w:r>
        <w:rPr>
          <w:color w:val="4D4D4D"/>
          <w:w w:val="105"/>
          <w:sz w:val="23"/>
        </w:rPr>
        <w:t>sp</w:t>
      </w:r>
      <w:r>
        <w:rPr>
          <w:color w:val="2A2A2A"/>
          <w:w w:val="105"/>
          <w:sz w:val="23"/>
        </w:rPr>
        <w:t>e</w:t>
      </w:r>
      <w:r>
        <w:rPr>
          <w:color w:val="4D4D4D"/>
          <w:w w:val="105"/>
          <w:sz w:val="23"/>
        </w:rPr>
        <w:t>ct</w:t>
      </w:r>
      <w:r>
        <w:rPr>
          <w:color w:val="080808"/>
          <w:w w:val="105"/>
          <w:sz w:val="23"/>
        </w:rPr>
        <w:t>i</w:t>
      </w:r>
      <w:r>
        <w:rPr>
          <w:color w:val="3B3B3B"/>
          <w:w w:val="105"/>
          <w:sz w:val="23"/>
        </w:rPr>
        <w:t>on</w:t>
      </w:r>
      <w:r>
        <w:rPr>
          <w:color w:val="3B3B3B"/>
          <w:spacing w:val="22"/>
          <w:w w:val="105"/>
          <w:sz w:val="23"/>
        </w:rPr>
        <w:t xml:space="preserve"> </w:t>
      </w:r>
      <w:r>
        <w:rPr>
          <w:color w:val="3B3B3B"/>
          <w:w w:val="105"/>
          <w:sz w:val="23"/>
        </w:rPr>
        <w:t>Report</w:t>
      </w:r>
      <w:r>
        <w:rPr>
          <w:color w:val="3B3B3B"/>
          <w:spacing w:val="34"/>
          <w:w w:val="105"/>
          <w:sz w:val="23"/>
        </w:rPr>
        <w:t xml:space="preserve"> </w:t>
      </w:r>
      <w:r>
        <w:rPr>
          <w:color w:val="4D4D4D"/>
          <w:w w:val="105"/>
          <w:sz w:val="23"/>
        </w:rPr>
        <w:t>on</w:t>
      </w:r>
      <w:r>
        <w:rPr>
          <w:color w:val="4D4D4D"/>
          <w:spacing w:val="80"/>
          <w:w w:val="105"/>
          <w:sz w:val="23"/>
        </w:rPr>
        <w:t xml:space="preserve"> </w:t>
      </w:r>
      <w:r>
        <w:rPr>
          <w:color w:val="3B3B3B"/>
          <w:w w:val="105"/>
          <w:sz w:val="23"/>
        </w:rPr>
        <w:t>one</w:t>
      </w:r>
      <w:r>
        <w:rPr>
          <w:color w:val="3B3B3B"/>
          <w:spacing w:val="80"/>
          <w:w w:val="105"/>
          <w:sz w:val="23"/>
        </w:rPr>
        <w:t xml:space="preserve"> </w:t>
      </w:r>
      <w:r>
        <w:rPr>
          <w:color w:val="4D4D4D"/>
          <w:w w:val="105"/>
          <w:sz w:val="23"/>
        </w:rPr>
        <w:t xml:space="preserve">building/ </w:t>
      </w:r>
      <w:r>
        <w:rPr>
          <w:color w:val="3B3B3B"/>
          <w:w w:val="105"/>
          <w:sz w:val="23"/>
        </w:rPr>
        <w:t>development</w:t>
      </w:r>
      <w:r>
        <w:rPr>
          <w:color w:val="3B3B3B"/>
          <w:spacing w:val="7"/>
          <w:w w:val="105"/>
          <w:sz w:val="23"/>
        </w:rPr>
        <w:t xml:space="preserve"> </w:t>
      </w:r>
      <w:r>
        <w:rPr>
          <w:color w:val="4D4D4D"/>
          <w:w w:val="105"/>
          <w:sz w:val="23"/>
        </w:rPr>
        <w:t>at</w:t>
      </w:r>
      <w:r>
        <w:rPr>
          <w:color w:val="4D4D4D"/>
          <w:spacing w:val="22"/>
          <w:w w:val="105"/>
          <w:sz w:val="23"/>
        </w:rPr>
        <w:t xml:space="preserve"> </w:t>
      </w:r>
      <w:r>
        <w:rPr>
          <w:color w:val="4D4D4D"/>
          <w:w w:val="105"/>
          <w:sz w:val="23"/>
        </w:rPr>
        <w:t>a</w:t>
      </w:r>
      <w:r>
        <w:rPr>
          <w:color w:val="4D4D4D"/>
          <w:spacing w:val="25"/>
          <w:w w:val="105"/>
          <w:sz w:val="23"/>
        </w:rPr>
        <w:t xml:space="preserve"> </w:t>
      </w:r>
      <w:r>
        <w:rPr>
          <w:color w:val="1A1A1A"/>
          <w:w w:val="105"/>
          <w:sz w:val="23"/>
        </w:rPr>
        <w:t>ti</w:t>
      </w:r>
      <w:r>
        <w:rPr>
          <w:color w:val="606060"/>
          <w:w w:val="105"/>
          <w:sz w:val="23"/>
        </w:rPr>
        <w:t>me</w:t>
      </w:r>
      <w:r>
        <w:rPr>
          <w:color w:val="606060"/>
          <w:spacing w:val="5"/>
          <w:w w:val="105"/>
          <w:sz w:val="23"/>
        </w:rPr>
        <w:t xml:space="preserve"> </w:t>
      </w:r>
      <w:r>
        <w:rPr>
          <w:color w:val="3B3B3B"/>
          <w:w w:val="105"/>
          <w:sz w:val="23"/>
        </w:rPr>
        <w:t>before</w:t>
      </w:r>
      <w:r>
        <w:rPr>
          <w:color w:val="3B3B3B"/>
          <w:spacing w:val="-20"/>
          <w:w w:val="105"/>
          <w:sz w:val="23"/>
        </w:rPr>
        <w:t xml:space="preserve"> </w:t>
      </w:r>
      <w:r>
        <w:rPr>
          <w:color w:val="4D4D4D"/>
          <w:w w:val="105"/>
          <w:sz w:val="23"/>
        </w:rPr>
        <w:t>moving</w:t>
      </w:r>
      <w:r>
        <w:rPr>
          <w:color w:val="4D4D4D"/>
          <w:spacing w:val="11"/>
          <w:w w:val="105"/>
          <w:sz w:val="23"/>
        </w:rPr>
        <w:t xml:space="preserve"> </w:t>
      </w:r>
      <w:r>
        <w:rPr>
          <w:color w:val="727272"/>
          <w:w w:val="105"/>
          <w:sz w:val="23"/>
        </w:rPr>
        <w:t>to</w:t>
      </w:r>
      <w:r>
        <w:rPr>
          <w:color w:val="727272"/>
          <w:spacing w:val="8"/>
          <w:w w:val="105"/>
          <w:sz w:val="23"/>
        </w:rPr>
        <w:t xml:space="preserve"> </w:t>
      </w:r>
      <w:r>
        <w:rPr>
          <w:color w:val="2A2A2A"/>
          <w:w w:val="105"/>
          <w:sz w:val="23"/>
        </w:rPr>
        <w:t>the</w:t>
      </w:r>
      <w:r>
        <w:rPr>
          <w:color w:val="2A2A2A"/>
          <w:spacing w:val="-1"/>
          <w:w w:val="105"/>
          <w:sz w:val="23"/>
        </w:rPr>
        <w:t xml:space="preserve"> </w:t>
      </w:r>
      <w:r>
        <w:rPr>
          <w:color w:val="3B3B3B"/>
          <w:w w:val="105"/>
          <w:sz w:val="23"/>
        </w:rPr>
        <w:t>next.</w:t>
      </w:r>
      <w:r>
        <w:rPr>
          <w:color w:val="3B3B3B"/>
          <w:spacing w:val="-5"/>
          <w:w w:val="105"/>
          <w:sz w:val="23"/>
        </w:rPr>
        <w:t xml:space="preserve"> </w:t>
      </w:r>
      <w:r>
        <w:rPr>
          <w:b/>
          <w:color w:val="080808"/>
          <w:w w:val="105"/>
          <w:sz w:val="21"/>
          <w:u w:val="thick" w:color="1A1A1A"/>
        </w:rPr>
        <w:t>The</w:t>
      </w:r>
      <w:r>
        <w:rPr>
          <w:b/>
          <w:color w:val="080808"/>
          <w:spacing w:val="-7"/>
          <w:w w:val="105"/>
          <w:sz w:val="21"/>
          <w:u w:val="thick" w:color="1A1A1A"/>
        </w:rPr>
        <w:t xml:space="preserve"> </w:t>
      </w:r>
      <w:r>
        <w:rPr>
          <w:b/>
          <w:color w:val="1A1A1A"/>
          <w:w w:val="105"/>
          <w:sz w:val="21"/>
          <w:u w:val="thick" w:color="1A1A1A"/>
        </w:rPr>
        <w:t>contractor</w:t>
      </w:r>
      <w:r>
        <w:rPr>
          <w:b/>
          <w:color w:val="1A1A1A"/>
          <w:spacing w:val="29"/>
          <w:w w:val="105"/>
          <w:sz w:val="21"/>
          <w:u w:val="thick" w:color="1A1A1A"/>
        </w:rPr>
        <w:t xml:space="preserve"> </w:t>
      </w:r>
      <w:r>
        <w:rPr>
          <w:b/>
          <w:color w:val="080808"/>
          <w:w w:val="105"/>
          <w:sz w:val="21"/>
          <w:u w:val="thick" w:color="1A1A1A"/>
        </w:rPr>
        <w:t>will</w:t>
      </w:r>
      <w:r>
        <w:rPr>
          <w:b/>
          <w:color w:val="080808"/>
          <w:spacing w:val="-12"/>
          <w:w w:val="105"/>
          <w:sz w:val="21"/>
          <w:u w:val="thick" w:color="1A1A1A"/>
        </w:rPr>
        <w:t xml:space="preserve"> </w:t>
      </w:r>
      <w:r>
        <w:rPr>
          <w:b/>
          <w:color w:val="1A1A1A"/>
          <w:w w:val="105"/>
          <w:sz w:val="21"/>
          <w:u w:val="thick" w:color="1A1A1A"/>
        </w:rPr>
        <w:t>start</w:t>
      </w:r>
      <w:r>
        <w:rPr>
          <w:b/>
          <w:color w:val="1A1A1A"/>
          <w:spacing w:val="-5"/>
          <w:w w:val="105"/>
          <w:sz w:val="21"/>
          <w:u w:val="thick" w:color="1A1A1A"/>
        </w:rPr>
        <w:t xml:space="preserve"> </w:t>
      </w:r>
      <w:r>
        <w:rPr>
          <w:b/>
          <w:color w:val="1A1A1A"/>
          <w:w w:val="105"/>
          <w:sz w:val="21"/>
          <w:u w:val="thick" w:color="1A1A1A"/>
        </w:rPr>
        <w:t>with</w:t>
      </w:r>
      <w:r>
        <w:rPr>
          <w:b/>
          <w:color w:val="1A1A1A"/>
          <w:spacing w:val="4"/>
          <w:w w:val="105"/>
          <w:sz w:val="21"/>
          <w:u w:val="thick" w:color="1A1A1A"/>
        </w:rPr>
        <w:t xml:space="preserve"> </w:t>
      </w:r>
      <w:r>
        <w:rPr>
          <w:b/>
          <w:color w:val="2A2A2A"/>
          <w:w w:val="105"/>
          <w:sz w:val="21"/>
          <w:u w:val="thick" w:color="1A1A1A"/>
        </w:rPr>
        <w:t>Public Housing Sites.</w:t>
      </w:r>
    </w:p>
    <w:p w14:paraId="7651785B" w14:textId="77777777" w:rsidR="000F1F23" w:rsidRDefault="000F1F23" w:rsidP="000F1F23">
      <w:pPr>
        <w:pStyle w:val="ListParagraph"/>
        <w:numPr>
          <w:ilvl w:val="0"/>
          <w:numId w:val="46"/>
        </w:numPr>
        <w:tabs>
          <w:tab w:val="left" w:pos="1068"/>
          <w:tab w:val="left" w:pos="1073"/>
        </w:tabs>
        <w:spacing w:before="216" w:line="249" w:lineRule="auto"/>
        <w:ind w:right="267" w:hanging="357"/>
        <w:rPr>
          <w:sz w:val="23"/>
        </w:rPr>
      </w:pPr>
      <w:r>
        <w:rPr>
          <w:color w:val="4D4D4D"/>
          <w:w w:val="105"/>
          <w:sz w:val="23"/>
        </w:rPr>
        <w:t xml:space="preserve">During </w:t>
      </w:r>
      <w:r>
        <w:rPr>
          <w:color w:val="2A2A2A"/>
          <w:w w:val="105"/>
          <w:sz w:val="23"/>
        </w:rPr>
        <w:t xml:space="preserve">the </w:t>
      </w:r>
      <w:r>
        <w:rPr>
          <w:color w:val="606060"/>
          <w:w w:val="105"/>
          <w:sz w:val="23"/>
        </w:rPr>
        <w:t>ins</w:t>
      </w:r>
      <w:r>
        <w:rPr>
          <w:color w:val="3B3B3B"/>
          <w:w w:val="105"/>
          <w:sz w:val="23"/>
        </w:rPr>
        <w:t>pect</w:t>
      </w:r>
      <w:r>
        <w:rPr>
          <w:color w:val="1A1A1A"/>
          <w:w w:val="105"/>
          <w:sz w:val="23"/>
        </w:rPr>
        <w:t>i</w:t>
      </w:r>
      <w:r>
        <w:rPr>
          <w:color w:val="3B3B3B"/>
          <w:w w:val="105"/>
          <w:sz w:val="23"/>
        </w:rPr>
        <w:t>ons</w:t>
      </w:r>
      <w:r>
        <w:rPr>
          <w:color w:val="3B3B3B"/>
          <w:spacing w:val="-2"/>
          <w:w w:val="105"/>
          <w:sz w:val="23"/>
        </w:rPr>
        <w:t xml:space="preserve"> </w:t>
      </w:r>
      <w:r>
        <w:rPr>
          <w:color w:val="606060"/>
          <w:w w:val="105"/>
          <w:sz w:val="23"/>
        </w:rPr>
        <w:t xml:space="preserve">the </w:t>
      </w:r>
      <w:r>
        <w:rPr>
          <w:color w:val="4D4D4D"/>
          <w:w w:val="105"/>
          <w:sz w:val="23"/>
        </w:rPr>
        <w:t>contractor w</w:t>
      </w:r>
      <w:r>
        <w:rPr>
          <w:color w:val="1A1A1A"/>
          <w:w w:val="105"/>
          <w:sz w:val="23"/>
        </w:rPr>
        <w:t>ill</w:t>
      </w:r>
      <w:r>
        <w:rPr>
          <w:color w:val="1A1A1A"/>
          <w:spacing w:val="-17"/>
          <w:w w:val="105"/>
          <w:sz w:val="23"/>
        </w:rPr>
        <w:t xml:space="preserve"> </w:t>
      </w:r>
      <w:r>
        <w:rPr>
          <w:b/>
          <w:color w:val="1A1A1A"/>
          <w:w w:val="105"/>
          <w:sz w:val="21"/>
          <w:u w:val="thick" w:color="1A1A1A"/>
        </w:rPr>
        <w:t>immediately</w:t>
      </w:r>
      <w:r>
        <w:rPr>
          <w:b/>
          <w:color w:val="1A1A1A"/>
          <w:w w:val="105"/>
          <w:sz w:val="21"/>
        </w:rPr>
        <w:t xml:space="preserve"> </w:t>
      </w:r>
      <w:r>
        <w:rPr>
          <w:color w:val="4D4D4D"/>
          <w:w w:val="105"/>
          <w:sz w:val="23"/>
        </w:rPr>
        <w:t xml:space="preserve">notify </w:t>
      </w:r>
      <w:r>
        <w:rPr>
          <w:i/>
          <w:color w:val="606060"/>
          <w:w w:val="105"/>
          <w:sz w:val="23"/>
        </w:rPr>
        <w:t>(PHA</w:t>
      </w:r>
      <w:r>
        <w:rPr>
          <w:i/>
          <w:color w:val="606060"/>
          <w:spacing w:val="-16"/>
          <w:w w:val="105"/>
          <w:sz w:val="23"/>
        </w:rPr>
        <w:t xml:space="preserve"> </w:t>
      </w:r>
      <w:r>
        <w:rPr>
          <w:i/>
          <w:color w:val="4D4D4D"/>
          <w:w w:val="105"/>
          <w:sz w:val="23"/>
        </w:rPr>
        <w:t xml:space="preserve">personnel) </w:t>
      </w:r>
      <w:r>
        <w:rPr>
          <w:color w:val="4D4D4D"/>
          <w:w w:val="105"/>
          <w:sz w:val="23"/>
        </w:rPr>
        <w:t xml:space="preserve">of any </w:t>
      </w:r>
      <w:r>
        <w:rPr>
          <w:color w:val="2A2A2A"/>
          <w:w w:val="105"/>
          <w:sz w:val="23"/>
        </w:rPr>
        <w:t>li</w:t>
      </w:r>
      <w:r>
        <w:rPr>
          <w:color w:val="727272"/>
          <w:w w:val="105"/>
          <w:sz w:val="23"/>
        </w:rPr>
        <w:t>f</w:t>
      </w:r>
      <w:r>
        <w:rPr>
          <w:color w:val="4D4D4D"/>
          <w:w w:val="105"/>
          <w:sz w:val="23"/>
        </w:rPr>
        <w:t xml:space="preserve">e / safety </w:t>
      </w:r>
      <w:r>
        <w:rPr>
          <w:color w:val="1A1A1A"/>
          <w:w w:val="105"/>
          <w:sz w:val="23"/>
        </w:rPr>
        <w:t>i</w:t>
      </w:r>
      <w:r>
        <w:rPr>
          <w:color w:val="4D4D4D"/>
          <w:w w:val="105"/>
          <w:sz w:val="23"/>
        </w:rPr>
        <w:t xml:space="preserve">ssues </w:t>
      </w:r>
      <w:r>
        <w:rPr>
          <w:color w:val="727272"/>
          <w:w w:val="105"/>
          <w:sz w:val="23"/>
        </w:rPr>
        <w:t xml:space="preserve">in </w:t>
      </w:r>
      <w:r>
        <w:rPr>
          <w:color w:val="4D4D4D"/>
          <w:w w:val="105"/>
          <w:sz w:val="23"/>
        </w:rPr>
        <w:t>writing</w:t>
      </w:r>
      <w:r>
        <w:rPr>
          <w:color w:val="4D4D4D"/>
          <w:spacing w:val="-8"/>
          <w:w w:val="105"/>
          <w:sz w:val="23"/>
        </w:rPr>
        <w:t xml:space="preserve"> </w:t>
      </w:r>
      <w:r>
        <w:rPr>
          <w:color w:val="606060"/>
          <w:w w:val="105"/>
          <w:sz w:val="23"/>
        </w:rPr>
        <w:t>by</w:t>
      </w:r>
      <w:r>
        <w:rPr>
          <w:color w:val="606060"/>
          <w:spacing w:val="-2"/>
          <w:w w:val="105"/>
          <w:sz w:val="23"/>
        </w:rPr>
        <w:t xml:space="preserve"> </w:t>
      </w:r>
      <w:r>
        <w:rPr>
          <w:color w:val="727272"/>
          <w:w w:val="105"/>
          <w:sz w:val="23"/>
        </w:rPr>
        <w:t>u</w:t>
      </w:r>
      <w:r>
        <w:rPr>
          <w:color w:val="3B3B3B"/>
          <w:w w:val="105"/>
          <w:sz w:val="23"/>
        </w:rPr>
        <w:t>n</w:t>
      </w:r>
      <w:r>
        <w:rPr>
          <w:color w:val="1A1A1A"/>
          <w:w w:val="105"/>
          <w:sz w:val="23"/>
        </w:rPr>
        <w:t xml:space="preserve">it </w:t>
      </w:r>
      <w:r>
        <w:rPr>
          <w:color w:val="2A2A2A"/>
          <w:w w:val="105"/>
          <w:sz w:val="23"/>
        </w:rPr>
        <w:t>for</w:t>
      </w:r>
      <w:r>
        <w:rPr>
          <w:color w:val="2A2A2A"/>
          <w:spacing w:val="-18"/>
          <w:w w:val="105"/>
          <w:sz w:val="23"/>
        </w:rPr>
        <w:t xml:space="preserve"> </w:t>
      </w:r>
      <w:r>
        <w:rPr>
          <w:color w:val="606060"/>
          <w:w w:val="105"/>
          <w:sz w:val="23"/>
        </w:rPr>
        <w:t>exped</w:t>
      </w:r>
      <w:r>
        <w:rPr>
          <w:color w:val="2A2A2A"/>
          <w:w w:val="105"/>
          <w:sz w:val="23"/>
        </w:rPr>
        <w:t>i</w:t>
      </w:r>
      <w:r>
        <w:rPr>
          <w:color w:val="4D4D4D"/>
          <w:w w:val="105"/>
          <w:sz w:val="23"/>
        </w:rPr>
        <w:t xml:space="preserve">ted </w:t>
      </w:r>
      <w:r>
        <w:rPr>
          <w:color w:val="3B3B3B"/>
          <w:w w:val="105"/>
          <w:sz w:val="23"/>
        </w:rPr>
        <w:t>resolution</w:t>
      </w:r>
      <w:r>
        <w:rPr>
          <w:color w:val="3B3B3B"/>
          <w:spacing w:val="-18"/>
          <w:w w:val="105"/>
          <w:sz w:val="23"/>
        </w:rPr>
        <w:t xml:space="preserve"> </w:t>
      </w:r>
      <w:r>
        <w:rPr>
          <w:color w:val="4D4D4D"/>
          <w:w w:val="105"/>
          <w:sz w:val="23"/>
        </w:rPr>
        <w:t>by</w:t>
      </w:r>
      <w:r>
        <w:rPr>
          <w:color w:val="4D4D4D"/>
          <w:spacing w:val="36"/>
          <w:w w:val="105"/>
          <w:sz w:val="23"/>
        </w:rPr>
        <w:t xml:space="preserve"> </w:t>
      </w:r>
      <w:r>
        <w:rPr>
          <w:color w:val="4D4D4D"/>
          <w:w w:val="105"/>
          <w:sz w:val="23"/>
        </w:rPr>
        <w:t>the PHA</w:t>
      </w:r>
      <w:r>
        <w:rPr>
          <w:color w:val="4D4D4D"/>
          <w:spacing w:val="-11"/>
          <w:w w:val="105"/>
          <w:sz w:val="23"/>
        </w:rPr>
        <w:t xml:space="preserve"> </w:t>
      </w:r>
      <w:r>
        <w:rPr>
          <w:color w:val="4D4D4D"/>
          <w:w w:val="105"/>
          <w:sz w:val="23"/>
        </w:rPr>
        <w:t>Facilities team.</w:t>
      </w:r>
    </w:p>
    <w:p w14:paraId="2E832B61" w14:textId="77777777" w:rsidR="000F1F23" w:rsidRPr="00C03BCC" w:rsidRDefault="000F1F23" w:rsidP="000F1F23">
      <w:pPr>
        <w:pStyle w:val="ListParagraph"/>
        <w:numPr>
          <w:ilvl w:val="0"/>
          <w:numId w:val="46"/>
        </w:numPr>
        <w:tabs>
          <w:tab w:val="left" w:pos="1064"/>
          <w:tab w:val="left" w:pos="1073"/>
        </w:tabs>
        <w:spacing w:before="216" w:line="244" w:lineRule="auto"/>
        <w:ind w:right="261" w:hanging="357"/>
        <w:rPr>
          <w:b/>
          <w:bCs/>
          <w:sz w:val="23"/>
        </w:rPr>
      </w:pPr>
      <w:r>
        <w:rPr>
          <w:color w:val="3B3B3B"/>
          <w:w w:val="110"/>
          <w:sz w:val="23"/>
        </w:rPr>
        <w:t>Immediately</w:t>
      </w:r>
      <w:r>
        <w:rPr>
          <w:color w:val="3B3B3B"/>
          <w:spacing w:val="-18"/>
          <w:w w:val="110"/>
          <w:sz w:val="23"/>
        </w:rPr>
        <w:t xml:space="preserve"> </w:t>
      </w:r>
      <w:r>
        <w:rPr>
          <w:color w:val="4D4D4D"/>
          <w:w w:val="110"/>
          <w:sz w:val="23"/>
        </w:rPr>
        <w:t>fo</w:t>
      </w:r>
      <w:r>
        <w:rPr>
          <w:color w:val="1A1A1A"/>
          <w:w w:val="110"/>
          <w:sz w:val="23"/>
        </w:rPr>
        <w:t>ll</w:t>
      </w:r>
      <w:r>
        <w:rPr>
          <w:color w:val="4D4D4D"/>
          <w:w w:val="110"/>
          <w:sz w:val="23"/>
        </w:rPr>
        <w:t>owing each</w:t>
      </w:r>
      <w:r>
        <w:rPr>
          <w:color w:val="4D4D4D"/>
          <w:spacing w:val="-18"/>
          <w:w w:val="110"/>
          <w:sz w:val="23"/>
        </w:rPr>
        <w:t xml:space="preserve"> </w:t>
      </w:r>
      <w:r>
        <w:rPr>
          <w:color w:val="2A2A2A"/>
          <w:w w:val="110"/>
          <w:sz w:val="23"/>
        </w:rPr>
        <w:t>l</w:t>
      </w:r>
      <w:r>
        <w:rPr>
          <w:color w:val="4D4D4D"/>
          <w:w w:val="110"/>
          <w:sz w:val="23"/>
        </w:rPr>
        <w:t>oca</w:t>
      </w:r>
      <w:r>
        <w:rPr>
          <w:color w:val="727272"/>
          <w:w w:val="110"/>
          <w:sz w:val="23"/>
        </w:rPr>
        <w:t>t</w:t>
      </w:r>
      <w:r>
        <w:rPr>
          <w:color w:val="4D4D4D"/>
          <w:w w:val="110"/>
          <w:sz w:val="23"/>
        </w:rPr>
        <w:t>ion's</w:t>
      </w:r>
      <w:r>
        <w:rPr>
          <w:color w:val="4D4D4D"/>
          <w:spacing w:val="-18"/>
          <w:w w:val="110"/>
          <w:sz w:val="23"/>
        </w:rPr>
        <w:t xml:space="preserve"> </w:t>
      </w:r>
      <w:r>
        <w:rPr>
          <w:color w:val="1A1A1A"/>
          <w:w w:val="110"/>
          <w:sz w:val="23"/>
        </w:rPr>
        <w:t>i</w:t>
      </w:r>
      <w:r>
        <w:rPr>
          <w:color w:val="4D4D4D"/>
          <w:w w:val="110"/>
          <w:sz w:val="23"/>
        </w:rPr>
        <w:t>nspection</w:t>
      </w:r>
      <w:r>
        <w:rPr>
          <w:color w:val="4D4D4D"/>
          <w:spacing w:val="-2"/>
          <w:w w:val="110"/>
          <w:sz w:val="23"/>
        </w:rPr>
        <w:t xml:space="preserve"> </w:t>
      </w:r>
      <w:r>
        <w:rPr>
          <w:i/>
          <w:color w:val="3B3B3B"/>
          <w:w w:val="110"/>
          <w:sz w:val="23"/>
        </w:rPr>
        <w:t>(high</w:t>
      </w:r>
      <w:r>
        <w:rPr>
          <w:i/>
          <w:color w:val="3B3B3B"/>
          <w:spacing w:val="-18"/>
          <w:w w:val="110"/>
          <w:sz w:val="23"/>
        </w:rPr>
        <w:t xml:space="preserve"> </w:t>
      </w:r>
      <w:r>
        <w:rPr>
          <w:i/>
          <w:color w:val="606060"/>
          <w:w w:val="110"/>
          <w:sz w:val="23"/>
        </w:rPr>
        <w:t>rise,</w:t>
      </w:r>
      <w:r>
        <w:rPr>
          <w:i/>
          <w:color w:val="606060"/>
          <w:spacing w:val="-10"/>
          <w:w w:val="110"/>
          <w:sz w:val="23"/>
        </w:rPr>
        <w:t xml:space="preserve"> </w:t>
      </w:r>
      <w:r>
        <w:rPr>
          <w:i/>
          <w:color w:val="4D4D4D"/>
          <w:w w:val="110"/>
          <w:sz w:val="23"/>
        </w:rPr>
        <w:t>family</w:t>
      </w:r>
      <w:r>
        <w:rPr>
          <w:i/>
          <w:color w:val="4D4D4D"/>
          <w:spacing w:val="-5"/>
          <w:w w:val="110"/>
          <w:sz w:val="23"/>
        </w:rPr>
        <w:t xml:space="preserve"> </w:t>
      </w:r>
      <w:r>
        <w:rPr>
          <w:i/>
          <w:color w:val="606060"/>
          <w:w w:val="110"/>
          <w:sz w:val="23"/>
        </w:rPr>
        <w:t>site</w:t>
      </w:r>
      <w:r>
        <w:rPr>
          <w:i/>
          <w:color w:val="606060"/>
          <w:spacing w:val="-16"/>
          <w:w w:val="110"/>
          <w:sz w:val="23"/>
        </w:rPr>
        <w:t xml:space="preserve"> </w:t>
      </w:r>
      <w:r>
        <w:rPr>
          <w:i/>
          <w:color w:val="606060"/>
          <w:w w:val="110"/>
          <w:sz w:val="23"/>
        </w:rPr>
        <w:t>or</w:t>
      </w:r>
      <w:r>
        <w:rPr>
          <w:i/>
          <w:color w:val="606060"/>
          <w:spacing w:val="-15"/>
          <w:w w:val="110"/>
          <w:sz w:val="23"/>
        </w:rPr>
        <w:t xml:space="preserve"> </w:t>
      </w:r>
      <w:r>
        <w:rPr>
          <w:i/>
          <w:color w:val="4D4D4D"/>
          <w:w w:val="110"/>
          <w:sz w:val="23"/>
        </w:rPr>
        <w:t>LIHTC),</w:t>
      </w:r>
      <w:r>
        <w:rPr>
          <w:i/>
          <w:color w:val="4D4D4D"/>
          <w:spacing w:val="-7"/>
          <w:w w:val="110"/>
          <w:sz w:val="23"/>
        </w:rPr>
        <w:t xml:space="preserve"> </w:t>
      </w:r>
      <w:r>
        <w:rPr>
          <w:color w:val="4D4D4D"/>
          <w:w w:val="110"/>
          <w:sz w:val="23"/>
        </w:rPr>
        <w:t>the contractor</w:t>
      </w:r>
      <w:r>
        <w:rPr>
          <w:color w:val="4D4D4D"/>
          <w:spacing w:val="-18"/>
          <w:w w:val="110"/>
          <w:sz w:val="23"/>
        </w:rPr>
        <w:t xml:space="preserve"> </w:t>
      </w:r>
      <w:r>
        <w:rPr>
          <w:color w:val="4D4D4D"/>
          <w:w w:val="110"/>
          <w:sz w:val="23"/>
        </w:rPr>
        <w:t>will</w:t>
      </w:r>
      <w:r>
        <w:rPr>
          <w:color w:val="4D4D4D"/>
          <w:spacing w:val="-18"/>
          <w:w w:val="110"/>
          <w:sz w:val="23"/>
        </w:rPr>
        <w:t xml:space="preserve"> </w:t>
      </w:r>
      <w:r>
        <w:rPr>
          <w:color w:val="606060"/>
          <w:w w:val="110"/>
          <w:sz w:val="23"/>
        </w:rPr>
        <w:t>provide</w:t>
      </w:r>
      <w:r>
        <w:rPr>
          <w:color w:val="606060"/>
          <w:spacing w:val="-17"/>
          <w:w w:val="110"/>
          <w:sz w:val="23"/>
        </w:rPr>
        <w:t xml:space="preserve"> </w:t>
      </w:r>
      <w:r>
        <w:rPr>
          <w:color w:val="1A1A1A"/>
          <w:w w:val="110"/>
          <w:sz w:val="23"/>
        </w:rPr>
        <w:t>t</w:t>
      </w:r>
      <w:r>
        <w:rPr>
          <w:color w:val="3B3B3B"/>
          <w:w w:val="110"/>
          <w:sz w:val="23"/>
        </w:rPr>
        <w:t>h</w:t>
      </w:r>
      <w:r>
        <w:rPr>
          <w:color w:val="606060"/>
          <w:w w:val="110"/>
          <w:sz w:val="23"/>
        </w:rPr>
        <w:t>e</w:t>
      </w:r>
      <w:r>
        <w:rPr>
          <w:color w:val="606060"/>
          <w:spacing w:val="5"/>
          <w:w w:val="110"/>
          <w:sz w:val="23"/>
        </w:rPr>
        <w:t xml:space="preserve"> </w:t>
      </w:r>
      <w:r>
        <w:rPr>
          <w:color w:val="3B3B3B"/>
          <w:w w:val="110"/>
          <w:sz w:val="23"/>
        </w:rPr>
        <w:t>PHA</w:t>
      </w:r>
      <w:r>
        <w:rPr>
          <w:color w:val="3B3B3B"/>
          <w:spacing w:val="-12"/>
          <w:w w:val="110"/>
          <w:sz w:val="23"/>
        </w:rPr>
        <w:t xml:space="preserve"> </w:t>
      </w:r>
      <w:r>
        <w:rPr>
          <w:color w:val="4D4D4D"/>
          <w:w w:val="110"/>
          <w:sz w:val="23"/>
        </w:rPr>
        <w:t>with</w:t>
      </w:r>
      <w:r>
        <w:rPr>
          <w:color w:val="4D4D4D"/>
          <w:spacing w:val="-12"/>
          <w:w w:val="110"/>
          <w:sz w:val="23"/>
        </w:rPr>
        <w:t xml:space="preserve"> </w:t>
      </w:r>
      <w:r>
        <w:rPr>
          <w:color w:val="4D4D4D"/>
          <w:w w:val="110"/>
          <w:sz w:val="23"/>
        </w:rPr>
        <w:t>an</w:t>
      </w:r>
      <w:r>
        <w:rPr>
          <w:color w:val="4D4D4D"/>
          <w:spacing w:val="-7"/>
          <w:w w:val="110"/>
          <w:sz w:val="23"/>
        </w:rPr>
        <w:t xml:space="preserve"> </w:t>
      </w:r>
      <w:r>
        <w:rPr>
          <w:color w:val="4D4D4D"/>
          <w:w w:val="110"/>
          <w:sz w:val="23"/>
        </w:rPr>
        <w:t>accurate</w:t>
      </w:r>
      <w:r>
        <w:rPr>
          <w:color w:val="4D4D4D"/>
          <w:spacing w:val="-16"/>
          <w:w w:val="110"/>
          <w:sz w:val="23"/>
        </w:rPr>
        <w:t xml:space="preserve"> </w:t>
      </w:r>
      <w:r>
        <w:rPr>
          <w:color w:val="4D4D4D"/>
          <w:w w:val="110"/>
          <w:sz w:val="23"/>
        </w:rPr>
        <w:t>comp</w:t>
      </w:r>
      <w:r>
        <w:rPr>
          <w:color w:val="080808"/>
          <w:w w:val="110"/>
          <w:sz w:val="23"/>
        </w:rPr>
        <w:t>l</w:t>
      </w:r>
      <w:r>
        <w:rPr>
          <w:color w:val="606060"/>
          <w:w w:val="110"/>
          <w:sz w:val="23"/>
        </w:rPr>
        <w:t>e</w:t>
      </w:r>
      <w:r>
        <w:rPr>
          <w:color w:val="1A1A1A"/>
          <w:w w:val="110"/>
          <w:sz w:val="23"/>
        </w:rPr>
        <w:t>t</w:t>
      </w:r>
      <w:r>
        <w:rPr>
          <w:color w:val="606060"/>
          <w:w w:val="110"/>
          <w:sz w:val="23"/>
        </w:rPr>
        <w:t>e</w:t>
      </w:r>
      <w:r>
        <w:rPr>
          <w:color w:val="606060"/>
          <w:spacing w:val="14"/>
          <w:w w:val="110"/>
          <w:sz w:val="23"/>
        </w:rPr>
        <w:t xml:space="preserve"> </w:t>
      </w:r>
      <w:r>
        <w:rPr>
          <w:color w:val="606060"/>
          <w:w w:val="110"/>
          <w:sz w:val="23"/>
        </w:rPr>
        <w:t>report,</w:t>
      </w:r>
      <w:r>
        <w:rPr>
          <w:color w:val="606060"/>
          <w:spacing w:val="-18"/>
          <w:w w:val="110"/>
          <w:sz w:val="23"/>
        </w:rPr>
        <w:t xml:space="preserve"> </w:t>
      </w:r>
      <w:r>
        <w:rPr>
          <w:color w:val="606060"/>
          <w:w w:val="110"/>
          <w:sz w:val="23"/>
        </w:rPr>
        <w:t>as</w:t>
      </w:r>
      <w:r>
        <w:rPr>
          <w:color w:val="606060"/>
          <w:spacing w:val="-18"/>
          <w:w w:val="110"/>
          <w:sz w:val="23"/>
        </w:rPr>
        <w:t xml:space="preserve"> </w:t>
      </w:r>
      <w:r>
        <w:rPr>
          <w:color w:val="4D4D4D"/>
          <w:w w:val="110"/>
          <w:sz w:val="23"/>
        </w:rPr>
        <w:t>mentioned</w:t>
      </w:r>
      <w:r>
        <w:rPr>
          <w:color w:val="4D4D4D"/>
          <w:spacing w:val="-12"/>
          <w:w w:val="110"/>
          <w:sz w:val="23"/>
        </w:rPr>
        <w:t xml:space="preserve"> </w:t>
      </w:r>
      <w:r>
        <w:rPr>
          <w:color w:val="606060"/>
          <w:w w:val="110"/>
          <w:sz w:val="23"/>
        </w:rPr>
        <w:t>above,</w:t>
      </w:r>
      <w:r>
        <w:rPr>
          <w:color w:val="606060"/>
          <w:spacing w:val="-18"/>
          <w:w w:val="110"/>
          <w:sz w:val="23"/>
        </w:rPr>
        <w:t xml:space="preserve"> </w:t>
      </w:r>
      <w:r>
        <w:rPr>
          <w:color w:val="4D4D4D"/>
          <w:w w:val="110"/>
          <w:sz w:val="23"/>
        </w:rPr>
        <w:t>o</w:t>
      </w:r>
      <w:r>
        <w:rPr>
          <w:color w:val="1A1A1A"/>
          <w:w w:val="110"/>
          <w:sz w:val="23"/>
        </w:rPr>
        <w:t>f</w:t>
      </w:r>
      <w:r>
        <w:rPr>
          <w:color w:val="1A1A1A"/>
          <w:spacing w:val="-5"/>
          <w:w w:val="110"/>
          <w:sz w:val="23"/>
        </w:rPr>
        <w:t xml:space="preserve"> </w:t>
      </w:r>
      <w:r>
        <w:rPr>
          <w:color w:val="4D4D4D"/>
          <w:w w:val="110"/>
          <w:sz w:val="23"/>
        </w:rPr>
        <w:t xml:space="preserve">all </w:t>
      </w:r>
      <w:r>
        <w:rPr>
          <w:color w:val="2A2A2A"/>
          <w:w w:val="110"/>
          <w:sz w:val="23"/>
        </w:rPr>
        <w:t>u</w:t>
      </w:r>
      <w:r>
        <w:rPr>
          <w:color w:val="727272"/>
          <w:w w:val="110"/>
          <w:sz w:val="23"/>
        </w:rPr>
        <w:t>ni</w:t>
      </w:r>
      <w:r>
        <w:rPr>
          <w:color w:val="2A2A2A"/>
          <w:w w:val="110"/>
          <w:sz w:val="23"/>
        </w:rPr>
        <w:t>ts</w:t>
      </w:r>
      <w:r>
        <w:rPr>
          <w:color w:val="2A2A2A"/>
          <w:spacing w:val="-14"/>
          <w:w w:val="110"/>
          <w:sz w:val="23"/>
        </w:rPr>
        <w:t xml:space="preserve"> </w:t>
      </w:r>
      <w:r>
        <w:rPr>
          <w:color w:val="080808"/>
          <w:w w:val="110"/>
          <w:sz w:val="23"/>
        </w:rPr>
        <w:t>i</w:t>
      </w:r>
      <w:r>
        <w:rPr>
          <w:color w:val="4D4D4D"/>
          <w:w w:val="110"/>
          <w:sz w:val="23"/>
        </w:rPr>
        <w:t>nspecte</w:t>
      </w:r>
      <w:r>
        <w:rPr>
          <w:color w:val="2A2A2A"/>
          <w:w w:val="110"/>
          <w:sz w:val="23"/>
        </w:rPr>
        <w:t xml:space="preserve">d </w:t>
      </w:r>
      <w:r>
        <w:rPr>
          <w:color w:val="1A1A1A"/>
          <w:w w:val="110"/>
          <w:sz w:val="23"/>
        </w:rPr>
        <w:t>for t</w:t>
      </w:r>
      <w:r>
        <w:rPr>
          <w:color w:val="606060"/>
          <w:w w:val="110"/>
          <w:sz w:val="23"/>
        </w:rPr>
        <w:t xml:space="preserve">he </w:t>
      </w:r>
      <w:proofErr w:type="gramStart"/>
      <w:r>
        <w:rPr>
          <w:color w:val="2A2A2A"/>
          <w:w w:val="110"/>
          <w:sz w:val="23"/>
        </w:rPr>
        <w:t>p</w:t>
      </w:r>
      <w:r>
        <w:rPr>
          <w:color w:val="4D4D4D"/>
          <w:w w:val="110"/>
          <w:sz w:val="23"/>
        </w:rPr>
        <w:t>ar</w:t>
      </w:r>
      <w:r>
        <w:rPr>
          <w:color w:val="2A2A2A"/>
          <w:w w:val="110"/>
          <w:sz w:val="23"/>
        </w:rPr>
        <w:t>t</w:t>
      </w:r>
      <w:r>
        <w:rPr>
          <w:color w:val="727272"/>
          <w:w w:val="110"/>
          <w:sz w:val="23"/>
        </w:rPr>
        <w:t>i</w:t>
      </w:r>
      <w:r>
        <w:rPr>
          <w:color w:val="4D4D4D"/>
          <w:w w:val="110"/>
          <w:sz w:val="23"/>
        </w:rPr>
        <w:t>cu</w:t>
      </w:r>
      <w:r>
        <w:rPr>
          <w:color w:val="727272"/>
          <w:w w:val="110"/>
          <w:sz w:val="23"/>
        </w:rPr>
        <w:t>l</w:t>
      </w:r>
      <w:r>
        <w:rPr>
          <w:color w:val="3B3B3B"/>
          <w:w w:val="110"/>
          <w:sz w:val="23"/>
        </w:rPr>
        <w:t xml:space="preserve">ar </w:t>
      </w:r>
      <w:r>
        <w:rPr>
          <w:color w:val="2A2A2A"/>
          <w:w w:val="110"/>
          <w:sz w:val="23"/>
        </w:rPr>
        <w:t>de</w:t>
      </w:r>
      <w:r>
        <w:rPr>
          <w:color w:val="4D4D4D"/>
          <w:w w:val="110"/>
          <w:sz w:val="23"/>
        </w:rPr>
        <w:t>ve</w:t>
      </w:r>
      <w:r>
        <w:rPr>
          <w:color w:val="727272"/>
          <w:w w:val="110"/>
          <w:sz w:val="23"/>
        </w:rPr>
        <w:t>l</w:t>
      </w:r>
      <w:r>
        <w:rPr>
          <w:color w:val="4D4D4D"/>
          <w:w w:val="110"/>
          <w:sz w:val="23"/>
        </w:rPr>
        <w:t>o</w:t>
      </w:r>
      <w:r>
        <w:rPr>
          <w:color w:val="2A2A2A"/>
          <w:w w:val="110"/>
          <w:sz w:val="23"/>
        </w:rPr>
        <w:t>p</w:t>
      </w:r>
      <w:r>
        <w:rPr>
          <w:color w:val="4D4D4D"/>
          <w:w w:val="110"/>
          <w:sz w:val="23"/>
        </w:rPr>
        <w:t>me</w:t>
      </w:r>
      <w:r>
        <w:rPr>
          <w:color w:val="727272"/>
          <w:w w:val="110"/>
          <w:sz w:val="23"/>
        </w:rPr>
        <w:t>n</w:t>
      </w:r>
      <w:r>
        <w:rPr>
          <w:color w:val="2A2A2A"/>
          <w:w w:val="110"/>
          <w:sz w:val="23"/>
        </w:rPr>
        <w:t>t</w:t>
      </w:r>
      <w:proofErr w:type="gramEnd"/>
      <w:r>
        <w:rPr>
          <w:color w:val="2A2A2A"/>
          <w:w w:val="110"/>
          <w:sz w:val="23"/>
        </w:rPr>
        <w:t>.</w:t>
      </w:r>
      <w:r>
        <w:rPr>
          <w:color w:val="2A2A2A"/>
          <w:spacing w:val="-3"/>
          <w:w w:val="110"/>
          <w:sz w:val="23"/>
        </w:rPr>
        <w:t xml:space="preserve"> </w:t>
      </w:r>
      <w:r w:rsidRPr="00C03BCC">
        <w:rPr>
          <w:b/>
          <w:bCs/>
          <w:color w:val="4D4D4D"/>
          <w:w w:val="110"/>
          <w:sz w:val="23"/>
          <w:u w:val="thick" w:color="606060"/>
        </w:rPr>
        <w:t xml:space="preserve">One </w:t>
      </w:r>
      <w:r w:rsidRPr="00C03BCC">
        <w:rPr>
          <w:b/>
          <w:bCs/>
          <w:color w:val="3B3B3B"/>
          <w:w w:val="110"/>
          <w:sz w:val="23"/>
          <w:u w:val="thick" w:color="606060"/>
        </w:rPr>
        <w:t>orig</w:t>
      </w:r>
      <w:r w:rsidRPr="00C03BCC">
        <w:rPr>
          <w:b/>
          <w:bCs/>
          <w:color w:val="080808"/>
          <w:w w:val="110"/>
          <w:sz w:val="23"/>
          <w:u w:val="thick" w:color="606060"/>
        </w:rPr>
        <w:t>i</w:t>
      </w:r>
      <w:r w:rsidRPr="00C03BCC">
        <w:rPr>
          <w:b/>
          <w:bCs/>
          <w:color w:val="3B3B3B"/>
          <w:w w:val="110"/>
          <w:sz w:val="23"/>
          <w:u w:val="thick" w:color="606060"/>
        </w:rPr>
        <w:t>nal a</w:t>
      </w:r>
      <w:r w:rsidRPr="00C03BCC">
        <w:rPr>
          <w:b/>
          <w:bCs/>
          <w:color w:val="727272"/>
          <w:w w:val="110"/>
          <w:sz w:val="23"/>
          <w:u w:val="thick" w:color="606060"/>
        </w:rPr>
        <w:t>n</w:t>
      </w:r>
      <w:r w:rsidRPr="00C03BCC">
        <w:rPr>
          <w:b/>
          <w:bCs/>
          <w:color w:val="2A2A2A"/>
          <w:w w:val="110"/>
          <w:sz w:val="23"/>
          <w:u w:val="thick" w:color="606060"/>
        </w:rPr>
        <w:t xml:space="preserve">d </w:t>
      </w:r>
      <w:r w:rsidRPr="00C03BCC">
        <w:rPr>
          <w:b/>
          <w:bCs/>
          <w:color w:val="4D4D4D"/>
          <w:w w:val="110"/>
          <w:sz w:val="23"/>
          <w:u w:val="thick" w:color="606060"/>
        </w:rPr>
        <w:t xml:space="preserve">one </w:t>
      </w:r>
      <w:r w:rsidRPr="00C03BCC">
        <w:rPr>
          <w:b/>
          <w:bCs/>
          <w:color w:val="3B3B3B"/>
          <w:w w:val="110"/>
          <w:sz w:val="23"/>
          <w:u w:val="thick" w:color="606060"/>
        </w:rPr>
        <w:t xml:space="preserve">electronic </w:t>
      </w:r>
      <w:r w:rsidRPr="00C03BCC">
        <w:rPr>
          <w:b/>
          <w:bCs/>
          <w:color w:val="606060"/>
          <w:w w:val="110"/>
          <w:sz w:val="23"/>
          <w:u w:val="thick" w:color="606060"/>
        </w:rPr>
        <w:t xml:space="preserve">file </w:t>
      </w:r>
      <w:r w:rsidRPr="00C03BCC">
        <w:rPr>
          <w:b/>
          <w:bCs/>
          <w:color w:val="4D4D4D"/>
          <w:w w:val="110"/>
          <w:sz w:val="23"/>
          <w:u w:val="thick" w:color="606060"/>
        </w:rPr>
        <w:t xml:space="preserve">of </w:t>
      </w:r>
      <w:r w:rsidRPr="00C03BCC">
        <w:rPr>
          <w:b/>
          <w:bCs/>
          <w:color w:val="080808"/>
          <w:w w:val="110"/>
          <w:sz w:val="23"/>
          <w:u w:val="thick" w:color="606060"/>
        </w:rPr>
        <w:t>t</w:t>
      </w:r>
      <w:r w:rsidRPr="00C03BCC">
        <w:rPr>
          <w:b/>
          <w:bCs/>
          <w:color w:val="606060"/>
          <w:w w:val="110"/>
          <w:sz w:val="23"/>
          <w:u w:val="thick" w:color="606060"/>
        </w:rPr>
        <w:t>he</w:t>
      </w:r>
      <w:r w:rsidRPr="00C03BCC">
        <w:rPr>
          <w:b/>
          <w:bCs/>
          <w:color w:val="606060"/>
          <w:w w:val="110"/>
          <w:sz w:val="23"/>
        </w:rPr>
        <w:t xml:space="preserve"> NSPIRE inspection </w:t>
      </w:r>
      <w:r w:rsidRPr="00C03BCC">
        <w:rPr>
          <w:b/>
          <w:bCs/>
          <w:color w:val="4D4D4D"/>
          <w:w w:val="110"/>
          <w:sz w:val="23"/>
          <w:u w:val="thick" w:color="4D4D4D"/>
        </w:rPr>
        <w:t>completed</w:t>
      </w:r>
      <w:r w:rsidRPr="00C03BCC">
        <w:rPr>
          <w:b/>
          <w:bCs/>
          <w:color w:val="4D4D4D"/>
          <w:spacing w:val="-2"/>
          <w:w w:val="110"/>
          <w:sz w:val="23"/>
        </w:rPr>
        <w:t xml:space="preserve"> form </w:t>
      </w:r>
      <w:r w:rsidRPr="00C03BCC">
        <w:rPr>
          <w:b/>
          <w:bCs/>
          <w:color w:val="4D4D4D"/>
          <w:w w:val="110"/>
          <w:sz w:val="23"/>
          <w:u w:val="thick" w:color="4D4D4D"/>
        </w:rPr>
        <w:t>shall</w:t>
      </w:r>
      <w:r w:rsidRPr="00C03BCC">
        <w:rPr>
          <w:b/>
          <w:bCs/>
          <w:color w:val="4D4D4D"/>
          <w:spacing w:val="-25"/>
          <w:w w:val="110"/>
          <w:sz w:val="23"/>
          <w:u w:val="thick" w:color="4D4D4D"/>
        </w:rPr>
        <w:t xml:space="preserve"> </w:t>
      </w:r>
      <w:r w:rsidRPr="00C03BCC">
        <w:rPr>
          <w:b/>
          <w:bCs/>
          <w:color w:val="3B3B3B"/>
          <w:w w:val="110"/>
          <w:sz w:val="23"/>
          <w:u w:val="thick" w:color="4D4D4D"/>
        </w:rPr>
        <w:t>be</w:t>
      </w:r>
      <w:r w:rsidRPr="00C03BCC">
        <w:rPr>
          <w:b/>
          <w:bCs/>
          <w:color w:val="3B3B3B"/>
          <w:spacing w:val="40"/>
          <w:w w:val="110"/>
          <w:sz w:val="23"/>
          <w:u w:val="thick" w:color="4D4D4D"/>
        </w:rPr>
        <w:t xml:space="preserve"> </w:t>
      </w:r>
      <w:r w:rsidRPr="00C03BCC">
        <w:rPr>
          <w:b/>
          <w:bCs/>
          <w:color w:val="4D4D4D"/>
          <w:w w:val="110"/>
          <w:sz w:val="23"/>
          <w:u w:val="thick" w:color="4D4D4D"/>
        </w:rPr>
        <w:t>supplied.</w:t>
      </w:r>
    </w:p>
    <w:p w14:paraId="7923E680" w14:textId="737B1CDE" w:rsidR="000F1F23" w:rsidRDefault="000F1F23" w:rsidP="000F1F23">
      <w:pPr>
        <w:pStyle w:val="ListParagraph"/>
        <w:numPr>
          <w:ilvl w:val="0"/>
          <w:numId w:val="46"/>
        </w:numPr>
        <w:tabs>
          <w:tab w:val="left" w:pos="1064"/>
          <w:tab w:val="left" w:pos="1073"/>
        </w:tabs>
        <w:spacing w:before="222" w:line="244" w:lineRule="auto"/>
        <w:ind w:right="265" w:hanging="356"/>
        <w:rPr>
          <w:sz w:val="23"/>
        </w:rPr>
      </w:pPr>
      <w:r>
        <w:rPr>
          <w:color w:val="2A2A2A"/>
          <w:w w:val="105"/>
          <w:sz w:val="23"/>
        </w:rPr>
        <w:t>I</w:t>
      </w:r>
      <w:r>
        <w:rPr>
          <w:color w:val="606060"/>
          <w:w w:val="105"/>
          <w:sz w:val="23"/>
        </w:rPr>
        <w:t>ns</w:t>
      </w:r>
      <w:r>
        <w:rPr>
          <w:color w:val="3B3B3B"/>
          <w:w w:val="105"/>
          <w:sz w:val="23"/>
        </w:rPr>
        <w:t>pec</w:t>
      </w:r>
      <w:r>
        <w:rPr>
          <w:color w:val="1A1A1A"/>
          <w:w w:val="105"/>
          <w:sz w:val="23"/>
        </w:rPr>
        <w:t>ti</w:t>
      </w:r>
      <w:r>
        <w:rPr>
          <w:color w:val="4D4D4D"/>
          <w:w w:val="105"/>
          <w:sz w:val="23"/>
        </w:rPr>
        <w:t>o</w:t>
      </w:r>
      <w:r>
        <w:rPr>
          <w:color w:val="727272"/>
          <w:w w:val="105"/>
          <w:sz w:val="23"/>
        </w:rPr>
        <w:t>n</w:t>
      </w:r>
      <w:r>
        <w:rPr>
          <w:color w:val="727272"/>
          <w:spacing w:val="40"/>
          <w:w w:val="105"/>
          <w:sz w:val="23"/>
        </w:rPr>
        <w:t xml:space="preserve"> </w:t>
      </w:r>
      <w:r>
        <w:rPr>
          <w:color w:val="3B3B3B"/>
          <w:w w:val="105"/>
          <w:sz w:val="23"/>
        </w:rPr>
        <w:t xml:space="preserve">for </w:t>
      </w:r>
      <w:r>
        <w:rPr>
          <w:color w:val="4D4D4D"/>
          <w:w w:val="105"/>
          <w:sz w:val="23"/>
        </w:rPr>
        <w:t xml:space="preserve">each </w:t>
      </w:r>
      <w:r>
        <w:rPr>
          <w:color w:val="606060"/>
          <w:w w:val="105"/>
          <w:sz w:val="23"/>
        </w:rPr>
        <w:t>dev</w:t>
      </w:r>
      <w:r>
        <w:rPr>
          <w:color w:val="3B3B3B"/>
          <w:w w:val="105"/>
          <w:sz w:val="23"/>
        </w:rPr>
        <w:t>e</w:t>
      </w:r>
      <w:r>
        <w:rPr>
          <w:color w:val="080808"/>
          <w:w w:val="105"/>
          <w:sz w:val="23"/>
        </w:rPr>
        <w:t>l</w:t>
      </w:r>
      <w:r>
        <w:rPr>
          <w:color w:val="3B3B3B"/>
          <w:w w:val="105"/>
          <w:sz w:val="23"/>
        </w:rPr>
        <w:t xml:space="preserve">opment </w:t>
      </w:r>
      <w:r>
        <w:rPr>
          <w:color w:val="4D4D4D"/>
          <w:w w:val="105"/>
          <w:sz w:val="23"/>
        </w:rPr>
        <w:t xml:space="preserve">shall </w:t>
      </w:r>
      <w:r>
        <w:rPr>
          <w:color w:val="3B3B3B"/>
          <w:w w:val="105"/>
          <w:sz w:val="23"/>
        </w:rPr>
        <w:t>be</w:t>
      </w:r>
      <w:r>
        <w:rPr>
          <w:color w:val="3B3B3B"/>
          <w:spacing w:val="40"/>
          <w:w w:val="105"/>
          <w:sz w:val="23"/>
        </w:rPr>
        <w:t xml:space="preserve"> </w:t>
      </w:r>
      <w:r>
        <w:rPr>
          <w:color w:val="4D4D4D"/>
          <w:w w:val="105"/>
          <w:sz w:val="23"/>
        </w:rPr>
        <w:t>scheduled</w:t>
      </w:r>
      <w:r>
        <w:rPr>
          <w:color w:val="4D4D4D"/>
          <w:spacing w:val="27"/>
          <w:w w:val="105"/>
          <w:sz w:val="23"/>
        </w:rPr>
        <w:t xml:space="preserve"> </w:t>
      </w:r>
      <w:r>
        <w:rPr>
          <w:color w:val="727272"/>
          <w:w w:val="105"/>
          <w:sz w:val="23"/>
        </w:rPr>
        <w:t xml:space="preserve">for </w:t>
      </w:r>
      <w:r>
        <w:rPr>
          <w:b/>
          <w:color w:val="1A1A1A"/>
          <w:w w:val="105"/>
          <w:sz w:val="21"/>
          <w:u w:val="thick" w:color="1A1A1A"/>
        </w:rPr>
        <w:t>a</w:t>
      </w:r>
      <w:r>
        <w:rPr>
          <w:b/>
          <w:color w:val="1A1A1A"/>
          <w:spacing w:val="40"/>
          <w:w w:val="105"/>
          <w:sz w:val="21"/>
          <w:u w:val="thick" w:color="1A1A1A"/>
        </w:rPr>
        <w:t xml:space="preserve"> </w:t>
      </w:r>
      <w:r>
        <w:rPr>
          <w:b/>
          <w:color w:val="2A2A2A"/>
          <w:w w:val="105"/>
          <w:sz w:val="21"/>
          <w:u w:val="thick" w:color="1A1A1A"/>
        </w:rPr>
        <w:t xml:space="preserve">minimum of </w:t>
      </w:r>
      <w:r>
        <w:rPr>
          <w:b/>
          <w:color w:val="1A1A1A"/>
          <w:w w:val="105"/>
          <w:sz w:val="21"/>
          <w:u w:val="thick" w:color="1A1A1A"/>
        </w:rPr>
        <w:t>two</w:t>
      </w:r>
      <w:r>
        <w:rPr>
          <w:b/>
          <w:color w:val="1A1A1A"/>
          <w:spacing w:val="35"/>
          <w:w w:val="105"/>
          <w:sz w:val="21"/>
          <w:u w:val="thick" w:color="1A1A1A"/>
        </w:rPr>
        <w:t xml:space="preserve"> </w:t>
      </w:r>
      <w:r>
        <w:rPr>
          <w:b/>
          <w:color w:val="1A1A1A"/>
          <w:w w:val="105"/>
          <w:sz w:val="21"/>
          <w:u w:val="thick" w:color="1A1A1A"/>
        </w:rPr>
        <w:t>weeks</w:t>
      </w:r>
      <w:r>
        <w:rPr>
          <w:b/>
          <w:color w:val="1A1A1A"/>
          <w:spacing w:val="-7"/>
          <w:w w:val="105"/>
          <w:sz w:val="21"/>
          <w:u w:val="thick" w:color="1A1A1A"/>
        </w:rPr>
        <w:t xml:space="preserve"> </w:t>
      </w:r>
      <w:r>
        <w:rPr>
          <w:b/>
          <w:color w:val="1A1A1A"/>
          <w:w w:val="105"/>
          <w:sz w:val="21"/>
          <w:u w:val="thick" w:color="1A1A1A"/>
        </w:rPr>
        <w:t>prior</w:t>
      </w:r>
      <w:r>
        <w:rPr>
          <w:b/>
          <w:color w:val="1A1A1A"/>
          <w:w w:val="105"/>
          <w:sz w:val="21"/>
        </w:rPr>
        <w:t xml:space="preserve"> </w:t>
      </w:r>
      <w:r>
        <w:rPr>
          <w:color w:val="606060"/>
          <w:w w:val="105"/>
          <w:sz w:val="23"/>
        </w:rPr>
        <w:t xml:space="preserve">based </w:t>
      </w:r>
      <w:r>
        <w:rPr>
          <w:color w:val="4D4D4D"/>
          <w:w w:val="105"/>
          <w:sz w:val="23"/>
        </w:rPr>
        <w:t>on</w:t>
      </w:r>
      <w:r>
        <w:rPr>
          <w:color w:val="4D4D4D"/>
          <w:spacing w:val="-11"/>
          <w:w w:val="105"/>
          <w:sz w:val="23"/>
        </w:rPr>
        <w:t xml:space="preserve"> </w:t>
      </w:r>
      <w:r>
        <w:rPr>
          <w:color w:val="4D4D4D"/>
          <w:w w:val="105"/>
          <w:sz w:val="23"/>
        </w:rPr>
        <w:t>s</w:t>
      </w:r>
      <w:r>
        <w:rPr>
          <w:color w:val="1A1A1A"/>
          <w:w w:val="105"/>
          <w:sz w:val="23"/>
        </w:rPr>
        <w:t>i</w:t>
      </w:r>
      <w:r>
        <w:rPr>
          <w:color w:val="3B3B3B"/>
          <w:w w:val="105"/>
          <w:sz w:val="23"/>
        </w:rPr>
        <w:t>t</w:t>
      </w:r>
      <w:r>
        <w:rPr>
          <w:color w:val="606060"/>
          <w:w w:val="105"/>
          <w:sz w:val="23"/>
        </w:rPr>
        <w:t xml:space="preserve">e </w:t>
      </w:r>
      <w:r>
        <w:rPr>
          <w:color w:val="4D4D4D"/>
          <w:w w:val="105"/>
          <w:sz w:val="23"/>
        </w:rPr>
        <w:t>arrival</w:t>
      </w:r>
      <w:r>
        <w:rPr>
          <w:color w:val="4D4D4D"/>
          <w:spacing w:val="-3"/>
          <w:w w:val="105"/>
          <w:sz w:val="23"/>
        </w:rPr>
        <w:t xml:space="preserve"> </w:t>
      </w:r>
      <w:r>
        <w:rPr>
          <w:color w:val="4D4D4D"/>
          <w:w w:val="105"/>
          <w:sz w:val="23"/>
        </w:rPr>
        <w:t xml:space="preserve">with </w:t>
      </w:r>
      <w:r>
        <w:rPr>
          <w:color w:val="727272"/>
          <w:w w:val="105"/>
          <w:sz w:val="23"/>
        </w:rPr>
        <w:t>the</w:t>
      </w:r>
      <w:r>
        <w:rPr>
          <w:color w:val="727272"/>
          <w:spacing w:val="-10"/>
          <w:w w:val="105"/>
          <w:sz w:val="23"/>
        </w:rPr>
        <w:t xml:space="preserve"> </w:t>
      </w:r>
      <w:r w:rsidR="000438E7">
        <w:rPr>
          <w:color w:val="606060"/>
          <w:w w:val="105"/>
          <w:sz w:val="23"/>
        </w:rPr>
        <w:t>Operations Supervisor</w:t>
      </w:r>
      <w:r>
        <w:rPr>
          <w:color w:val="4D4D4D"/>
          <w:w w:val="105"/>
          <w:sz w:val="23"/>
        </w:rPr>
        <w:t>.</w:t>
      </w:r>
      <w:r>
        <w:rPr>
          <w:color w:val="4D4D4D"/>
          <w:spacing w:val="-10"/>
          <w:w w:val="105"/>
          <w:sz w:val="23"/>
        </w:rPr>
        <w:t xml:space="preserve"> </w:t>
      </w:r>
      <w:r>
        <w:rPr>
          <w:color w:val="727272"/>
          <w:w w:val="105"/>
          <w:sz w:val="23"/>
        </w:rPr>
        <w:t>This</w:t>
      </w:r>
      <w:r>
        <w:rPr>
          <w:color w:val="727272"/>
          <w:spacing w:val="-11"/>
          <w:w w:val="105"/>
          <w:sz w:val="23"/>
        </w:rPr>
        <w:t xml:space="preserve"> </w:t>
      </w:r>
      <w:r>
        <w:rPr>
          <w:color w:val="4D4D4D"/>
          <w:w w:val="105"/>
          <w:sz w:val="23"/>
        </w:rPr>
        <w:t>will</w:t>
      </w:r>
      <w:r>
        <w:rPr>
          <w:color w:val="4D4D4D"/>
          <w:spacing w:val="-17"/>
          <w:w w:val="105"/>
          <w:sz w:val="23"/>
        </w:rPr>
        <w:t xml:space="preserve"> </w:t>
      </w:r>
      <w:r>
        <w:rPr>
          <w:color w:val="4D4D4D"/>
          <w:w w:val="105"/>
          <w:sz w:val="23"/>
        </w:rPr>
        <w:t xml:space="preserve">allow sufficient </w:t>
      </w:r>
      <w:r>
        <w:rPr>
          <w:color w:val="3B3B3B"/>
          <w:w w:val="105"/>
          <w:sz w:val="23"/>
        </w:rPr>
        <w:t xml:space="preserve">time </w:t>
      </w:r>
      <w:r>
        <w:rPr>
          <w:color w:val="2A2A2A"/>
          <w:w w:val="105"/>
          <w:sz w:val="23"/>
        </w:rPr>
        <w:t xml:space="preserve">to </w:t>
      </w:r>
      <w:r>
        <w:rPr>
          <w:color w:val="3B3B3B"/>
          <w:w w:val="105"/>
          <w:sz w:val="23"/>
        </w:rPr>
        <w:t>no</w:t>
      </w:r>
      <w:r>
        <w:rPr>
          <w:color w:val="727272"/>
          <w:w w:val="105"/>
          <w:sz w:val="23"/>
        </w:rPr>
        <w:t>ti</w:t>
      </w:r>
      <w:r>
        <w:rPr>
          <w:color w:val="2A2A2A"/>
          <w:w w:val="105"/>
          <w:sz w:val="23"/>
        </w:rPr>
        <w:t>f</w:t>
      </w:r>
      <w:r>
        <w:rPr>
          <w:color w:val="4D4D4D"/>
          <w:w w:val="105"/>
          <w:sz w:val="23"/>
        </w:rPr>
        <w:t xml:space="preserve">y residents </w:t>
      </w:r>
      <w:r>
        <w:rPr>
          <w:color w:val="606060"/>
          <w:w w:val="105"/>
          <w:sz w:val="23"/>
        </w:rPr>
        <w:t>t</w:t>
      </w:r>
      <w:r>
        <w:rPr>
          <w:color w:val="2A2A2A"/>
          <w:w w:val="105"/>
          <w:sz w:val="23"/>
        </w:rPr>
        <w:t>ha</w:t>
      </w:r>
      <w:r>
        <w:rPr>
          <w:color w:val="727272"/>
          <w:w w:val="105"/>
          <w:sz w:val="23"/>
        </w:rPr>
        <w:t xml:space="preserve">t </w:t>
      </w:r>
      <w:r>
        <w:rPr>
          <w:color w:val="3B3B3B"/>
          <w:w w:val="105"/>
          <w:sz w:val="23"/>
        </w:rPr>
        <w:t xml:space="preserve">a </w:t>
      </w:r>
      <w:r>
        <w:rPr>
          <w:color w:val="4D4D4D"/>
          <w:w w:val="105"/>
          <w:sz w:val="23"/>
        </w:rPr>
        <w:t xml:space="preserve">Contractor will </w:t>
      </w:r>
      <w:r>
        <w:rPr>
          <w:color w:val="3B3B3B"/>
          <w:w w:val="105"/>
          <w:sz w:val="23"/>
        </w:rPr>
        <w:t>be</w:t>
      </w:r>
      <w:r>
        <w:rPr>
          <w:color w:val="3B3B3B"/>
          <w:spacing w:val="40"/>
          <w:w w:val="105"/>
          <w:sz w:val="23"/>
        </w:rPr>
        <w:t xml:space="preserve"> </w:t>
      </w:r>
      <w:r>
        <w:rPr>
          <w:color w:val="4D4D4D"/>
          <w:w w:val="105"/>
          <w:sz w:val="23"/>
        </w:rPr>
        <w:t xml:space="preserve">entering </w:t>
      </w:r>
      <w:r>
        <w:rPr>
          <w:color w:val="727272"/>
          <w:w w:val="105"/>
          <w:sz w:val="23"/>
        </w:rPr>
        <w:t>t</w:t>
      </w:r>
      <w:r>
        <w:rPr>
          <w:color w:val="3B3B3B"/>
          <w:w w:val="105"/>
          <w:sz w:val="23"/>
        </w:rPr>
        <w:t>hei</w:t>
      </w:r>
      <w:r>
        <w:rPr>
          <w:color w:val="606060"/>
          <w:w w:val="105"/>
          <w:sz w:val="23"/>
        </w:rPr>
        <w:t xml:space="preserve">r </w:t>
      </w:r>
      <w:r>
        <w:rPr>
          <w:color w:val="3B3B3B"/>
          <w:w w:val="105"/>
          <w:sz w:val="23"/>
        </w:rPr>
        <w:t>a</w:t>
      </w:r>
      <w:r>
        <w:rPr>
          <w:color w:val="606060"/>
          <w:w w:val="105"/>
          <w:sz w:val="23"/>
        </w:rPr>
        <w:t>pa</w:t>
      </w:r>
      <w:r>
        <w:rPr>
          <w:color w:val="1A1A1A"/>
          <w:w w:val="105"/>
          <w:sz w:val="23"/>
        </w:rPr>
        <w:t>rt</w:t>
      </w:r>
      <w:r>
        <w:rPr>
          <w:color w:val="3B3B3B"/>
          <w:w w:val="105"/>
          <w:sz w:val="23"/>
        </w:rPr>
        <w:t>me</w:t>
      </w:r>
      <w:r>
        <w:rPr>
          <w:color w:val="727272"/>
          <w:w w:val="105"/>
          <w:sz w:val="23"/>
        </w:rPr>
        <w:t xml:space="preserve">nt </w:t>
      </w:r>
      <w:r>
        <w:rPr>
          <w:color w:val="2A2A2A"/>
          <w:w w:val="105"/>
          <w:sz w:val="23"/>
        </w:rPr>
        <w:t xml:space="preserve">for </w:t>
      </w:r>
      <w:r>
        <w:rPr>
          <w:color w:val="3B3B3B"/>
          <w:w w:val="105"/>
          <w:sz w:val="23"/>
        </w:rPr>
        <w:t>o</w:t>
      </w:r>
      <w:r>
        <w:rPr>
          <w:color w:val="727272"/>
          <w:w w:val="105"/>
          <w:sz w:val="23"/>
        </w:rPr>
        <w:t xml:space="preserve">n </w:t>
      </w:r>
      <w:r>
        <w:rPr>
          <w:color w:val="2A2A2A"/>
          <w:w w:val="105"/>
          <w:sz w:val="23"/>
        </w:rPr>
        <w:t>in</w:t>
      </w:r>
      <w:r>
        <w:rPr>
          <w:color w:val="4D4D4D"/>
          <w:w w:val="105"/>
          <w:sz w:val="23"/>
        </w:rPr>
        <w:t>spec</w:t>
      </w:r>
      <w:r>
        <w:rPr>
          <w:color w:val="727272"/>
          <w:w w:val="105"/>
          <w:sz w:val="23"/>
        </w:rPr>
        <w:t>ti</w:t>
      </w:r>
      <w:r>
        <w:rPr>
          <w:color w:val="4D4D4D"/>
          <w:w w:val="105"/>
          <w:sz w:val="23"/>
        </w:rPr>
        <w:t>o</w:t>
      </w:r>
      <w:r>
        <w:rPr>
          <w:color w:val="2A2A2A"/>
          <w:w w:val="105"/>
          <w:sz w:val="23"/>
        </w:rPr>
        <w:t xml:space="preserve">n </w:t>
      </w:r>
      <w:r>
        <w:rPr>
          <w:color w:val="4D4D4D"/>
          <w:w w:val="105"/>
          <w:sz w:val="23"/>
        </w:rPr>
        <w:t>w</w:t>
      </w:r>
      <w:r>
        <w:rPr>
          <w:color w:val="080808"/>
          <w:w w:val="105"/>
          <w:sz w:val="23"/>
        </w:rPr>
        <w:t>it</w:t>
      </w:r>
      <w:r>
        <w:rPr>
          <w:color w:val="727272"/>
          <w:w w:val="105"/>
          <w:sz w:val="23"/>
        </w:rPr>
        <w:t xml:space="preserve">h </w:t>
      </w:r>
      <w:r>
        <w:rPr>
          <w:color w:val="3B3B3B"/>
          <w:w w:val="105"/>
          <w:sz w:val="23"/>
        </w:rPr>
        <w:t xml:space="preserve">a security </w:t>
      </w:r>
      <w:r>
        <w:rPr>
          <w:color w:val="4D4D4D"/>
          <w:w w:val="105"/>
          <w:sz w:val="23"/>
        </w:rPr>
        <w:t>guard</w:t>
      </w:r>
      <w:r>
        <w:rPr>
          <w:color w:val="4D4D4D"/>
          <w:spacing w:val="-4"/>
          <w:w w:val="105"/>
          <w:sz w:val="23"/>
        </w:rPr>
        <w:t xml:space="preserve"> </w:t>
      </w:r>
      <w:r>
        <w:rPr>
          <w:color w:val="4D4D4D"/>
          <w:w w:val="105"/>
          <w:sz w:val="23"/>
        </w:rPr>
        <w:t>or</w:t>
      </w:r>
      <w:r>
        <w:rPr>
          <w:color w:val="4D4D4D"/>
          <w:spacing w:val="-3"/>
          <w:w w:val="105"/>
          <w:sz w:val="23"/>
        </w:rPr>
        <w:t xml:space="preserve"> </w:t>
      </w:r>
      <w:r>
        <w:rPr>
          <w:color w:val="4D4D4D"/>
          <w:w w:val="105"/>
          <w:sz w:val="23"/>
        </w:rPr>
        <w:t xml:space="preserve">a </w:t>
      </w:r>
      <w:r>
        <w:rPr>
          <w:color w:val="1A1A1A"/>
          <w:w w:val="105"/>
          <w:sz w:val="23"/>
        </w:rPr>
        <w:t>r</w:t>
      </w:r>
      <w:r>
        <w:rPr>
          <w:color w:val="3B3B3B"/>
          <w:w w:val="105"/>
          <w:sz w:val="23"/>
        </w:rPr>
        <w:t>epresenta</w:t>
      </w:r>
      <w:r>
        <w:rPr>
          <w:color w:val="727272"/>
          <w:w w:val="105"/>
          <w:sz w:val="23"/>
        </w:rPr>
        <w:t>ti</w:t>
      </w:r>
      <w:r>
        <w:rPr>
          <w:color w:val="4D4D4D"/>
          <w:w w:val="105"/>
          <w:sz w:val="23"/>
        </w:rPr>
        <w:t>ve of</w:t>
      </w:r>
      <w:r>
        <w:rPr>
          <w:color w:val="4D4D4D"/>
          <w:spacing w:val="40"/>
          <w:w w:val="105"/>
          <w:sz w:val="23"/>
        </w:rPr>
        <w:t xml:space="preserve"> </w:t>
      </w:r>
      <w:r>
        <w:rPr>
          <w:color w:val="4D4D4D"/>
          <w:w w:val="105"/>
          <w:sz w:val="23"/>
        </w:rPr>
        <w:t>t</w:t>
      </w:r>
      <w:r>
        <w:rPr>
          <w:color w:val="1A1A1A"/>
          <w:w w:val="105"/>
          <w:sz w:val="23"/>
        </w:rPr>
        <w:t>h</w:t>
      </w:r>
      <w:r>
        <w:rPr>
          <w:color w:val="3B3B3B"/>
          <w:w w:val="105"/>
          <w:sz w:val="23"/>
        </w:rPr>
        <w:t xml:space="preserve">e </w:t>
      </w:r>
      <w:r>
        <w:rPr>
          <w:color w:val="4D4D4D"/>
          <w:w w:val="105"/>
          <w:sz w:val="23"/>
        </w:rPr>
        <w:t>Au</w:t>
      </w:r>
      <w:r>
        <w:rPr>
          <w:color w:val="2A2A2A"/>
          <w:w w:val="105"/>
          <w:sz w:val="23"/>
        </w:rPr>
        <w:t>th</w:t>
      </w:r>
      <w:r>
        <w:rPr>
          <w:color w:val="4D4D4D"/>
          <w:w w:val="105"/>
          <w:sz w:val="23"/>
        </w:rPr>
        <w:t>o</w:t>
      </w:r>
      <w:r>
        <w:rPr>
          <w:color w:val="1A1A1A"/>
          <w:w w:val="105"/>
          <w:sz w:val="23"/>
        </w:rPr>
        <w:t>rit</w:t>
      </w:r>
      <w:r>
        <w:rPr>
          <w:color w:val="4D4D4D"/>
          <w:w w:val="105"/>
          <w:sz w:val="23"/>
        </w:rPr>
        <w:t>y.</w:t>
      </w:r>
    </w:p>
    <w:p w14:paraId="714EBA87" w14:textId="77777777" w:rsidR="000F1F23" w:rsidRDefault="000F1F23" w:rsidP="000F1F23">
      <w:pPr>
        <w:pStyle w:val="BodyText"/>
        <w:spacing w:before="14"/>
      </w:pPr>
    </w:p>
    <w:p w14:paraId="7456BAF6" w14:textId="77777777" w:rsidR="000F1F23" w:rsidRDefault="000F1F23" w:rsidP="000F1F23">
      <w:pPr>
        <w:pStyle w:val="BodyText"/>
        <w:spacing w:before="1" w:line="249" w:lineRule="auto"/>
        <w:ind w:left="1073" w:hanging="356"/>
      </w:pPr>
      <w:r>
        <w:rPr>
          <w:b/>
          <w:color w:val="1A1A1A"/>
          <w:w w:val="110"/>
          <w:sz w:val="22"/>
        </w:rPr>
        <w:t>8,</w:t>
      </w:r>
      <w:r>
        <w:rPr>
          <w:b/>
          <w:color w:val="1A1A1A"/>
          <w:spacing w:val="33"/>
          <w:w w:val="110"/>
          <w:sz w:val="22"/>
        </w:rPr>
        <w:t xml:space="preserve"> </w:t>
      </w:r>
      <w:r>
        <w:rPr>
          <w:color w:val="3B3B3B"/>
          <w:w w:val="110"/>
        </w:rPr>
        <w:t>I</w:t>
      </w:r>
      <w:r>
        <w:rPr>
          <w:color w:val="727272"/>
          <w:w w:val="110"/>
        </w:rPr>
        <w:t>t</w:t>
      </w:r>
      <w:r>
        <w:rPr>
          <w:color w:val="727272"/>
          <w:spacing w:val="-18"/>
          <w:w w:val="110"/>
        </w:rPr>
        <w:t xml:space="preserve"> </w:t>
      </w:r>
      <w:r>
        <w:rPr>
          <w:color w:val="606060"/>
          <w:w w:val="110"/>
        </w:rPr>
        <w:t>is</w:t>
      </w:r>
      <w:r>
        <w:rPr>
          <w:color w:val="606060"/>
          <w:spacing w:val="-32"/>
          <w:w w:val="110"/>
        </w:rPr>
        <w:t xml:space="preserve"> </w:t>
      </w:r>
      <w:r>
        <w:rPr>
          <w:color w:val="606060"/>
          <w:w w:val="110"/>
        </w:rPr>
        <w:t>important</w:t>
      </w:r>
      <w:r>
        <w:rPr>
          <w:color w:val="606060"/>
          <w:spacing w:val="-22"/>
          <w:w w:val="110"/>
        </w:rPr>
        <w:t xml:space="preserve"> </w:t>
      </w:r>
      <w:r>
        <w:rPr>
          <w:color w:val="4D4D4D"/>
          <w:w w:val="110"/>
        </w:rPr>
        <w:t>and</w:t>
      </w:r>
      <w:r>
        <w:rPr>
          <w:color w:val="4D4D4D"/>
          <w:spacing w:val="-18"/>
          <w:w w:val="110"/>
        </w:rPr>
        <w:t xml:space="preserve"> </w:t>
      </w:r>
      <w:r>
        <w:rPr>
          <w:color w:val="606060"/>
          <w:w w:val="110"/>
        </w:rPr>
        <w:t>at</w:t>
      </w:r>
      <w:r>
        <w:rPr>
          <w:color w:val="606060"/>
          <w:spacing w:val="-17"/>
          <w:w w:val="110"/>
        </w:rPr>
        <w:t xml:space="preserve"> </w:t>
      </w:r>
      <w:r>
        <w:rPr>
          <w:color w:val="4D4D4D"/>
          <w:w w:val="110"/>
        </w:rPr>
        <w:t>a</w:t>
      </w:r>
      <w:r>
        <w:rPr>
          <w:color w:val="4D4D4D"/>
          <w:spacing w:val="-18"/>
          <w:w w:val="110"/>
        </w:rPr>
        <w:t xml:space="preserve"> </w:t>
      </w:r>
      <w:r>
        <w:rPr>
          <w:color w:val="606060"/>
          <w:w w:val="110"/>
        </w:rPr>
        <w:t>min</w:t>
      </w:r>
      <w:r>
        <w:rPr>
          <w:color w:val="2A2A2A"/>
          <w:w w:val="110"/>
        </w:rPr>
        <w:t>i</w:t>
      </w:r>
      <w:r>
        <w:rPr>
          <w:color w:val="4D4D4D"/>
          <w:w w:val="110"/>
        </w:rPr>
        <w:t>m</w:t>
      </w:r>
      <w:r>
        <w:rPr>
          <w:color w:val="727272"/>
          <w:w w:val="110"/>
        </w:rPr>
        <w:t>u</w:t>
      </w:r>
      <w:r>
        <w:rPr>
          <w:color w:val="4D4D4D"/>
          <w:w w:val="110"/>
        </w:rPr>
        <w:t>m,</w:t>
      </w:r>
      <w:r>
        <w:rPr>
          <w:color w:val="4D4D4D"/>
          <w:spacing w:val="-17"/>
          <w:w w:val="110"/>
        </w:rPr>
        <w:t xml:space="preserve"> </w:t>
      </w:r>
      <w:r>
        <w:rPr>
          <w:color w:val="727272"/>
          <w:w w:val="110"/>
        </w:rPr>
        <w:t>to</w:t>
      </w:r>
      <w:r>
        <w:rPr>
          <w:color w:val="727272"/>
          <w:spacing w:val="-18"/>
          <w:w w:val="110"/>
        </w:rPr>
        <w:t xml:space="preserve"> </w:t>
      </w:r>
      <w:r>
        <w:rPr>
          <w:color w:val="4D4D4D"/>
          <w:w w:val="110"/>
        </w:rPr>
        <w:t>be</w:t>
      </w:r>
      <w:r>
        <w:rPr>
          <w:color w:val="4D4D4D"/>
          <w:spacing w:val="-18"/>
          <w:w w:val="110"/>
        </w:rPr>
        <w:t xml:space="preserve"> </w:t>
      </w:r>
      <w:r>
        <w:rPr>
          <w:color w:val="4D4D4D"/>
          <w:w w:val="110"/>
        </w:rPr>
        <w:t>able</w:t>
      </w:r>
      <w:r>
        <w:rPr>
          <w:color w:val="4D4D4D"/>
          <w:spacing w:val="-21"/>
          <w:w w:val="110"/>
        </w:rPr>
        <w:t xml:space="preserve"> </w:t>
      </w:r>
      <w:r>
        <w:rPr>
          <w:color w:val="606060"/>
          <w:w w:val="110"/>
        </w:rPr>
        <w:t>to</w:t>
      </w:r>
      <w:r>
        <w:rPr>
          <w:color w:val="606060"/>
          <w:spacing w:val="-28"/>
          <w:w w:val="110"/>
        </w:rPr>
        <w:t xml:space="preserve"> </w:t>
      </w:r>
      <w:r>
        <w:rPr>
          <w:color w:val="606060"/>
          <w:w w:val="110"/>
        </w:rPr>
        <w:t>search</w:t>
      </w:r>
      <w:r>
        <w:rPr>
          <w:color w:val="606060"/>
          <w:spacing w:val="-22"/>
          <w:w w:val="110"/>
        </w:rPr>
        <w:t xml:space="preserve"> </w:t>
      </w:r>
      <w:r>
        <w:rPr>
          <w:color w:val="2A2A2A"/>
          <w:w w:val="110"/>
        </w:rPr>
        <w:t>t</w:t>
      </w:r>
      <w:r>
        <w:rPr>
          <w:color w:val="606060"/>
          <w:w w:val="110"/>
        </w:rPr>
        <w:t>he</w:t>
      </w:r>
      <w:r>
        <w:rPr>
          <w:color w:val="606060"/>
          <w:spacing w:val="-17"/>
          <w:w w:val="110"/>
        </w:rPr>
        <w:t xml:space="preserve"> </w:t>
      </w:r>
      <w:r>
        <w:rPr>
          <w:color w:val="4D4D4D"/>
          <w:w w:val="110"/>
        </w:rPr>
        <w:t>database</w:t>
      </w:r>
      <w:r>
        <w:rPr>
          <w:color w:val="4D4D4D"/>
          <w:spacing w:val="-18"/>
          <w:w w:val="110"/>
        </w:rPr>
        <w:t xml:space="preserve"> </w:t>
      </w:r>
      <w:r>
        <w:rPr>
          <w:color w:val="606060"/>
          <w:w w:val="110"/>
        </w:rPr>
        <w:t>for</w:t>
      </w:r>
      <w:r>
        <w:rPr>
          <w:color w:val="606060"/>
          <w:spacing w:val="-26"/>
          <w:w w:val="110"/>
        </w:rPr>
        <w:t xml:space="preserve"> </w:t>
      </w:r>
      <w:r>
        <w:rPr>
          <w:color w:val="4D4D4D"/>
          <w:w w:val="110"/>
        </w:rPr>
        <w:t>specific</w:t>
      </w:r>
      <w:r>
        <w:rPr>
          <w:color w:val="4D4D4D"/>
          <w:spacing w:val="-17"/>
          <w:w w:val="110"/>
        </w:rPr>
        <w:t xml:space="preserve"> </w:t>
      </w:r>
      <w:r>
        <w:rPr>
          <w:color w:val="727272"/>
          <w:w w:val="110"/>
        </w:rPr>
        <w:t>items</w:t>
      </w:r>
      <w:r>
        <w:rPr>
          <w:color w:val="727272"/>
          <w:spacing w:val="-27"/>
          <w:w w:val="110"/>
        </w:rPr>
        <w:t xml:space="preserve"> </w:t>
      </w:r>
      <w:r>
        <w:rPr>
          <w:color w:val="1A1A1A"/>
          <w:w w:val="110"/>
        </w:rPr>
        <w:t>i</w:t>
      </w:r>
      <w:r>
        <w:rPr>
          <w:color w:val="4D4D4D"/>
          <w:w w:val="110"/>
        </w:rPr>
        <w:t>nc</w:t>
      </w:r>
      <w:r>
        <w:rPr>
          <w:color w:val="727272"/>
          <w:w w:val="110"/>
        </w:rPr>
        <w:t>lu</w:t>
      </w:r>
      <w:r>
        <w:rPr>
          <w:color w:val="4D4D4D"/>
          <w:w w:val="110"/>
        </w:rPr>
        <w:t>di</w:t>
      </w:r>
      <w:r>
        <w:rPr>
          <w:color w:val="727272"/>
          <w:w w:val="110"/>
        </w:rPr>
        <w:t xml:space="preserve">ng </w:t>
      </w:r>
      <w:r>
        <w:rPr>
          <w:color w:val="4D4D4D"/>
          <w:w w:val="110"/>
        </w:rPr>
        <w:t>peeling</w:t>
      </w:r>
      <w:r>
        <w:rPr>
          <w:color w:val="4D4D4D"/>
          <w:spacing w:val="-17"/>
          <w:w w:val="110"/>
        </w:rPr>
        <w:t xml:space="preserve"> </w:t>
      </w:r>
      <w:r>
        <w:rPr>
          <w:color w:val="606060"/>
          <w:w w:val="110"/>
        </w:rPr>
        <w:t>point,</w:t>
      </w:r>
      <w:r>
        <w:rPr>
          <w:color w:val="606060"/>
          <w:spacing w:val="-38"/>
          <w:w w:val="110"/>
        </w:rPr>
        <w:t xml:space="preserve"> </w:t>
      </w:r>
      <w:r>
        <w:rPr>
          <w:color w:val="727272"/>
          <w:w w:val="110"/>
        </w:rPr>
        <w:t>li</w:t>
      </w:r>
      <w:r>
        <w:rPr>
          <w:color w:val="2A2A2A"/>
          <w:w w:val="110"/>
        </w:rPr>
        <w:t xml:space="preserve">fe </w:t>
      </w:r>
      <w:r>
        <w:rPr>
          <w:color w:val="4D4D4D"/>
          <w:w w:val="110"/>
        </w:rPr>
        <w:t>safety</w:t>
      </w:r>
      <w:r>
        <w:rPr>
          <w:color w:val="4D4D4D"/>
          <w:spacing w:val="-6"/>
          <w:w w:val="110"/>
        </w:rPr>
        <w:t xml:space="preserve"> </w:t>
      </w:r>
      <w:r>
        <w:rPr>
          <w:color w:val="727272"/>
          <w:w w:val="110"/>
        </w:rPr>
        <w:t>issues</w:t>
      </w:r>
      <w:r>
        <w:rPr>
          <w:color w:val="727272"/>
          <w:spacing w:val="-1"/>
          <w:w w:val="110"/>
        </w:rPr>
        <w:t xml:space="preserve"> </w:t>
      </w:r>
      <w:r>
        <w:rPr>
          <w:color w:val="4D4D4D"/>
          <w:w w:val="110"/>
        </w:rPr>
        <w:t>e</w:t>
      </w:r>
      <w:r>
        <w:rPr>
          <w:color w:val="2A2A2A"/>
          <w:w w:val="110"/>
        </w:rPr>
        <w:t>t</w:t>
      </w:r>
      <w:r>
        <w:rPr>
          <w:color w:val="4D4D4D"/>
          <w:w w:val="110"/>
        </w:rPr>
        <w:t>c</w:t>
      </w:r>
      <w:r>
        <w:rPr>
          <w:color w:val="1A1A1A"/>
          <w:w w:val="110"/>
        </w:rPr>
        <w:t>.</w:t>
      </w:r>
    </w:p>
    <w:p w14:paraId="3E4F5B30" w14:textId="77777777" w:rsidR="000F1F23" w:rsidRDefault="000F1F23" w:rsidP="000F1F23">
      <w:pPr>
        <w:pStyle w:val="ListParagraph"/>
        <w:numPr>
          <w:ilvl w:val="0"/>
          <w:numId w:val="45"/>
        </w:numPr>
        <w:tabs>
          <w:tab w:val="left" w:pos="1068"/>
        </w:tabs>
        <w:spacing w:before="230" w:line="255" w:lineRule="exact"/>
        <w:ind w:left="1068" w:hanging="334"/>
        <w:jc w:val="left"/>
        <w:rPr>
          <w:sz w:val="23"/>
        </w:rPr>
      </w:pPr>
      <w:r>
        <w:rPr>
          <w:color w:val="4D4D4D"/>
          <w:w w:val="105"/>
          <w:sz w:val="23"/>
        </w:rPr>
        <w:t>Reports</w:t>
      </w:r>
      <w:r>
        <w:rPr>
          <w:color w:val="4D4D4D"/>
          <w:spacing w:val="11"/>
          <w:w w:val="105"/>
          <w:sz w:val="23"/>
        </w:rPr>
        <w:t xml:space="preserve"> </w:t>
      </w:r>
      <w:r>
        <w:rPr>
          <w:color w:val="3B3B3B"/>
          <w:w w:val="105"/>
          <w:sz w:val="23"/>
        </w:rPr>
        <w:t>to</w:t>
      </w:r>
      <w:r>
        <w:rPr>
          <w:color w:val="3B3B3B"/>
          <w:spacing w:val="-25"/>
          <w:w w:val="105"/>
          <w:sz w:val="23"/>
        </w:rPr>
        <w:t xml:space="preserve"> </w:t>
      </w:r>
      <w:r>
        <w:rPr>
          <w:color w:val="606060"/>
          <w:w w:val="105"/>
          <w:sz w:val="23"/>
        </w:rPr>
        <w:t>be</w:t>
      </w:r>
      <w:r>
        <w:rPr>
          <w:color w:val="606060"/>
          <w:spacing w:val="19"/>
          <w:w w:val="105"/>
          <w:sz w:val="23"/>
        </w:rPr>
        <w:t xml:space="preserve"> </w:t>
      </w:r>
      <w:r>
        <w:rPr>
          <w:color w:val="3B3B3B"/>
          <w:w w:val="105"/>
          <w:sz w:val="23"/>
        </w:rPr>
        <w:t>included</w:t>
      </w:r>
      <w:r>
        <w:rPr>
          <w:color w:val="3B3B3B"/>
          <w:spacing w:val="2"/>
          <w:w w:val="105"/>
          <w:sz w:val="23"/>
        </w:rPr>
        <w:t xml:space="preserve"> </w:t>
      </w:r>
      <w:r>
        <w:rPr>
          <w:color w:val="4D4D4D"/>
          <w:w w:val="105"/>
          <w:sz w:val="23"/>
        </w:rPr>
        <w:t>from</w:t>
      </w:r>
      <w:r>
        <w:rPr>
          <w:color w:val="4D4D4D"/>
          <w:spacing w:val="3"/>
          <w:w w:val="105"/>
          <w:sz w:val="23"/>
        </w:rPr>
        <w:t xml:space="preserve"> </w:t>
      </w:r>
      <w:r>
        <w:rPr>
          <w:color w:val="727272"/>
          <w:w w:val="105"/>
          <w:sz w:val="23"/>
        </w:rPr>
        <w:t>t</w:t>
      </w:r>
      <w:r>
        <w:rPr>
          <w:color w:val="3B3B3B"/>
          <w:w w:val="105"/>
          <w:sz w:val="23"/>
        </w:rPr>
        <w:t>he</w:t>
      </w:r>
      <w:r>
        <w:rPr>
          <w:color w:val="3B3B3B"/>
          <w:spacing w:val="2"/>
          <w:w w:val="105"/>
          <w:sz w:val="23"/>
        </w:rPr>
        <w:t xml:space="preserve"> </w:t>
      </w:r>
      <w:r>
        <w:rPr>
          <w:color w:val="606060"/>
          <w:spacing w:val="-2"/>
          <w:w w:val="105"/>
          <w:sz w:val="23"/>
        </w:rPr>
        <w:t>inspections:</w:t>
      </w:r>
    </w:p>
    <w:p w14:paraId="056A28F7" w14:textId="77777777" w:rsidR="000F1F23" w:rsidRDefault="000F1F23" w:rsidP="000F1F23">
      <w:pPr>
        <w:pStyle w:val="ListParagraph"/>
        <w:numPr>
          <w:ilvl w:val="1"/>
          <w:numId w:val="45"/>
        </w:numPr>
        <w:tabs>
          <w:tab w:val="left" w:pos="1793"/>
        </w:tabs>
        <w:spacing w:line="238" w:lineRule="exact"/>
        <w:ind w:left="1793" w:hanging="351"/>
        <w:jc w:val="left"/>
        <w:rPr>
          <w:color w:val="4D4D4D"/>
          <w:sz w:val="23"/>
        </w:rPr>
      </w:pPr>
      <w:r>
        <w:rPr>
          <w:color w:val="606060"/>
          <w:spacing w:val="-2"/>
          <w:sz w:val="23"/>
        </w:rPr>
        <w:t>P</w:t>
      </w:r>
      <w:r>
        <w:rPr>
          <w:color w:val="2A2A2A"/>
          <w:spacing w:val="-2"/>
          <w:sz w:val="23"/>
        </w:rPr>
        <w:t>r</w:t>
      </w:r>
      <w:r>
        <w:rPr>
          <w:color w:val="4D4D4D"/>
          <w:spacing w:val="-2"/>
          <w:sz w:val="23"/>
        </w:rPr>
        <w:t>o</w:t>
      </w:r>
      <w:r>
        <w:rPr>
          <w:color w:val="727272"/>
          <w:spacing w:val="-2"/>
          <w:sz w:val="23"/>
        </w:rPr>
        <w:t>file</w:t>
      </w:r>
    </w:p>
    <w:p w14:paraId="54B24E1E" w14:textId="77777777" w:rsidR="000F1F23" w:rsidRDefault="000F1F23" w:rsidP="000F1F23">
      <w:pPr>
        <w:pStyle w:val="ListParagraph"/>
        <w:numPr>
          <w:ilvl w:val="1"/>
          <w:numId w:val="45"/>
        </w:numPr>
        <w:tabs>
          <w:tab w:val="left" w:pos="1814"/>
        </w:tabs>
        <w:spacing w:line="238" w:lineRule="exact"/>
        <w:ind w:left="1814" w:hanging="379"/>
        <w:jc w:val="left"/>
        <w:rPr>
          <w:color w:val="4D4D4D"/>
          <w:sz w:val="23"/>
        </w:rPr>
      </w:pPr>
      <w:r>
        <w:rPr>
          <w:color w:val="080808"/>
          <w:w w:val="85"/>
          <w:sz w:val="23"/>
        </w:rPr>
        <w:t>1</w:t>
      </w:r>
      <w:r>
        <w:rPr>
          <w:color w:val="3B3B3B"/>
          <w:w w:val="85"/>
          <w:sz w:val="23"/>
        </w:rPr>
        <w:t>00%</w:t>
      </w:r>
      <w:r>
        <w:rPr>
          <w:color w:val="3B3B3B"/>
          <w:sz w:val="23"/>
        </w:rPr>
        <w:t xml:space="preserve"> </w:t>
      </w:r>
      <w:r>
        <w:rPr>
          <w:color w:val="4D4D4D"/>
          <w:w w:val="85"/>
          <w:sz w:val="23"/>
        </w:rPr>
        <w:t>NSPIRE</w:t>
      </w:r>
      <w:r>
        <w:rPr>
          <w:color w:val="4D4D4D"/>
          <w:spacing w:val="49"/>
          <w:sz w:val="23"/>
        </w:rPr>
        <w:t xml:space="preserve"> </w:t>
      </w:r>
      <w:r>
        <w:rPr>
          <w:color w:val="080808"/>
          <w:spacing w:val="-2"/>
          <w:w w:val="85"/>
          <w:sz w:val="23"/>
        </w:rPr>
        <w:t>I</w:t>
      </w:r>
      <w:r>
        <w:rPr>
          <w:color w:val="727272"/>
          <w:spacing w:val="-2"/>
          <w:w w:val="85"/>
          <w:sz w:val="23"/>
        </w:rPr>
        <w:t>n</w:t>
      </w:r>
      <w:r>
        <w:rPr>
          <w:color w:val="4D4D4D"/>
          <w:spacing w:val="-2"/>
          <w:w w:val="85"/>
          <w:sz w:val="23"/>
        </w:rPr>
        <w:t>sp</w:t>
      </w:r>
      <w:r>
        <w:rPr>
          <w:color w:val="2A2A2A"/>
          <w:spacing w:val="-2"/>
          <w:w w:val="85"/>
          <w:sz w:val="23"/>
        </w:rPr>
        <w:t>e</w:t>
      </w:r>
      <w:r>
        <w:rPr>
          <w:color w:val="4D4D4D"/>
          <w:spacing w:val="-2"/>
          <w:w w:val="85"/>
          <w:sz w:val="23"/>
        </w:rPr>
        <w:t>c</w:t>
      </w:r>
      <w:r>
        <w:rPr>
          <w:color w:val="2A2A2A"/>
          <w:spacing w:val="-2"/>
          <w:w w:val="85"/>
          <w:sz w:val="23"/>
        </w:rPr>
        <w:t>t</w:t>
      </w:r>
      <w:r>
        <w:rPr>
          <w:color w:val="080808"/>
          <w:spacing w:val="-2"/>
          <w:w w:val="85"/>
          <w:sz w:val="23"/>
        </w:rPr>
        <w:t>i</w:t>
      </w:r>
      <w:r>
        <w:rPr>
          <w:color w:val="3B3B3B"/>
          <w:spacing w:val="-2"/>
          <w:w w:val="85"/>
          <w:sz w:val="23"/>
        </w:rPr>
        <w:t>ons</w:t>
      </w:r>
    </w:p>
    <w:p w14:paraId="576BAC30" w14:textId="77777777" w:rsidR="000F1F23" w:rsidRDefault="000F1F23" w:rsidP="000F1F23">
      <w:pPr>
        <w:pStyle w:val="ListParagraph"/>
        <w:numPr>
          <w:ilvl w:val="1"/>
          <w:numId w:val="45"/>
        </w:numPr>
        <w:tabs>
          <w:tab w:val="left" w:pos="1793"/>
        </w:tabs>
        <w:spacing w:line="246" w:lineRule="exact"/>
        <w:ind w:left="1793" w:hanging="352"/>
        <w:jc w:val="left"/>
        <w:rPr>
          <w:color w:val="4D4D4D"/>
          <w:sz w:val="23"/>
        </w:rPr>
      </w:pPr>
      <w:r>
        <w:rPr>
          <w:color w:val="606060"/>
          <w:spacing w:val="-2"/>
          <w:w w:val="110"/>
          <w:sz w:val="23"/>
        </w:rPr>
        <w:t>Deficiency</w:t>
      </w:r>
    </w:p>
    <w:p w14:paraId="58B99EBA" w14:textId="77777777" w:rsidR="000F1F23" w:rsidRDefault="000F1F23" w:rsidP="000F1F23">
      <w:pPr>
        <w:pStyle w:val="ListParagraph"/>
        <w:numPr>
          <w:ilvl w:val="1"/>
          <w:numId w:val="45"/>
        </w:numPr>
        <w:tabs>
          <w:tab w:val="left" w:pos="1792"/>
        </w:tabs>
        <w:spacing w:line="250" w:lineRule="exact"/>
        <w:ind w:left="1792" w:hanging="350"/>
        <w:jc w:val="left"/>
        <w:rPr>
          <w:color w:val="4D4D4D"/>
          <w:sz w:val="23"/>
        </w:rPr>
      </w:pPr>
      <w:r>
        <w:rPr>
          <w:color w:val="606060"/>
          <w:sz w:val="23"/>
        </w:rPr>
        <w:t>Exige</w:t>
      </w:r>
      <w:r>
        <w:rPr>
          <w:color w:val="2A2A2A"/>
          <w:sz w:val="23"/>
        </w:rPr>
        <w:t>nt</w:t>
      </w:r>
      <w:r>
        <w:rPr>
          <w:color w:val="2A2A2A"/>
          <w:spacing w:val="11"/>
          <w:sz w:val="23"/>
        </w:rPr>
        <w:t xml:space="preserve"> </w:t>
      </w:r>
      <w:r>
        <w:rPr>
          <w:color w:val="3B3B3B"/>
        </w:rPr>
        <w:t>&amp;</w:t>
      </w:r>
      <w:r>
        <w:rPr>
          <w:color w:val="3B3B3B"/>
          <w:spacing w:val="17"/>
        </w:rPr>
        <w:t xml:space="preserve"> </w:t>
      </w:r>
      <w:r>
        <w:rPr>
          <w:color w:val="3B3B3B"/>
          <w:sz w:val="23"/>
        </w:rPr>
        <w:t>Fire</w:t>
      </w:r>
      <w:r>
        <w:rPr>
          <w:color w:val="3B3B3B"/>
          <w:spacing w:val="-13"/>
          <w:sz w:val="23"/>
        </w:rPr>
        <w:t xml:space="preserve"> </w:t>
      </w:r>
      <w:r>
        <w:rPr>
          <w:color w:val="606060"/>
          <w:sz w:val="23"/>
        </w:rPr>
        <w:t>safety</w:t>
      </w:r>
      <w:r>
        <w:rPr>
          <w:color w:val="606060"/>
          <w:spacing w:val="-23"/>
          <w:sz w:val="23"/>
        </w:rPr>
        <w:t xml:space="preserve"> </w:t>
      </w:r>
      <w:r>
        <w:rPr>
          <w:color w:val="727272"/>
          <w:spacing w:val="-2"/>
          <w:sz w:val="23"/>
        </w:rPr>
        <w:t>hazards</w:t>
      </w:r>
    </w:p>
    <w:p w14:paraId="640B37FC" w14:textId="77777777" w:rsidR="000F1F23" w:rsidRDefault="000F1F23" w:rsidP="000F1F23">
      <w:pPr>
        <w:pStyle w:val="ListParagraph"/>
        <w:numPr>
          <w:ilvl w:val="1"/>
          <w:numId w:val="45"/>
        </w:numPr>
        <w:tabs>
          <w:tab w:val="left" w:pos="1803"/>
        </w:tabs>
        <w:spacing w:line="233" w:lineRule="exact"/>
        <w:ind w:left="1803" w:hanging="361"/>
        <w:jc w:val="left"/>
        <w:rPr>
          <w:color w:val="3B3B3B"/>
        </w:rPr>
      </w:pPr>
      <w:r>
        <w:rPr>
          <w:b/>
          <w:color w:val="1A1A1A"/>
          <w:w w:val="110"/>
          <w:sz w:val="21"/>
        </w:rPr>
        <w:t>Suspected</w:t>
      </w:r>
      <w:r>
        <w:rPr>
          <w:b/>
          <w:color w:val="1A1A1A"/>
          <w:spacing w:val="-17"/>
          <w:w w:val="110"/>
          <w:sz w:val="21"/>
        </w:rPr>
        <w:t xml:space="preserve"> </w:t>
      </w:r>
      <w:r>
        <w:rPr>
          <w:b/>
          <w:color w:val="080808"/>
          <w:w w:val="110"/>
          <w:sz w:val="21"/>
        </w:rPr>
        <w:t>lead</w:t>
      </w:r>
      <w:r>
        <w:rPr>
          <w:b/>
          <w:color w:val="080808"/>
          <w:spacing w:val="-18"/>
          <w:w w:val="110"/>
          <w:sz w:val="21"/>
        </w:rPr>
        <w:t xml:space="preserve"> </w:t>
      </w:r>
      <w:r>
        <w:rPr>
          <w:b/>
          <w:color w:val="1A1A1A"/>
          <w:w w:val="110"/>
          <w:sz w:val="21"/>
        </w:rPr>
        <w:t>Peeling</w:t>
      </w:r>
      <w:r>
        <w:rPr>
          <w:b/>
          <w:color w:val="1A1A1A"/>
          <w:spacing w:val="-16"/>
          <w:w w:val="110"/>
          <w:sz w:val="21"/>
        </w:rPr>
        <w:t xml:space="preserve"> </w:t>
      </w:r>
      <w:r>
        <w:rPr>
          <w:b/>
          <w:color w:val="1A1A1A"/>
          <w:w w:val="110"/>
          <w:sz w:val="21"/>
        </w:rPr>
        <w:t>paint</w:t>
      </w:r>
      <w:r>
        <w:rPr>
          <w:b/>
          <w:color w:val="1A1A1A"/>
          <w:spacing w:val="-31"/>
          <w:w w:val="110"/>
          <w:sz w:val="21"/>
        </w:rPr>
        <w:t xml:space="preserve"> </w:t>
      </w:r>
      <w:r>
        <w:rPr>
          <w:b/>
          <w:color w:val="080808"/>
          <w:w w:val="110"/>
          <w:sz w:val="21"/>
        </w:rPr>
        <w:t>report</w:t>
      </w:r>
      <w:r>
        <w:rPr>
          <w:b/>
          <w:color w:val="080808"/>
          <w:spacing w:val="-27"/>
          <w:w w:val="110"/>
          <w:sz w:val="21"/>
        </w:rPr>
        <w:t xml:space="preserve"> </w:t>
      </w:r>
      <w:r>
        <w:rPr>
          <w:b/>
          <w:color w:val="3B3B3B"/>
          <w:w w:val="110"/>
          <w:sz w:val="21"/>
        </w:rPr>
        <w:t>-</w:t>
      </w:r>
      <w:r>
        <w:rPr>
          <w:b/>
          <w:color w:val="3B3B3B"/>
          <w:spacing w:val="11"/>
          <w:w w:val="110"/>
          <w:sz w:val="21"/>
        </w:rPr>
        <w:t xml:space="preserve"> </w:t>
      </w:r>
      <w:r>
        <w:rPr>
          <w:b/>
          <w:color w:val="080808"/>
          <w:w w:val="110"/>
          <w:sz w:val="21"/>
        </w:rPr>
        <w:t>location</w:t>
      </w:r>
      <w:r>
        <w:rPr>
          <w:b/>
          <w:color w:val="080808"/>
          <w:spacing w:val="-16"/>
          <w:w w:val="110"/>
          <w:sz w:val="21"/>
        </w:rPr>
        <w:t xml:space="preserve"> </w:t>
      </w:r>
      <w:r>
        <w:rPr>
          <w:b/>
          <w:color w:val="1A1A1A"/>
          <w:w w:val="110"/>
          <w:sz w:val="21"/>
        </w:rPr>
        <w:t>and</w:t>
      </w:r>
      <w:r>
        <w:rPr>
          <w:b/>
          <w:color w:val="1A1A1A"/>
          <w:spacing w:val="-3"/>
          <w:w w:val="110"/>
          <w:sz w:val="21"/>
        </w:rPr>
        <w:t xml:space="preserve"> </w:t>
      </w:r>
      <w:r>
        <w:rPr>
          <w:b/>
          <w:color w:val="1A1A1A"/>
          <w:spacing w:val="-2"/>
          <w:w w:val="110"/>
          <w:sz w:val="21"/>
        </w:rPr>
        <w:t>photo</w:t>
      </w:r>
    </w:p>
    <w:p w14:paraId="1D6FA666" w14:textId="77777777" w:rsidR="000F1F23" w:rsidRDefault="000F1F23" w:rsidP="000F1F23">
      <w:pPr>
        <w:pStyle w:val="ListParagraph"/>
        <w:numPr>
          <w:ilvl w:val="1"/>
          <w:numId w:val="45"/>
        </w:numPr>
        <w:tabs>
          <w:tab w:val="left" w:pos="1794"/>
        </w:tabs>
        <w:spacing w:line="240" w:lineRule="exact"/>
        <w:ind w:hanging="346"/>
        <w:jc w:val="left"/>
        <w:rPr>
          <w:color w:val="4D4D4D"/>
          <w:sz w:val="23"/>
        </w:rPr>
      </w:pPr>
      <w:r>
        <w:rPr>
          <w:color w:val="606060"/>
          <w:spacing w:val="2"/>
          <w:sz w:val="23"/>
        </w:rPr>
        <w:t>PHAS</w:t>
      </w:r>
      <w:r>
        <w:rPr>
          <w:color w:val="606060"/>
          <w:spacing w:val="42"/>
          <w:sz w:val="23"/>
        </w:rPr>
        <w:t xml:space="preserve"> </w:t>
      </w:r>
      <w:r>
        <w:rPr>
          <w:color w:val="4D4D4D"/>
          <w:spacing w:val="2"/>
          <w:sz w:val="23"/>
        </w:rPr>
        <w:t>management</w:t>
      </w:r>
      <w:r>
        <w:rPr>
          <w:color w:val="4D4D4D"/>
          <w:spacing w:val="41"/>
          <w:sz w:val="23"/>
        </w:rPr>
        <w:t xml:space="preserve"> </w:t>
      </w:r>
      <w:r>
        <w:rPr>
          <w:color w:val="606060"/>
          <w:spacing w:val="2"/>
          <w:sz w:val="23"/>
        </w:rPr>
        <w:t>cert</w:t>
      </w:r>
      <w:r>
        <w:rPr>
          <w:color w:val="1A1A1A"/>
          <w:spacing w:val="2"/>
          <w:sz w:val="23"/>
        </w:rPr>
        <w:t>i</w:t>
      </w:r>
      <w:r>
        <w:rPr>
          <w:color w:val="4D4D4D"/>
          <w:spacing w:val="2"/>
          <w:sz w:val="23"/>
        </w:rPr>
        <w:t>fica</w:t>
      </w:r>
      <w:r>
        <w:rPr>
          <w:color w:val="727272"/>
          <w:spacing w:val="2"/>
          <w:sz w:val="23"/>
        </w:rPr>
        <w:t>tion</w:t>
      </w:r>
      <w:r>
        <w:rPr>
          <w:color w:val="727272"/>
          <w:spacing w:val="23"/>
          <w:sz w:val="23"/>
        </w:rPr>
        <w:t xml:space="preserve"> </w:t>
      </w:r>
      <w:r>
        <w:rPr>
          <w:color w:val="4D4D4D"/>
          <w:spacing w:val="-2"/>
          <w:sz w:val="23"/>
        </w:rPr>
        <w:t>report</w:t>
      </w:r>
    </w:p>
    <w:p w14:paraId="5F4F6773" w14:textId="77777777" w:rsidR="000F1F23" w:rsidRDefault="000F1F23" w:rsidP="000F1F23">
      <w:pPr>
        <w:pStyle w:val="ListParagraph"/>
        <w:numPr>
          <w:ilvl w:val="1"/>
          <w:numId w:val="45"/>
        </w:numPr>
        <w:tabs>
          <w:tab w:val="left" w:pos="1792"/>
        </w:tabs>
        <w:spacing w:line="238" w:lineRule="exact"/>
        <w:ind w:left="1792" w:hanging="349"/>
        <w:jc w:val="left"/>
        <w:rPr>
          <w:color w:val="4D4D4D"/>
          <w:sz w:val="23"/>
        </w:rPr>
      </w:pPr>
      <w:r>
        <w:rPr>
          <w:color w:val="3B3B3B"/>
          <w:w w:val="105"/>
          <w:sz w:val="23"/>
        </w:rPr>
        <w:t>Ho</w:t>
      </w:r>
      <w:r>
        <w:rPr>
          <w:color w:val="727272"/>
          <w:w w:val="105"/>
          <w:sz w:val="23"/>
        </w:rPr>
        <w:t>use</w:t>
      </w:r>
      <w:r>
        <w:rPr>
          <w:color w:val="3B3B3B"/>
          <w:w w:val="105"/>
          <w:sz w:val="23"/>
        </w:rPr>
        <w:t>k</w:t>
      </w:r>
      <w:r>
        <w:rPr>
          <w:color w:val="606060"/>
          <w:w w:val="105"/>
          <w:sz w:val="23"/>
        </w:rPr>
        <w:t>eepi</w:t>
      </w:r>
      <w:r>
        <w:rPr>
          <w:color w:val="2A2A2A"/>
          <w:w w:val="105"/>
          <w:sz w:val="23"/>
        </w:rPr>
        <w:t>n</w:t>
      </w:r>
      <w:r>
        <w:rPr>
          <w:color w:val="4D4D4D"/>
          <w:w w:val="105"/>
          <w:sz w:val="23"/>
        </w:rPr>
        <w:t>g</w:t>
      </w:r>
      <w:r>
        <w:rPr>
          <w:color w:val="4D4D4D"/>
          <w:spacing w:val="18"/>
          <w:w w:val="105"/>
          <w:sz w:val="23"/>
        </w:rPr>
        <w:t xml:space="preserve"> </w:t>
      </w:r>
      <w:r>
        <w:rPr>
          <w:color w:val="606060"/>
          <w:w w:val="105"/>
          <w:sz w:val="23"/>
        </w:rPr>
        <w:t>-</w:t>
      </w:r>
      <w:r>
        <w:rPr>
          <w:color w:val="606060"/>
          <w:spacing w:val="-26"/>
          <w:w w:val="105"/>
          <w:sz w:val="23"/>
        </w:rPr>
        <w:t xml:space="preserve"> </w:t>
      </w:r>
      <w:r>
        <w:rPr>
          <w:color w:val="606060"/>
          <w:w w:val="105"/>
          <w:sz w:val="23"/>
        </w:rPr>
        <w:t>Evidence</w:t>
      </w:r>
      <w:r>
        <w:rPr>
          <w:color w:val="606060"/>
          <w:spacing w:val="-27"/>
          <w:w w:val="105"/>
          <w:sz w:val="23"/>
        </w:rPr>
        <w:t xml:space="preserve"> </w:t>
      </w:r>
      <w:r>
        <w:rPr>
          <w:color w:val="4D4D4D"/>
          <w:w w:val="105"/>
          <w:sz w:val="23"/>
        </w:rPr>
        <w:t>of</w:t>
      </w:r>
      <w:r>
        <w:rPr>
          <w:color w:val="4D4D4D"/>
          <w:spacing w:val="7"/>
          <w:w w:val="105"/>
          <w:sz w:val="23"/>
        </w:rPr>
        <w:t xml:space="preserve"> </w:t>
      </w:r>
      <w:r>
        <w:rPr>
          <w:color w:val="3B3B3B"/>
          <w:w w:val="105"/>
          <w:sz w:val="23"/>
        </w:rPr>
        <w:t>p</w:t>
      </w:r>
      <w:r>
        <w:rPr>
          <w:color w:val="606060"/>
          <w:w w:val="105"/>
          <w:sz w:val="23"/>
        </w:rPr>
        <w:t>e</w:t>
      </w:r>
      <w:r>
        <w:rPr>
          <w:color w:val="1A1A1A"/>
          <w:w w:val="105"/>
          <w:sz w:val="23"/>
        </w:rPr>
        <w:t>t</w:t>
      </w:r>
      <w:r>
        <w:rPr>
          <w:color w:val="4D4D4D"/>
          <w:w w:val="105"/>
          <w:sz w:val="23"/>
        </w:rPr>
        <w:t>s</w:t>
      </w:r>
      <w:r>
        <w:rPr>
          <w:color w:val="727272"/>
          <w:w w:val="105"/>
          <w:sz w:val="23"/>
        </w:rPr>
        <w:t>,</w:t>
      </w:r>
      <w:r>
        <w:rPr>
          <w:color w:val="727272"/>
          <w:spacing w:val="-18"/>
          <w:w w:val="105"/>
          <w:sz w:val="23"/>
        </w:rPr>
        <w:t xml:space="preserve"> </w:t>
      </w:r>
      <w:r>
        <w:rPr>
          <w:color w:val="3B3B3B"/>
          <w:w w:val="105"/>
          <w:sz w:val="23"/>
        </w:rPr>
        <w:t>Evidence</w:t>
      </w:r>
      <w:r>
        <w:rPr>
          <w:color w:val="3B3B3B"/>
          <w:spacing w:val="-7"/>
          <w:w w:val="105"/>
          <w:sz w:val="23"/>
        </w:rPr>
        <w:t xml:space="preserve"> </w:t>
      </w:r>
      <w:r>
        <w:rPr>
          <w:color w:val="4D4D4D"/>
          <w:w w:val="105"/>
          <w:sz w:val="23"/>
        </w:rPr>
        <w:t>of</w:t>
      </w:r>
      <w:r>
        <w:rPr>
          <w:color w:val="4D4D4D"/>
          <w:spacing w:val="5"/>
          <w:w w:val="105"/>
          <w:sz w:val="23"/>
        </w:rPr>
        <w:t xml:space="preserve"> </w:t>
      </w:r>
      <w:r>
        <w:rPr>
          <w:color w:val="4D4D4D"/>
          <w:spacing w:val="-2"/>
          <w:w w:val="105"/>
          <w:sz w:val="23"/>
        </w:rPr>
        <w:t>smoking</w:t>
      </w:r>
    </w:p>
    <w:p w14:paraId="0440A32A" w14:textId="77777777" w:rsidR="000F1F23" w:rsidRDefault="000F1F23" w:rsidP="000F1F23">
      <w:pPr>
        <w:pStyle w:val="ListParagraph"/>
        <w:numPr>
          <w:ilvl w:val="1"/>
          <w:numId w:val="45"/>
        </w:numPr>
        <w:tabs>
          <w:tab w:val="left" w:pos="1800"/>
        </w:tabs>
        <w:spacing w:line="238" w:lineRule="exact"/>
        <w:ind w:left="1800" w:hanging="365"/>
        <w:jc w:val="left"/>
        <w:rPr>
          <w:color w:val="2A2A2A"/>
          <w:sz w:val="23"/>
        </w:rPr>
      </w:pPr>
      <w:r>
        <w:rPr>
          <w:color w:val="3B3B3B"/>
          <w:spacing w:val="-2"/>
          <w:sz w:val="23"/>
        </w:rPr>
        <w:t>Score</w:t>
      </w:r>
    </w:p>
    <w:p w14:paraId="3EC02374" w14:textId="77777777" w:rsidR="000F1F23" w:rsidRDefault="000F1F23" w:rsidP="000F1F23">
      <w:pPr>
        <w:pStyle w:val="ListParagraph"/>
        <w:numPr>
          <w:ilvl w:val="1"/>
          <w:numId w:val="45"/>
        </w:numPr>
        <w:tabs>
          <w:tab w:val="left" w:pos="1794"/>
        </w:tabs>
        <w:spacing w:line="255" w:lineRule="exact"/>
        <w:ind w:hanging="359"/>
        <w:jc w:val="left"/>
        <w:rPr>
          <w:color w:val="1A1A1A"/>
          <w:sz w:val="23"/>
        </w:rPr>
      </w:pPr>
      <w:r>
        <w:rPr>
          <w:color w:val="606060"/>
          <w:w w:val="105"/>
          <w:sz w:val="23"/>
        </w:rPr>
        <w:t>Photos</w:t>
      </w:r>
      <w:r>
        <w:rPr>
          <w:color w:val="606060"/>
          <w:spacing w:val="-17"/>
          <w:w w:val="105"/>
          <w:sz w:val="23"/>
        </w:rPr>
        <w:t xml:space="preserve"> </w:t>
      </w:r>
      <w:r>
        <w:rPr>
          <w:color w:val="4D4D4D"/>
          <w:w w:val="105"/>
          <w:sz w:val="23"/>
        </w:rPr>
        <w:t>of</w:t>
      </w:r>
      <w:r>
        <w:rPr>
          <w:color w:val="4D4D4D"/>
          <w:spacing w:val="-11"/>
          <w:w w:val="105"/>
          <w:sz w:val="23"/>
        </w:rPr>
        <w:t xml:space="preserve"> </w:t>
      </w:r>
      <w:r>
        <w:rPr>
          <w:color w:val="4D4D4D"/>
          <w:spacing w:val="-2"/>
          <w:w w:val="105"/>
          <w:sz w:val="23"/>
        </w:rPr>
        <w:t>deficiencies</w:t>
      </w:r>
    </w:p>
    <w:p w14:paraId="6C1CDE86" w14:textId="77777777" w:rsidR="000F1F23" w:rsidRPr="005C17E8" w:rsidRDefault="000F1F23" w:rsidP="005C17E8">
      <w:pPr>
        <w:spacing w:line="255" w:lineRule="exact"/>
        <w:rPr>
          <w:sz w:val="23"/>
        </w:rPr>
        <w:sectPr w:rsidR="000F1F23" w:rsidRPr="005C17E8" w:rsidSect="000F1F23">
          <w:footerReference w:type="default" r:id="rId17"/>
          <w:pgSz w:w="12240" w:h="15840"/>
          <w:pgMar w:top="1160" w:right="360" w:bottom="280" w:left="360" w:header="669" w:footer="0" w:gutter="0"/>
          <w:cols w:space="720"/>
        </w:sectPr>
      </w:pPr>
    </w:p>
    <w:p w14:paraId="17622F88" w14:textId="77777777" w:rsidR="00402A95" w:rsidRDefault="00402A95" w:rsidP="005A7B86">
      <w:pPr>
        <w:rPr>
          <w:sz w:val="20"/>
          <w:szCs w:val="20"/>
        </w:rPr>
      </w:pPr>
    </w:p>
    <w:p w14:paraId="491FF8D5" w14:textId="77777777" w:rsidR="00402A95" w:rsidRDefault="00402A95" w:rsidP="005A7B86">
      <w:pPr>
        <w:rPr>
          <w:sz w:val="20"/>
          <w:szCs w:val="20"/>
        </w:rPr>
      </w:pPr>
    </w:p>
    <w:p w14:paraId="418D3F8F" w14:textId="6D6188FA" w:rsidR="005A7B86" w:rsidRDefault="005A7B86" w:rsidP="005A7B86">
      <w:pPr>
        <w:pStyle w:val="ListParagraph"/>
        <w:numPr>
          <w:ilvl w:val="0"/>
          <w:numId w:val="33"/>
        </w:numPr>
        <w:rPr>
          <w:b/>
          <w:bCs/>
          <w:sz w:val="20"/>
          <w:szCs w:val="20"/>
        </w:rPr>
      </w:pPr>
      <w:r w:rsidRPr="005A7B86">
        <w:rPr>
          <w:b/>
          <w:bCs/>
          <w:sz w:val="20"/>
          <w:szCs w:val="20"/>
        </w:rPr>
        <w:t>Section 3: Training and Employment Opportunities for Residents in the Project Area (Section 3, HUD Act of 1968; 24 CFR 135)</w:t>
      </w:r>
    </w:p>
    <w:p w14:paraId="21F2CFDD" w14:textId="77777777" w:rsidR="00BF384F" w:rsidRDefault="00BF384F" w:rsidP="00BF384F">
      <w:pPr>
        <w:rPr>
          <w:b/>
          <w:bCs/>
          <w:sz w:val="20"/>
          <w:szCs w:val="20"/>
        </w:rPr>
      </w:pPr>
    </w:p>
    <w:p w14:paraId="021CC42F" w14:textId="77777777" w:rsidR="00BF384F" w:rsidRPr="00BF384F" w:rsidRDefault="00BF384F" w:rsidP="00BF384F">
      <w:pPr>
        <w:pStyle w:val="ListParagraph"/>
        <w:numPr>
          <w:ilvl w:val="0"/>
          <w:numId w:val="44"/>
        </w:numPr>
        <w:rPr>
          <w:sz w:val="20"/>
          <w:szCs w:val="20"/>
        </w:rPr>
      </w:pPr>
      <w:r w:rsidRPr="00BF384F">
        <w:rPr>
          <w:sz w:val="20"/>
          <w:szCs w:val="20"/>
        </w:rPr>
        <w:t xml:space="preserve">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w:t>
      </w:r>
      <w:proofErr w:type="gramStart"/>
      <w:r w:rsidRPr="00BF384F">
        <w:rPr>
          <w:sz w:val="20"/>
          <w:szCs w:val="20"/>
        </w:rPr>
        <w:t>persons</w:t>
      </w:r>
      <w:proofErr w:type="gramEnd"/>
      <w:r w:rsidRPr="00BF384F">
        <w:rPr>
          <w:sz w:val="20"/>
          <w:szCs w:val="20"/>
        </w:rPr>
        <w:t>, particularly persons who are recipients of HUD assistance for housing.</w:t>
      </w:r>
    </w:p>
    <w:p w14:paraId="47D9F9B5" w14:textId="77777777" w:rsidR="00BF384F" w:rsidRPr="00BF384F" w:rsidRDefault="00BF384F" w:rsidP="00BF384F">
      <w:pPr>
        <w:pStyle w:val="ListParagraph"/>
        <w:ind w:left="1199" w:firstLine="0"/>
        <w:rPr>
          <w:sz w:val="20"/>
          <w:szCs w:val="20"/>
        </w:rPr>
      </w:pPr>
    </w:p>
    <w:p w14:paraId="65532D27" w14:textId="77777777" w:rsidR="00BF384F" w:rsidRPr="00BF384F" w:rsidRDefault="00BF384F" w:rsidP="00BF384F">
      <w:pPr>
        <w:pStyle w:val="ListParagraph"/>
        <w:numPr>
          <w:ilvl w:val="0"/>
          <w:numId w:val="44"/>
        </w:numPr>
        <w:rPr>
          <w:sz w:val="20"/>
          <w:szCs w:val="20"/>
        </w:rPr>
      </w:pPr>
      <w:r w:rsidRPr="00BF384F">
        <w:rPr>
          <w:sz w:val="20"/>
          <w:szCs w:val="20"/>
        </w:rPr>
        <w:t xml:space="preserve">The parties to this contract agree to comply with HUD's regulations in 24 CFR Part 135, which </w:t>
      </w:r>
      <w:proofErr w:type="gramStart"/>
      <w:r w:rsidRPr="00BF384F">
        <w:rPr>
          <w:sz w:val="20"/>
          <w:szCs w:val="20"/>
        </w:rPr>
        <w:t>implement</w:t>
      </w:r>
      <w:proofErr w:type="gramEnd"/>
      <w:r w:rsidRPr="00BF384F">
        <w:rPr>
          <w:sz w:val="20"/>
          <w:szCs w:val="20"/>
        </w:rPr>
        <w:t xml:space="preserve"> section 3. As evidenced by their execution of this contract, the parties to this contract certify that they are under no contractual or other impediment that would prevent them from complying with the Part 135 regulations.</w:t>
      </w:r>
    </w:p>
    <w:p w14:paraId="5D07F0AE" w14:textId="71F645C0" w:rsidR="00BF384F" w:rsidRPr="00BF384F" w:rsidRDefault="00BF384F" w:rsidP="00BF384F">
      <w:pPr>
        <w:pStyle w:val="ListParagraph"/>
        <w:numPr>
          <w:ilvl w:val="0"/>
          <w:numId w:val="44"/>
        </w:numPr>
        <w:rPr>
          <w:sz w:val="20"/>
          <w:szCs w:val="20"/>
        </w:rPr>
      </w:pPr>
      <w:r w:rsidRPr="00BF384F">
        <w:rPr>
          <w:sz w:val="20"/>
          <w:szCs w:val="20"/>
        </w:rPr>
        <w:t xml:space="preserve">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w:t>
      </w:r>
      <w:proofErr w:type="gramStart"/>
      <w:r w:rsidRPr="00BF384F">
        <w:rPr>
          <w:sz w:val="20"/>
          <w:szCs w:val="20"/>
        </w:rPr>
        <w:t>the section</w:t>
      </w:r>
      <w:proofErr w:type="gramEnd"/>
      <w:r w:rsidRPr="00BF384F">
        <w:rPr>
          <w:sz w:val="20"/>
          <w:szCs w:val="20"/>
        </w:rPr>
        <w:t xml:space="preserve">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6E93924E" w14:textId="77777777" w:rsidR="00BF384F" w:rsidRPr="00BF384F" w:rsidRDefault="00BF384F" w:rsidP="00BF384F">
      <w:pPr>
        <w:rPr>
          <w:sz w:val="20"/>
          <w:szCs w:val="20"/>
        </w:rPr>
      </w:pPr>
    </w:p>
    <w:p w14:paraId="16073A81" w14:textId="77777777" w:rsidR="00BF384F" w:rsidRPr="00BF384F" w:rsidRDefault="00BF384F" w:rsidP="00BF384F">
      <w:pPr>
        <w:pStyle w:val="ListParagraph"/>
        <w:numPr>
          <w:ilvl w:val="0"/>
          <w:numId w:val="44"/>
        </w:numPr>
        <w:rPr>
          <w:sz w:val="20"/>
          <w:szCs w:val="20"/>
        </w:rPr>
      </w:pPr>
      <w:r w:rsidRPr="00BF384F">
        <w:rPr>
          <w:sz w:val="20"/>
          <w:szCs w:val="20"/>
        </w:rPr>
        <w:t xml:space="preserve">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 </w:t>
      </w:r>
    </w:p>
    <w:p w14:paraId="0F491050" w14:textId="77777777" w:rsidR="00BF384F" w:rsidRPr="00BF384F" w:rsidRDefault="00BF384F" w:rsidP="00BF384F">
      <w:pPr>
        <w:rPr>
          <w:sz w:val="20"/>
          <w:szCs w:val="20"/>
        </w:rPr>
      </w:pPr>
    </w:p>
    <w:p w14:paraId="07E07DC4" w14:textId="77777777" w:rsidR="00BF384F" w:rsidRPr="00BF384F" w:rsidRDefault="00BF384F" w:rsidP="00BF384F">
      <w:pPr>
        <w:pStyle w:val="ListParagraph"/>
        <w:numPr>
          <w:ilvl w:val="0"/>
          <w:numId w:val="44"/>
        </w:numPr>
        <w:rPr>
          <w:sz w:val="20"/>
          <w:szCs w:val="20"/>
        </w:rPr>
      </w:pPr>
      <w:r w:rsidRPr="00BF384F">
        <w:rPr>
          <w:sz w:val="20"/>
          <w:szCs w:val="20"/>
        </w:rPr>
        <w:t>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p w14:paraId="00C8C80C" w14:textId="77777777" w:rsidR="00BF384F" w:rsidRPr="00BF384F" w:rsidRDefault="00BF384F" w:rsidP="00BF384F">
      <w:pPr>
        <w:rPr>
          <w:sz w:val="20"/>
          <w:szCs w:val="20"/>
        </w:rPr>
      </w:pPr>
    </w:p>
    <w:p w14:paraId="7EEB9B01" w14:textId="67C41AF2" w:rsidR="00BF384F" w:rsidRPr="00BF384F" w:rsidRDefault="00BF384F" w:rsidP="00BF384F">
      <w:pPr>
        <w:pStyle w:val="ListParagraph"/>
        <w:numPr>
          <w:ilvl w:val="0"/>
          <w:numId w:val="44"/>
        </w:numPr>
        <w:rPr>
          <w:sz w:val="20"/>
          <w:szCs w:val="20"/>
        </w:rPr>
      </w:pPr>
      <w:r w:rsidRPr="00BF384F">
        <w:rPr>
          <w:sz w:val="20"/>
          <w:szCs w:val="20"/>
        </w:rPr>
        <w:t>Noncompliance with HUD's regulations in 24 CFR Part 135 may result in sanctions, termination of this contract for default, and debarment or suspension from future HUD assisted contracts.</w:t>
      </w:r>
    </w:p>
    <w:p w14:paraId="19B34CAC" w14:textId="77777777" w:rsidR="0042245F" w:rsidRDefault="0042245F" w:rsidP="00E03F8B">
      <w:pPr>
        <w:pStyle w:val="BodyText"/>
      </w:pPr>
    </w:p>
    <w:p w14:paraId="2434F35C" w14:textId="0DB76883" w:rsidR="00365795" w:rsidRDefault="005C4986" w:rsidP="00BC0A3A">
      <w:pPr>
        <w:pStyle w:val="Heading6"/>
        <w:numPr>
          <w:ilvl w:val="0"/>
          <w:numId w:val="33"/>
        </w:numPr>
        <w:tabs>
          <w:tab w:val="left" w:pos="839"/>
        </w:tabs>
        <w:spacing w:line="245" w:lineRule="exact"/>
        <w:rPr>
          <w:b w:val="0"/>
        </w:rPr>
      </w:pPr>
      <w:r>
        <w:t>Contract Term</w:t>
      </w:r>
      <w:r w:rsidR="00C17329">
        <w:rPr>
          <w:b w:val="0"/>
        </w:rPr>
        <w:t>:</w:t>
      </w:r>
    </w:p>
    <w:p w14:paraId="38ADEC7F" w14:textId="6CF7D03A" w:rsidR="00365795" w:rsidRDefault="00075509" w:rsidP="005E712A">
      <w:pPr>
        <w:pStyle w:val="BodyText"/>
        <w:ind w:left="118" w:firstLine="720"/>
      </w:pPr>
      <w:r w:rsidRPr="00075509">
        <w:t xml:space="preserve">Contract period is to be </w:t>
      </w:r>
      <w:r w:rsidR="00B43139">
        <w:t>3</w:t>
      </w:r>
      <w:r w:rsidRPr="00075509">
        <w:t>0 days beginning on the date of the Notice to Proceed</w:t>
      </w:r>
    </w:p>
    <w:p w14:paraId="55E1EAFC" w14:textId="77777777" w:rsidR="00365795" w:rsidRDefault="00365795">
      <w:pPr>
        <w:pStyle w:val="BodyText"/>
      </w:pPr>
    </w:p>
    <w:p w14:paraId="5700AA8D" w14:textId="77777777" w:rsidR="00365795" w:rsidRDefault="00C17329" w:rsidP="00BC0A3A">
      <w:pPr>
        <w:pStyle w:val="Heading6"/>
        <w:numPr>
          <w:ilvl w:val="0"/>
          <w:numId w:val="33"/>
        </w:numPr>
        <w:tabs>
          <w:tab w:val="left" w:pos="839"/>
        </w:tabs>
        <w:spacing w:line="245" w:lineRule="exact"/>
        <w:ind w:left="838" w:hanging="361"/>
      </w:pPr>
      <w:r>
        <w:t>Vendor</w:t>
      </w:r>
      <w:r>
        <w:rPr>
          <w:spacing w:val="-1"/>
        </w:rPr>
        <w:t xml:space="preserve"> </w:t>
      </w:r>
      <w:r>
        <w:t>Experience:</w:t>
      </w:r>
    </w:p>
    <w:p w14:paraId="4F9BB75E" w14:textId="143251DB" w:rsidR="00365795" w:rsidRDefault="00C17329">
      <w:pPr>
        <w:pStyle w:val="BodyText"/>
        <w:ind w:left="838" w:right="116"/>
        <w:jc w:val="both"/>
      </w:pPr>
      <w:r>
        <w:t>The vendor must be thoroughly familiar with the application areas specified and have an installed base of customers currently using the proposed products. The vendor shall have the staff, technical, and financial resources to reliably install and support the proposed system.</w:t>
      </w:r>
    </w:p>
    <w:p w14:paraId="3B500581" w14:textId="77777777" w:rsidR="00A34594" w:rsidRDefault="00A34594">
      <w:pPr>
        <w:pStyle w:val="BodyText"/>
        <w:ind w:left="838" w:right="116"/>
        <w:jc w:val="both"/>
      </w:pPr>
    </w:p>
    <w:p w14:paraId="1D6AEB7A" w14:textId="07756086" w:rsidR="00A34594" w:rsidRDefault="00A34594" w:rsidP="00BC0A3A">
      <w:pPr>
        <w:pStyle w:val="BodyText"/>
        <w:numPr>
          <w:ilvl w:val="0"/>
          <w:numId w:val="33"/>
        </w:numPr>
        <w:ind w:right="116"/>
        <w:jc w:val="both"/>
        <w:rPr>
          <w:b/>
          <w:bCs/>
        </w:rPr>
      </w:pPr>
      <w:r w:rsidRPr="00A34594">
        <w:rPr>
          <w:b/>
          <w:bCs/>
        </w:rPr>
        <w:t>Examination of Bid Document and Work Sites</w:t>
      </w:r>
    </w:p>
    <w:p w14:paraId="622EDF85" w14:textId="63502904" w:rsidR="002511F7" w:rsidRDefault="00A34594" w:rsidP="005C17E8">
      <w:pPr>
        <w:pStyle w:val="BodyText"/>
        <w:ind w:left="839" w:right="116"/>
        <w:jc w:val="both"/>
        <w:rPr>
          <w:b/>
          <w:bCs/>
        </w:rPr>
      </w:pPr>
      <w:r w:rsidRPr="00A34594">
        <w:t>Contractors shall determine for themselves the conditions and circumstances effecting requirements of the included work by personal examinations of each included item of equipment and equipment system, building area, all bid documents and by such other means as they may choose that are acceptable to Owner.  The submission of a bid will be considered conclusive evidence that the contractor has made such examinations and investigations, and that the contractor fully understands and is satisfied as to the conditions to be encountered, the character, quantity, quality and scope of work, and the requirements of the bid documents.</w:t>
      </w:r>
      <w:r w:rsidR="00CB1335">
        <w:t xml:space="preserve"> </w:t>
      </w:r>
      <w:r w:rsidRPr="00A34594">
        <w:t xml:space="preserve">Respondents must request a site visit through the </w:t>
      </w:r>
      <w:r w:rsidR="00F50EC6">
        <w:t>Director of Operations, Chris Bostic, at 401-721-5064</w:t>
      </w:r>
      <w:r w:rsidR="006E10C0">
        <w:t>.</w:t>
      </w:r>
      <w:r w:rsidRPr="00A34594">
        <w:rPr>
          <w:b/>
          <w:bCs/>
        </w:rPr>
        <w:t xml:space="preserve"> </w:t>
      </w:r>
    </w:p>
    <w:p w14:paraId="68043937" w14:textId="77777777" w:rsidR="002511F7" w:rsidRDefault="002511F7" w:rsidP="00A34594">
      <w:pPr>
        <w:pStyle w:val="BodyText"/>
        <w:ind w:left="839" w:right="116"/>
        <w:jc w:val="both"/>
        <w:rPr>
          <w:b/>
          <w:bCs/>
        </w:rPr>
      </w:pPr>
    </w:p>
    <w:p w14:paraId="6012FF95" w14:textId="47846636" w:rsidR="00712199" w:rsidRPr="002511F7" w:rsidRDefault="00A55033" w:rsidP="002511F7">
      <w:pPr>
        <w:pStyle w:val="Heading6"/>
        <w:numPr>
          <w:ilvl w:val="0"/>
          <w:numId w:val="33"/>
        </w:numPr>
        <w:tabs>
          <w:tab w:val="left" w:pos="839"/>
        </w:tabs>
        <w:spacing w:line="245" w:lineRule="exact"/>
        <w:ind w:left="838" w:hanging="361"/>
        <w:rPr>
          <w:b w:val="0"/>
        </w:rPr>
      </w:pPr>
      <w:r>
        <w:lastRenderedPageBreak/>
        <w:t>PHA Locations</w:t>
      </w:r>
      <w:r w:rsidR="002511F7">
        <w:t>:</w:t>
      </w:r>
    </w:p>
    <w:p w14:paraId="4C3DCC98" w14:textId="77777777" w:rsidR="002511F7" w:rsidRDefault="002511F7" w:rsidP="002511F7">
      <w:pPr>
        <w:pStyle w:val="Heading6"/>
        <w:tabs>
          <w:tab w:val="left" w:pos="839"/>
        </w:tabs>
        <w:spacing w:line="245" w:lineRule="exact"/>
        <w:rPr>
          <w:b w:val="0"/>
        </w:rPr>
      </w:pPr>
    </w:p>
    <w:tbl>
      <w:tblPr>
        <w:tblpPr w:leftFromText="180" w:rightFromText="180" w:vertAnchor="text" w:horzAnchor="margin" w:tblpY="52"/>
        <w:tblW w:w="11065" w:type="dxa"/>
        <w:tblLook w:val="0000" w:firstRow="0" w:lastRow="0" w:firstColumn="0" w:lastColumn="0" w:noHBand="0" w:noVBand="0"/>
      </w:tblPr>
      <w:tblGrid>
        <w:gridCol w:w="1136"/>
        <w:gridCol w:w="1713"/>
        <w:gridCol w:w="1824"/>
        <w:gridCol w:w="1617"/>
        <w:gridCol w:w="1136"/>
        <w:gridCol w:w="1260"/>
        <w:gridCol w:w="1080"/>
        <w:gridCol w:w="1299"/>
      </w:tblGrid>
      <w:tr w:rsidR="002511F7" w:rsidRPr="002511F7" w14:paraId="09355031" w14:textId="77777777" w:rsidTr="008A7426">
        <w:trPr>
          <w:trHeight w:val="630"/>
        </w:trPr>
        <w:tc>
          <w:tcPr>
            <w:tcW w:w="1136" w:type="dxa"/>
            <w:tcBorders>
              <w:top w:val="single" w:sz="4" w:space="0" w:color="auto"/>
              <w:left w:val="single" w:sz="4" w:space="0" w:color="auto"/>
              <w:bottom w:val="single" w:sz="4" w:space="0" w:color="auto"/>
              <w:right w:val="single" w:sz="4" w:space="0" w:color="auto"/>
            </w:tcBorders>
            <w:vAlign w:val="center"/>
          </w:tcPr>
          <w:p w14:paraId="6D7E1A9A" w14:textId="77777777" w:rsidR="002511F7" w:rsidRPr="002511F7" w:rsidRDefault="002511F7" w:rsidP="00FF7447">
            <w:pPr>
              <w:pStyle w:val="Heading6"/>
              <w:tabs>
                <w:tab w:val="left" w:pos="839"/>
              </w:tabs>
              <w:spacing w:line="245" w:lineRule="exact"/>
            </w:pPr>
            <w:r w:rsidRPr="002511F7">
              <w:t>Project Number</w:t>
            </w:r>
          </w:p>
        </w:tc>
        <w:tc>
          <w:tcPr>
            <w:tcW w:w="1713" w:type="dxa"/>
            <w:tcBorders>
              <w:top w:val="single" w:sz="4" w:space="0" w:color="auto"/>
              <w:left w:val="nil"/>
              <w:bottom w:val="single" w:sz="4" w:space="0" w:color="auto"/>
              <w:right w:val="single" w:sz="4" w:space="0" w:color="auto"/>
            </w:tcBorders>
            <w:vAlign w:val="center"/>
          </w:tcPr>
          <w:p w14:paraId="19CF88FF" w14:textId="77777777" w:rsidR="002511F7" w:rsidRPr="002511F7" w:rsidRDefault="002511F7" w:rsidP="00FF7447">
            <w:pPr>
              <w:pStyle w:val="Heading6"/>
              <w:tabs>
                <w:tab w:val="left" w:pos="839"/>
              </w:tabs>
              <w:spacing w:line="245" w:lineRule="exact"/>
            </w:pPr>
            <w:r w:rsidRPr="002511F7">
              <w:t>Project Name</w:t>
            </w:r>
          </w:p>
        </w:tc>
        <w:tc>
          <w:tcPr>
            <w:tcW w:w="1824" w:type="dxa"/>
            <w:tcBorders>
              <w:top w:val="single" w:sz="4" w:space="0" w:color="auto"/>
              <w:left w:val="nil"/>
              <w:bottom w:val="single" w:sz="4" w:space="0" w:color="auto"/>
              <w:right w:val="single" w:sz="4" w:space="0" w:color="auto"/>
            </w:tcBorders>
            <w:vAlign w:val="center"/>
          </w:tcPr>
          <w:p w14:paraId="49C76CA3" w14:textId="77777777" w:rsidR="002511F7" w:rsidRPr="002511F7" w:rsidRDefault="002511F7" w:rsidP="00FF7447">
            <w:pPr>
              <w:pStyle w:val="Heading6"/>
              <w:tabs>
                <w:tab w:val="left" w:pos="839"/>
              </w:tabs>
              <w:spacing w:line="245" w:lineRule="exact"/>
            </w:pPr>
            <w:r w:rsidRPr="002511F7">
              <w:t>Location/Street</w:t>
            </w:r>
          </w:p>
        </w:tc>
        <w:tc>
          <w:tcPr>
            <w:tcW w:w="1617" w:type="dxa"/>
            <w:tcBorders>
              <w:top w:val="single" w:sz="4" w:space="0" w:color="auto"/>
              <w:left w:val="nil"/>
              <w:bottom w:val="single" w:sz="4" w:space="0" w:color="auto"/>
              <w:right w:val="single" w:sz="4" w:space="0" w:color="auto"/>
            </w:tcBorders>
            <w:vAlign w:val="center"/>
          </w:tcPr>
          <w:p w14:paraId="029F866E" w14:textId="77777777" w:rsidR="002511F7" w:rsidRPr="002511F7" w:rsidRDefault="002511F7" w:rsidP="00FF7447">
            <w:pPr>
              <w:pStyle w:val="Heading6"/>
              <w:tabs>
                <w:tab w:val="left" w:pos="839"/>
              </w:tabs>
              <w:spacing w:line="245" w:lineRule="exact"/>
            </w:pPr>
            <w:r w:rsidRPr="002511F7">
              <w:t>Construction Type</w:t>
            </w:r>
          </w:p>
        </w:tc>
        <w:tc>
          <w:tcPr>
            <w:tcW w:w="1136" w:type="dxa"/>
            <w:tcBorders>
              <w:top w:val="single" w:sz="4" w:space="0" w:color="auto"/>
              <w:left w:val="nil"/>
              <w:bottom w:val="single" w:sz="4" w:space="0" w:color="auto"/>
              <w:right w:val="single" w:sz="4" w:space="0" w:color="auto"/>
            </w:tcBorders>
            <w:vAlign w:val="center"/>
          </w:tcPr>
          <w:p w14:paraId="3CF4DBF0" w14:textId="77777777" w:rsidR="002511F7" w:rsidRPr="002511F7" w:rsidRDefault="002511F7" w:rsidP="00FF7447">
            <w:pPr>
              <w:pStyle w:val="Heading6"/>
              <w:tabs>
                <w:tab w:val="left" w:pos="839"/>
              </w:tabs>
              <w:spacing w:line="245" w:lineRule="exact"/>
            </w:pPr>
            <w:r w:rsidRPr="002511F7">
              <w:t>Number Units</w:t>
            </w:r>
          </w:p>
        </w:tc>
        <w:tc>
          <w:tcPr>
            <w:tcW w:w="1260" w:type="dxa"/>
            <w:tcBorders>
              <w:top w:val="single" w:sz="4" w:space="0" w:color="auto"/>
              <w:left w:val="nil"/>
              <w:bottom w:val="single" w:sz="4" w:space="0" w:color="auto"/>
              <w:right w:val="single" w:sz="4" w:space="0" w:color="auto"/>
            </w:tcBorders>
            <w:vAlign w:val="center"/>
          </w:tcPr>
          <w:p w14:paraId="18A665F3" w14:textId="77777777" w:rsidR="002511F7" w:rsidRPr="002511F7" w:rsidRDefault="002511F7" w:rsidP="00FF7447">
            <w:pPr>
              <w:pStyle w:val="Heading6"/>
              <w:tabs>
                <w:tab w:val="left" w:pos="839"/>
              </w:tabs>
              <w:spacing w:line="245" w:lineRule="exact"/>
            </w:pPr>
            <w:r w:rsidRPr="002511F7">
              <w:t>No. Buildings</w:t>
            </w:r>
          </w:p>
        </w:tc>
        <w:tc>
          <w:tcPr>
            <w:tcW w:w="1080" w:type="dxa"/>
            <w:tcBorders>
              <w:top w:val="single" w:sz="4" w:space="0" w:color="auto"/>
              <w:left w:val="nil"/>
              <w:bottom w:val="single" w:sz="4" w:space="0" w:color="auto"/>
              <w:right w:val="single" w:sz="4" w:space="0" w:color="auto"/>
            </w:tcBorders>
            <w:vAlign w:val="center"/>
          </w:tcPr>
          <w:p w14:paraId="42A1EB00" w14:textId="77777777" w:rsidR="002511F7" w:rsidRPr="002511F7" w:rsidRDefault="002511F7" w:rsidP="00FF7447">
            <w:pPr>
              <w:pStyle w:val="Heading6"/>
              <w:tabs>
                <w:tab w:val="left" w:pos="839"/>
              </w:tabs>
              <w:spacing w:line="245" w:lineRule="exact"/>
            </w:pPr>
            <w:r w:rsidRPr="002511F7">
              <w:t>No. Stories</w:t>
            </w:r>
          </w:p>
        </w:tc>
        <w:tc>
          <w:tcPr>
            <w:tcW w:w="1299" w:type="dxa"/>
            <w:tcBorders>
              <w:top w:val="single" w:sz="4" w:space="0" w:color="auto"/>
              <w:left w:val="nil"/>
              <w:bottom w:val="single" w:sz="4" w:space="0" w:color="auto"/>
              <w:right w:val="single" w:sz="4" w:space="0" w:color="auto"/>
            </w:tcBorders>
            <w:vAlign w:val="center"/>
          </w:tcPr>
          <w:p w14:paraId="58C14307" w14:textId="77777777" w:rsidR="002511F7" w:rsidRPr="002511F7" w:rsidRDefault="002511F7" w:rsidP="00FF7447">
            <w:pPr>
              <w:pStyle w:val="Heading6"/>
              <w:tabs>
                <w:tab w:val="left" w:pos="839"/>
              </w:tabs>
              <w:spacing w:line="245" w:lineRule="exact"/>
            </w:pPr>
            <w:r w:rsidRPr="002511F7">
              <w:t>Year Const.</w:t>
            </w:r>
          </w:p>
        </w:tc>
      </w:tr>
      <w:tr w:rsidR="002511F7" w:rsidRPr="002511F7" w14:paraId="70C9D8B9" w14:textId="77777777" w:rsidTr="008A7426">
        <w:trPr>
          <w:trHeight w:val="300"/>
        </w:trPr>
        <w:tc>
          <w:tcPr>
            <w:tcW w:w="1136" w:type="dxa"/>
            <w:tcBorders>
              <w:top w:val="nil"/>
              <w:left w:val="single" w:sz="4" w:space="0" w:color="auto"/>
              <w:bottom w:val="single" w:sz="4" w:space="0" w:color="auto"/>
              <w:right w:val="nil"/>
            </w:tcBorders>
            <w:noWrap/>
            <w:vAlign w:val="bottom"/>
          </w:tcPr>
          <w:p w14:paraId="5D5229D0" w14:textId="5426CDEA" w:rsidR="002511F7" w:rsidRPr="002511F7" w:rsidRDefault="002511F7" w:rsidP="00FF7447">
            <w:pPr>
              <w:pStyle w:val="Heading6"/>
              <w:tabs>
                <w:tab w:val="left" w:pos="839"/>
              </w:tabs>
              <w:spacing w:line="245" w:lineRule="exact"/>
            </w:pPr>
            <w:r w:rsidRPr="002511F7">
              <w:t> </w:t>
            </w:r>
            <w:r w:rsidR="000F1F23">
              <w:t>N/A</w:t>
            </w:r>
          </w:p>
        </w:tc>
        <w:tc>
          <w:tcPr>
            <w:tcW w:w="1713" w:type="dxa"/>
            <w:tcBorders>
              <w:top w:val="nil"/>
              <w:left w:val="nil"/>
              <w:bottom w:val="single" w:sz="4" w:space="0" w:color="auto"/>
              <w:right w:val="nil"/>
            </w:tcBorders>
            <w:noWrap/>
            <w:vAlign w:val="bottom"/>
          </w:tcPr>
          <w:p w14:paraId="341AEB60" w14:textId="5C863FE6" w:rsidR="002511F7" w:rsidRPr="002511F7" w:rsidRDefault="000F1F23" w:rsidP="00FF7447">
            <w:pPr>
              <w:pStyle w:val="Heading6"/>
              <w:tabs>
                <w:tab w:val="left" w:pos="839"/>
              </w:tabs>
              <w:spacing w:line="245" w:lineRule="exact"/>
            </w:pPr>
            <w:r>
              <w:t>Park Street Manor</w:t>
            </w:r>
          </w:p>
        </w:tc>
        <w:tc>
          <w:tcPr>
            <w:tcW w:w="1824" w:type="dxa"/>
            <w:tcBorders>
              <w:top w:val="nil"/>
              <w:left w:val="nil"/>
              <w:bottom w:val="single" w:sz="4" w:space="0" w:color="auto"/>
              <w:right w:val="nil"/>
            </w:tcBorders>
            <w:noWrap/>
            <w:vAlign w:val="bottom"/>
          </w:tcPr>
          <w:p w14:paraId="07C4A16A" w14:textId="3E134311" w:rsidR="002511F7" w:rsidRPr="002511F7" w:rsidRDefault="002511F7" w:rsidP="00FF7447">
            <w:pPr>
              <w:pStyle w:val="Heading6"/>
              <w:tabs>
                <w:tab w:val="left" w:pos="839"/>
              </w:tabs>
              <w:spacing w:line="245" w:lineRule="exact"/>
            </w:pPr>
            <w:r w:rsidRPr="002511F7">
              <w:t> </w:t>
            </w:r>
            <w:r w:rsidR="000F1F23">
              <w:t>40-42</w:t>
            </w:r>
          </w:p>
        </w:tc>
        <w:tc>
          <w:tcPr>
            <w:tcW w:w="1617" w:type="dxa"/>
            <w:tcBorders>
              <w:top w:val="nil"/>
              <w:left w:val="nil"/>
              <w:bottom w:val="single" w:sz="4" w:space="0" w:color="auto"/>
              <w:right w:val="nil"/>
            </w:tcBorders>
            <w:noWrap/>
            <w:vAlign w:val="bottom"/>
          </w:tcPr>
          <w:p w14:paraId="1D710353" w14:textId="6737B76D" w:rsidR="002511F7" w:rsidRPr="002511F7" w:rsidRDefault="002511F7" w:rsidP="00FF7447">
            <w:pPr>
              <w:pStyle w:val="Heading6"/>
              <w:tabs>
                <w:tab w:val="left" w:pos="839"/>
              </w:tabs>
              <w:spacing w:line="245" w:lineRule="exact"/>
            </w:pPr>
            <w:r w:rsidRPr="002511F7">
              <w:t> </w:t>
            </w:r>
            <w:r w:rsidR="000F1F23">
              <w:t>Brick &amp; Wood Frame</w:t>
            </w:r>
          </w:p>
        </w:tc>
        <w:tc>
          <w:tcPr>
            <w:tcW w:w="1136" w:type="dxa"/>
            <w:tcBorders>
              <w:top w:val="nil"/>
              <w:left w:val="nil"/>
              <w:bottom w:val="single" w:sz="4" w:space="0" w:color="auto"/>
              <w:right w:val="nil"/>
            </w:tcBorders>
            <w:noWrap/>
            <w:vAlign w:val="bottom"/>
          </w:tcPr>
          <w:p w14:paraId="13995A40" w14:textId="03CCCB59" w:rsidR="002511F7" w:rsidRPr="002511F7" w:rsidRDefault="002511F7" w:rsidP="00FF7447">
            <w:pPr>
              <w:pStyle w:val="Heading6"/>
              <w:tabs>
                <w:tab w:val="left" w:pos="839"/>
              </w:tabs>
              <w:spacing w:line="245" w:lineRule="exact"/>
            </w:pPr>
            <w:r w:rsidRPr="002511F7">
              <w:t> </w:t>
            </w:r>
            <w:r w:rsidR="000F1F23">
              <w:t>28</w:t>
            </w:r>
          </w:p>
        </w:tc>
        <w:tc>
          <w:tcPr>
            <w:tcW w:w="1260" w:type="dxa"/>
            <w:tcBorders>
              <w:top w:val="nil"/>
              <w:left w:val="nil"/>
              <w:bottom w:val="single" w:sz="4" w:space="0" w:color="auto"/>
              <w:right w:val="nil"/>
            </w:tcBorders>
            <w:noWrap/>
            <w:vAlign w:val="bottom"/>
          </w:tcPr>
          <w:p w14:paraId="7D280D95" w14:textId="62A1D35F" w:rsidR="002511F7" w:rsidRPr="002511F7" w:rsidRDefault="002511F7" w:rsidP="00FF7447">
            <w:pPr>
              <w:pStyle w:val="Heading6"/>
              <w:tabs>
                <w:tab w:val="left" w:pos="839"/>
              </w:tabs>
              <w:spacing w:line="245" w:lineRule="exact"/>
            </w:pPr>
            <w:r w:rsidRPr="002511F7">
              <w:t> </w:t>
            </w:r>
            <w:r w:rsidR="000F1F23">
              <w:t>2</w:t>
            </w:r>
          </w:p>
        </w:tc>
        <w:tc>
          <w:tcPr>
            <w:tcW w:w="1080" w:type="dxa"/>
            <w:tcBorders>
              <w:top w:val="nil"/>
              <w:left w:val="nil"/>
              <w:bottom w:val="single" w:sz="4" w:space="0" w:color="auto"/>
              <w:right w:val="nil"/>
            </w:tcBorders>
            <w:noWrap/>
            <w:vAlign w:val="bottom"/>
          </w:tcPr>
          <w:p w14:paraId="049E0026" w14:textId="7536CCA2" w:rsidR="002511F7" w:rsidRPr="002511F7" w:rsidRDefault="002511F7" w:rsidP="00FF7447">
            <w:pPr>
              <w:pStyle w:val="Heading6"/>
              <w:tabs>
                <w:tab w:val="left" w:pos="839"/>
              </w:tabs>
              <w:spacing w:line="245" w:lineRule="exact"/>
            </w:pPr>
            <w:r w:rsidRPr="002511F7">
              <w:t> </w:t>
            </w:r>
            <w:r w:rsidR="000F1F23">
              <w:t>4</w:t>
            </w:r>
          </w:p>
        </w:tc>
        <w:tc>
          <w:tcPr>
            <w:tcW w:w="1299" w:type="dxa"/>
            <w:tcBorders>
              <w:top w:val="single" w:sz="4" w:space="0" w:color="auto"/>
              <w:left w:val="nil"/>
              <w:bottom w:val="single" w:sz="4" w:space="0" w:color="auto"/>
              <w:right w:val="single" w:sz="4" w:space="0" w:color="auto"/>
            </w:tcBorders>
            <w:noWrap/>
            <w:vAlign w:val="bottom"/>
          </w:tcPr>
          <w:p w14:paraId="3C785E63" w14:textId="452C8E3B" w:rsidR="002511F7" w:rsidRPr="002511F7" w:rsidRDefault="002511F7" w:rsidP="00FF7447">
            <w:pPr>
              <w:pStyle w:val="Heading6"/>
              <w:tabs>
                <w:tab w:val="left" w:pos="839"/>
              </w:tabs>
              <w:spacing w:line="245" w:lineRule="exact"/>
            </w:pPr>
            <w:r w:rsidRPr="002511F7">
              <w:t> </w:t>
            </w:r>
            <w:r w:rsidR="000F1F23">
              <w:t>1920</w:t>
            </w:r>
          </w:p>
        </w:tc>
      </w:tr>
      <w:tr w:rsidR="002511F7" w:rsidRPr="002511F7" w14:paraId="7ADE09C0" w14:textId="77777777" w:rsidTr="008A7426">
        <w:trPr>
          <w:trHeight w:val="499"/>
        </w:trPr>
        <w:tc>
          <w:tcPr>
            <w:tcW w:w="1136" w:type="dxa"/>
            <w:tcBorders>
              <w:top w:val="nil"/>
              <w:left w:val="single" w:sz="4" w:space="0" w:color="auto"/>
              <w:bottom w:val="single" w:sz="4" w:space="0" w:color="auto"/>
              <w:right w:val="single" w:sz="4" w:space="0" w:color="auto"/>
            </w:tcBorders>
            <w:noWrap/>
            <w:vAlign w:val="center"/>
          </w:tcPr>
          <w:p w14:paraId="0A8C2C78" w14:textId="77777777" w:rsidR="002511F7" w:rsidRPr="002511F7" w:rsidRDefault="002511F7" w:rsidP="00FF7447">
            <w:pPr>
              <w:pStyle w:val="Heading6"/>
              <w:tabs>
                <w:tab w:val="left" w:pos="839"/>
              </w:tabs>
              <w:spacing w:line="245" w:lineRule="exact"/>
            </w:pPr>
            <w:r w:rsidRPr="002511F7">
              <w:t>"004</w:t>
            </w:r>
          </w:p>
        </w:tc>
        <w:tc>
          <w:tcPr>
            <w:tcW w:w="1713" w:type="dxa"/>
            <w:tcBorders>
              <w:top w:val="nil"/>
              <w:left w:val="nil"/>
              <w:bottom w:val="single" w:sz="4" w:space="0" w:color="auto"/>
              <w:right w:val="single" w:sz="4" w:space="0" w:color="auto"/>
            </w:tcBorders>
            <w:noWrap/>
            <w:vAlign w:val="center"/>
          </w:tcPr>
          <w:p w14:paraId="3E92A36D" w14:textId="77777777" w:rsidR="002511F7" w:rsidRPr="002511F7" w:rsidRDefault="002511F7" w:rsidP="00FF7447">
            <w:pPr>
              <w:pStyle w:val="Heading6"/>
              <w:tabs>
                <w:tab w:val="left" w:pos="839"/>
              </w:tabs>
              <w:spacing w:line="245" w:lineRule="exact"/>
            </w:pPr>
            <w:r w:rsidRPr="002511F7">
              <w:t>Fogarty Manor</w:t>
            </w:r>
          </w:p>
        </w:tc>
        <w:tc>
          <w:tcPr>
            <w:tcW w:w="1824" w:type="dxa"/>
            <w:tcBorders>
              <w:top w:val="nil"/>
              <w:left w:val="nil"/>
              <w:bottom w:val="single" w:sz="4" w:space="0" w:color="auto"/>
              <w:right w:val="single" w:sz="4" w:space="0" w:color="auto"/>
            </w:tcBorders>
            <w:noWrap/>
            <w:vAlign w:val="center"/>
          </w:tcPr>
          <w:p w14:paraId="1A947068" w14:textId="77777777" w:rsidR="002511F7" w:rsidRPr="002511F7" w:rsidRDefault="002511F7" w:rsidP="00FF7447">
            <w:pPr>
              <w:pStyle w:val="Heading6"/>
              <w:tabs>
                <w:tab w:val="left" w:pos="839"/>
              </w:tabs>
              <w:spacing w:line="245" w:lineRule="exact"/>
            </w:pPr>
            <w:smartTag w:uri="urn:schemas-microsoft-com:office:smarttags" w:element="Street">
              <w:smartTag w:uri="urn:schemas-microsoft-com:office:smarttags" w:element="address">
                <w:r w:rsidRPr="002511F7">
                  <w:t>214 Roosevelt Ave.</w:t>
                </w:r>
              </w:smartTag>
            </w:smartTag>
          </w:p>
        </w:tc>
        <w:tc>
          <w:tcPr>
            <w:tcW w:w="1617" w:type="dxa"/>
            <w:tcBorders>
              <w:top w:val="nil"/>
              <w:left w:val="nil"/>
              <w:bottom w:val="single" w:sz="4" w:space="0" w:color="auto"/>
              <w:right w:val="single" w:sz="4" w:space="0" w:color="auto"/>
            </w:tcBorders>
            <w:noWrap/>
            <w:vAlign w:val="center"/>
          </w:tcPr>
          <w:p w14:paraId="4BA8F729" w14:textId="77777777" w:rsidR="002511F7" w:rsidRPr="002511F7" w:rsidRDefault="002511F7" w:rsidP="00FF7447">
            <w:pPr>
              <w:pStyle w:val="Heading6"/>
              <w:tabs>
                <w:tab w:val="left" w:pos="839"/>
              </w:tabs>
              <w:spacing w:line="245" w:lineRule="exact"/>
            </w:pPr>
            <w:r w:rsidRPr="002511F7">
              <w:t xml:space="preserve">Concrete </w:t>
            </w:r>
          </w:p>
          <w:p w14:paraId="2C1EAE45" w14:textId="77777777" w:rsidR="002511F7" w:rsidRPr="002511F7" w:rsidRDefault="002511F7" w:rsidP="00FF7447">
            <w:pPr>
              <w:pStyle w:val="Heading6"/>
              <w:tabs>
                <w:tab w:val="left" w:pos="839"/>
              </w:tabs>
              <w:spacing w:line="245" w:lineRule="exact"/>
            </w:pPr>
            <w:r w:rsidRPr="002511F7">
              <w:t>High-rise</w:t>
            </w:r>
          </w:p>
        </w:tc>
        <w:tc>
          <w:tcPr>
            <w:tcW w:w="1136" w:type="dxa"/>
            <w:tcBorders>
              <w:top w:val="nil"/>
              <w:left w:val="nil"/>
              <w:bottom w:val="single" w:sz="4" w:space="0" w:color="auto"/>
              <w:right w:val="single" w:sz="4" w:space="0" w:color="auto"/>
            </w:tcBorders>
            <w:noWrap/>
            <w:vAlign w:val="center"/>
          </w:tcPr>
          <w:p w14:paraId="301066C2" w14:textId="2560EEF7" w:rsidR="002511F7" w:rsidRPr="002511F7" w:rsidRDefault="002511F7" w:rsidP="00FF7447">
            <w:pPr>
              <w:pStyle w:val="Heading6"/>
              <w:tabs>
                <w:tab w:val="left" w:pos="839"/>
              </w:tabs>
              <w:spacing w:line="245" w:lineRule="exact"/>
            </w:pPr>
            <w:r w:rsidRPr="002511F7">
              <w:t>2</w:t>
            </w:r>
            <w:r w:rsidR="0061294F">
              <w:t>48</w:t>
            </w:r>
          </w:p>
        </w:tc>
        <w:tc>
          <w:tcPr>
            <w:tcW w:w="1260" w:type="dxa"/>
            <w:tcBorders>
              <w:top w:val="nil"/>
              <w:left w:val="nil"/>
              <w:bottom w:val="single" w:sz="4" w:space="0" w:color="auto"/>
              <w:right w:val="single" w:sz="4" w:space="0" w:color="auto"/>
            </w:tcBorders>
            <w:noWrap/>
            <w:vAlign w:val="center"/>
          </w:tcPr>
          <w:p w14:paraId="0042E437" w14:textId="77777777" w:rsidR="002511F7" w:rsidRPr="002511F7" w:rsidRDefault="002511F7" w:rsidP="00FF7447">
            <w:pPr>
              <w:pStyle w:val="Heading6"/>
              <w:tabs>
                <w:tab w:val="left" w:pos="839"/>
              </w:tabs>
              <w:spacing w:line="245" w:lineRule="exact"/>
            </w:pPr>
            <w:r w:rsidRPr="002511F7">
              <w:t>1</w:t>
            </w:r>
          </w:p>
        </w:tc>
        <w:tc>
          <w:tcPr>
            <w:tcW w:w="1080" w:type="dxa"/>
            <w:tcBorders>
              <w:top w:val="nil"/>
              <w:left w:val="nil"/>
              <w:bottom w:val="single" w:sz="4" w:space="0" w:color="auto"/>
              <w:right w:val="single" w:sz="4" w:space="0" w:color="auto"/>
            </w:tcBorders>
            <w:noWrap/>
            <w:vAlign w:val="center"/>
          </w:tcPr>
          <w:p w14:paraId="2139CD40" w14:textId="77777777" w:rsidR="002511F7" w:rsidRPr="002511F7" w:rsidRDefault="002511F7" w:rsidP="00FF7447">
            <w:pPr>
              <w:pStyle w:val="Heading6"/>
              <w:tabs>
                <w:tab w:val="left" w:pos="839"/>
              </w:tabs>
              <w:spacing w:line="245" w:lineRule="exact"/>
            </w:pPr>
            <w:r w:rsidRPr="002511F7">
              <w:t>15</w:t>
            </w:r>
          </w:p>
        </w:tc>
        <w:tc>
          <w:tcPr>
            <w:tcW w:w="1299" w:type="dxa"/>
            <w:tcBorders>
              <w:top w:val="single" w:sz="4" w:space="0" w:color="auto"/>
              <w:left w:val="nil"/>
              <w:bottom w:val="single" w:sz="4" w:space="0" w:color="auto"/>
              <w:right w:val="single" w:sz="4" w:space="0" w:color="auto"/>
            </w:tcBorders>
            <w:noWrap/>
            <w:vAlign w:val="center"/>
          </w:tcPr>
          <w:p w14:paraId="4183DDBA" w14:textId="77777777" w:rsidR="002511F7" w:rsidRPr="002511F7" w:rsidRDefault="002511F7" w:rsidP="00FF7447">
            <w:pPr>
              <w:pStyle w:val="Heading6"/>
              <w:tabs>
                <w:tab w:val="left" w:pos="839"/>
              </w:tabs>
              <w:spacing w:line="245" w:lineRule="exact"/>
            </w:pPr>
            <w:r w:rsidRPr="002511F7">
              <w:t>1970</w:t>
            </w:r>
          </w:p>
        </w:tc>
      </w:tr>
      <w:tr w:rsidR="002511F7" w:rsidRPr="002511F7" w14:paraId="025B208A" w14:textId="77777777" w:rsidTr="008A7426">
        <w:trPr>
          <w:trHeight w:val="300"/>
        </w:trPr>
        <w:tc>
          <w:tcPr>
            <w:tcW w:w="1136" w:type="dxa"/>
            <w:tcBorders>
              <w:top w:val="nil"/>
              <w:left w:val="single" w:sz="4" w:space="0" w:color="auto"/>
              <w:bottom w:val="single" w:sz="4" w:space="0" w:color="auto"/>
              <w:right w:val="nil"/>
            </w:tcBorders>
            <w:noWrap/>
            <w:vAlign w:val="center"/>
          </w:tcPr>
          <w:p w14:paraId="3328FB25" w14:textId="77777777" w:rsidR="002511F7" w:rsidRPr="002511F7" w:rsidRDefault="002511F7" w:rsidP="00FF7447">
            <w:pPr>
              <w:pStyle w:val="Heading6"/>
              <w:tabs>
                <w:tab w:val="left" w:pos="839"/>
              </w:tabs>
              <w:spacing w:line="245" w:lineRule="exact"/>
            </w:pPr>
            <w:r w:rsidRPr="002511F7">
              <w:t> </w:t>
            </w:r>
          </w:p>
        </w:tc>
        <w:tc>
          <w:tcPr>
            <w:tcW w:w="1713" w:type="dxa"/>
            <w:tcBorders>
              <w:top w:val="nil"/>
              <w:left w:val="nil"/>
              <w:bottom w:val="single" w:sz="4" w:space="0" w:color="auto"/>
              <w:right w:val="nil"/>
            </w:tcBorders>
            <w:noWrap/>
            <w:vAlign w:val="center"/>
          </w:tcPr>
          <w:p w14:paraId="46377F9A" w14:textId="77777777" w:rsidR="002511F7" w:rsidRPr="002511F7" w:rsidRDefault="002511F7" w:rsidP="00FF7447">
            <w:pPr>
              <w:pStyle w:val="Heading6"/>
              <w:tabs>
                <w:tab w:val="left" w:pos="839"/>
              </w:tabs>
              <w:spacing w:line="245" w:lineRule="exact"/>
            </w:pPr>
            <w:r w:rsidRPr="002511F7">
              <w:t> </w:t>
            </w:r>
          </w:p>
        </w:tc>
        <w:tc>
          <w:tcPr>
            <w:tcW w:w="1824" w:type="dxa"/>
            <w:tcBorders>
              <w:top w:val="nil"/>
              <w:left w:val="nil"/>
              <w:bottom w:val="single" w:sz="4" w:space="0" w:color="auto"/>
              <w:right w:val="nil"/>
            </w:tcBorders>
            <w:noWrap/>
            <w:vAlign w:val="center"/>
          </w:tcPr>
          <w:p w14:paraId="5A270385" w14:textId="77777777" w:rsidR="002511F7" w:rsidRPr="002511F7" w:rsidRDefault="002511F7" w:rsidP="00FF7447">
            <w:pPr>
              <w:pStyle w:val="Heading6"/>
              <w:tabs>
                <w:tab w:val="left" w:pos="839"/>
              </w:tabs>
              <w:spacing w:line="245" w:lineRule="exact"/>
            </w:pPr>
            <w:r w:rsidRPr="002511F7">
              <w:t> </w:t>
            </w:r>
          </w:p>
        </w:tc>
        <w:tc>
          <w:tcPr>
            <w:tcW w:w="1617" w:type="dxa"/>
            <w:tcBorders>
              <w:top w:val="nil"/>
              <w:left w:val="nil"/>
              <w:bottom w:val="single" w:sz="4" w:space="0" w:color="auto"/>
              <w:right w:val="nil"/>
            </w:tcBorders>
            <w:noWrap/>
            <w:vAlign w:val="center"/>
          </w:tcPr>
          <w:p w14:paraId="25BEF795" w14:textId="77777777" w:rsidR="002511F7" w:rsidRPr="002511F7" w:rsidRDefault="002511F7" w:rsidP="00FF7447">
            <w:pPr>
              <w:pStyle w:val="Heading6"/>
              <w:tabs>
                <w:tab w:val="left" w:pos="839"/>
              </w:tabs>
              <w:spacing w:line="245" w:lineRule="exact"/>
            </w:pPr>
            <w:r w:rsidRPr="002511F7">
              <w:t> </w:t>
            </w:r>
          </w:p>
        </w:tc>
        <w:tc>
          <w:tcPr>
            <w:tcW w:w="1136" w:type="dxa"/>
            <w:tcBorders>
              <w:top w:val="nil"/>
              <w:left w:val="nil"/>
              <w:bottom w:val="single" w:sz="4" w:space="0" w:color="auto"/>
              <w:right w:val="nil"/>
            </w:tcBorders>
            <w:noWrap/>
            <w:vAlign w:val="center"/>
          </w:tcPr>
          <w:p w14:paraId="2A2CE90B" w14:textId="77777777" w:rsidR="002511F7" w:rsidRPr="002511F7" w:rsidRDefault="002511F7" w:rsidP="00FF7447">
            <w:pPr>
              <w:pStyle w:val="Heading6"/>
              <w:tabs>
                <w:tab w:val="left" w:pos="839"/>
              </w:tabs>
              <w:spacing w:line="245" w:lineRule="exact"/>
            </w:pPr>
            <w:r w:rsidRPr="002511F7">
              <w:t> </w:t>
            </w:r>
          </w:p>
        </w:tc>
        <w:tc>
          <w:tcPr>
            <w:tcW w:w="1260" w:type="dxa"/>
            <w:tcBorders>
              <w:top w:val="nil"/>
              <w:left w:val="nil"/>
              <w:bottom w:val="single" w:sz="4" w:space="0" w:color="auto"/>
              <w:right w:val="nil"/>
            </w:tcBorders>
            <w:noWrap/>
            <w:vAlign w:val="center"/>
          </w:tcPr>
          <w:p w14:paraId="17F523A4" w14:textId="77777777" w:rsidR="002511F7" w:rsidRPr="002511F7" w:rsidRDefault="002511F7" w:rsidP="00FF7447">
            <w:pPr>
              <w:pStyle w:val="Heading6"/>
              <w:tabs>
                <w:tab w:val="left" w:pos="839"/>
              </w:tabs>
              <w:spacing w:line="245" w:lineRule="exact"/>
            </w:pPr>
            <w:r w:rsidRPr="002511F7">
              <w:t> </w:t>
            </w:r>
          </w:p>
        </w:tc>
        <w:tc>
          <w:tcPr>
            <w:tcW w:w="1080" w:type="dxa"/>
            <w:tcBorders>
              <w:top w:val="nil"/>
              <w:left w:val="nil"/>
              <w:bottom w:val="single" w:sz="4" w:space="0" w:color="auto"/>
              <w:right w:val="nil"/>
            </w:tcBorders>
            <w:noWrap/>
            <w:vAlign w:val="center"/>
          </w:tcPr>
          <w:p w14:paraId="3264F97C" w14:textId="77777777" w:rsidR="002511F7" w:rsidRPr="002511F7" w:rsidRDefault="002511F7" w:rsidP="00FF7447">
            <w:pPr>
              <w:pStyle w:val="Heading6"/>
              <w:tabs>
                <w:tab w:val="left" w:pos="839"/>
              </w:tabs>
              <w:spacing w:line="245" w:lineRule="exact"/>
            </w:pPr>
            <w:r w:rsidRPr="002511F7">
              <w:t> </w:t>
            </w:r>
          </w:p>
        </w:tc>
        <w:tc>
          <w:tcPr>
            <w:tcW w:w="1299" w:type="dxa"/>
            <w:tcBorders>
              <w:top w:val="single" w:sz="4" w:space="0" w:color="auto"/>
              <w:left w:val="nil"/>
              <w:bottom w:val="single" w:sz="4" w:space="0" w:color="auto"/>
              <w:right w:val="single" w:sz="4" w:space="0" w:color="auto"/>
            </w:tcBorders>
            <w:noWrap/>
            <w:vAlign w:val="center"/>
          </w:tcPr>
          <w:p w14:paraId="66C3D8A5" w14:textId="77777777" w:rsidR="002511F7" w:rsidRPr="002511F7" w:rsidRDefault="002511F7" w:rsidP="00FF7447">
            <w:pPr>
              <w:pStyle w:val="Heading6"/>
              <w:tabs>
                <w:tab w:val="left" w:pos="839"/>
              </w:tabs>
              <w:spacing w:line="245" w:lineRule="exact"/>
            </w:pPr>
            <w:r w:rsidRPr="002511F7">
              <w:t> </w:t>
            </w:r>
          </w:p>
        </w:tc>
      </w:tr>
      <w:tr w:rsidR="002511F7" w:rsidRPr="002511F7" w14:paraId="47F6E6D2" w14:textId="77777777" w:rsidTr="008A7426">
        <w:trPr>
          <w:trHeight w:val="499"/>
        </w:trPr>
        <w:tc>
          <w:tcPr>
            <w:tcW w:w="1136" w:type="dxa"/>
            <w:tcBorders>
              <w:top w:val="nil"/>
              <w:left w:val="single" w:sz="4" w:space="0" w:color="auto"/>
              <w:bottom w:val="single" w:sz="4" w:space="0" w:color="auto"/>
              <w:right w:val="single" w:sz="4" w:space="0" w:color="auto"/>
            </w:tcBorders>
            <w:noWrap/>
            <w:vAlign w:val="center"/>
          </w:tcPr>
          <w:p w14:paraId="7CFC0580" w14:textId="77777777" w:rsidR="002511F7" w:rsidRPr="002511F7" w:rsidRDefault="002511F7" w:rsidP="00FF7447">
            <w:pPr>
              <w:pStyle w:val="Heading6"/>
              <w:tabs>
                <w:tab w:val="left" w:pos="839"/>
              </w:tabs>
              <w:spacing w:line="245" w:lineRule="exact"/>
            </w:pPr>
            <w:r w:rsidRPr="002511F7">
              <w:t>"7-3</w:t>
            </w:r>
          </w:p>
        </w:tc>
        <w:tc>
          <w:tcPr>
            <w:tcW w:w="1713" w:type="dxa"/>
            <w:tcBorders>
              <w:top w:val="nil"/>
              <w:left w:val="nil"/>
              <w:bottom w:val="single" w:sz="4" w:space="0" w:color="auto"/>
              <w:right w:val="single" w:sz="4" w:space="0" w:color="auto"/>
            </w:tcBorders>
            <w:noWrap/>
            <w:vAlign w:val="center"/>
          </w:tcPr>
          <w:p w14:paraId="6B6C089E" w14:textId="77777777" w:rsidR="002511F7" w:rsidRPr="002511F7" w:rsidRDefault="002511F7" w:rsidP="00FF7447">
            <w:pPr>
              <w:pStyle w:val="Heading6"/>
              <w:tabs>
                <w:tab w:val="left" w:pos="839"/>
              </w:tabs>
              <w:spacing w:line="245" w:lineRule="exact"/>
            </w:pPr>
            <w:r w:rsidRPr="002511F7">
              <w:t>Kennedy Manor</w:t>
            </w:r>
          </w:p>
        </w:tc>
        <w:tc>
          <w:tcPr>
            <w:tcW w:w="1824" w:type="dxa"/>
            <w:tcBorders>
              <w:top w:val="nil"/>
              <w:left w:val="nil"/>
              <w:bottom w:val="single" w:sz="4" w:space="0" w:color="auto"/>
              <w:right w:val="single" w:sz="4" w:space="0" w:color="auto"/>
            </w:tcBorders>
            <w:noWrap/>
            <w:vAlign w:val="center"/>
          </w:tcPr>
          <w:p w14:paraId="2A9395C1" w14:textId="77777777" w:rsidR="002511F7" w:rsidRPr="002511F7" w:rsidRDefault="002511F7" w:rsidP="00FF7447">
            <w:pPr>
              <w:pStyle w:val="Heading6"/>
              <w:tabs>
                <w:tab w:val="left" w:pos="839"/>
              </w:tabs>
              <w:spacing w:line="245" w:lineRule="exact"/>
            </w:pPr>
            <w:smartTag w:uri="urn:schemas-microsoft-com:office:smarttags" w:element="Street">
              <w:smartTag w:uri="urn:schemas-microsoft-com:office:smarttags" w:element="address">
                <w:r w:rsidRPr="002511F7">
                  <w:t>175 Broad St</w:t>
                </w:r>
              </w:smartTag>
            </w:smartTag>
            <w:r w:rsidRPr="002511F7">
              <w:t>.</w:t>
            </w:r>
          </w:p>
        </w:tc>
        <w:tc>
          <w:tcPr>
            <w:tcW w:w="1617" w:type="dxa"/>
            <w:tcBorders>
              <w:top w:val="nil"/>
              <w:left w:val="nil"/>
              <w:bottom w:val="single" w:sz="4" w:space="0" w:color="auto"/>
              <w:right w:val="single" w:sz="4" w:space="0" w:color="auto"/>
            </w:tcBorders>
            <w:noWrap/>
            <w:vAlign w:val="center"/>
          </w:tcPr>
          <w:p w14:paraId="7AE4C66E" w14:textId="77777777" w:rsidR="002511F7" w:rsidRPr="002511F7" w:rsidRDefault="002511F7" w:rsidP="00FF7447">
            <w:pPr>
              <w:pStyle w:val="Heading6"/>
              <w:tabs>
                <w:tab w:val="left" w:pos="839"/>
              </w:tabs>
              <w:spacing w:line="245" w:lineRule="exact"/>
            </w:pPr>
            <w:r w:rsidRPr="002511F7">
              <w:t xml:space="preserve">Concrete </w:t>
            </w:r>
          </w:p>
          <w:p w14:paraId="359D6871" w14:textId="77777777" w:rsidR="002511F7" w:rsidRPr="002511F7" w:rsidRDefault="002511F7" w:rsidP="00FF7447">
            <w:pPr>
              <w:pStyle w:val="Heading6"/>
              <w:tabs>
                <w:tab w:val="left" w:pos="839"/>
              </w:tabs>
              <w:spacing w:line="245" w:lineRule="exact"/>
            </w:pPr>
            <w:r w:rsidRPr="002511F7">
              <w:t>High-rise</w:t>
            </w:r>
          </w:p>
        </w:tc>
        <w:tc>
          <w:tcPr>
            <w:tcW w:w="1136" w:type="dxa"/>
            <w:tcBorders>
              <w:top w:val="nil"/>
              <w:left w:val="nil"/>
              <w:bottom w:val="single" w:sz="4" w:space="0" w:color="auto"/>
              <w:right w:val="single" w:sz="4" w:space="0" w:color="auto"/>
            </w:tcBorders>
            <w:noWrap/>
            <w:vAlign w:val="center"/>
          </w:tcPr>
          <w:p w14:paraId="72BC81E7" w14:textId="77777777" w:rsidR="002511F7" w:rsidRPr="002511F7" w:rsidRDefault="002511F7" w:rsidP="00FF7447">
            <w:pPr>
              <w:pStyle w:val="Heading6"/>
              <w:tabs>
                <w:tab w:val="left" w:pos="839"/>
              </w:tabs>
              <w:spacing w:line="245" w:lineRule="exact"/>
            </w:pPr>
            <w:r w:rsidRPr="002511F7">
              <w:t>171</w:t>
            </w:r>
          </w:p>
        </w:tc>
        <w:tc>
          <w:tcPr>
            <w:tcW w:w="1260" w:type="dxa"/>
            <w:tcBorders>
              <w:top w:val="nil"/>
              <w:left w:val="nil"/>
              <w:bottom w:val="single" w:sz="4" w:space="0" w:color="auto"/>
              <w:right w:val="single" w:sz="4" w:space="0" w:color="auto"/>
            </w:tcBorders>
            <w:noWrap/>
            <w:vAlign w:val="center"/>
          </w:tcPr>
          <w:p w14:paraId="44D0665D" w14:textId="77777777" w:rsidR="002511F7" w:rsidRPr="002511F7" w:rsidRDefault="002511F7" w:rsidP="00FF7447">
            <w:pPr>
              <w:pStyle w:val="Heading6"/>
              <w:tabs>
                <w:tab w:val="left" w:pos="839"/>
              </w:tabs>
              <w:spacing w:line="245" w:lineRule="exact"/>
            </w:pPr>
            <w:r w:rsidRPr="002511F7">
              <w:t>1</w:t>
            </w:r>
          </w:p>
        </w:tc>
        <w:tc>
          <w:tcPr>
            <w:tcW w:w="1080" w:type="dxa"/>
            <w:tcBorders>
              <w:top w:val="nil"/>
              <w:left w:val="nil"/>
              <w:bottom w:val="single" w:sz="4" w:space="0" w:color="auto"/>
              <w:right w:val="single" w:sz="4" w:space="0" w:color="auto"/>
            </w:tcBorders>
            <w:noWrap/>
            <w:vAlign w:val="center"/>
          </w:tcPr>
          <w:p w14:paraId="09F3E9E9" w14:textId="77777777" w:rsidR="002511F7" w:rsidRPr="002511F7" w:rsidRDefault="002511F7" w:rsidP="00FF7447">
            <w:pPr>
              <w:pStyle w:val="Heading6"/>
              <w:tabs>
                <w:tab w:val="left" w:pos="839"/>
              </w:tabs>
              <w:spacing w:line="245" w:lineRule="exact"/>
            </w:pPr>
            <w:r w:rsidRPr="002511F7">
              <w:t>8</w:t>
            </w:r>
          </w:p>
        </w:tc>
        <w:tc>
          <w:tcPr>
            <w:tcW w:w="1299" w:type="dxa"/>
            <w:tcBorders>
              <w:top w:val="single" w:sz="4" w:space="0" w:color="auto"/>
              <w:left w:val="nil"/>
              <w:bottom w:val="single" w:sz="4" w:space="0" w:color="auto"/>
              <w:right w:val="single" w:sz="4" w:space="0" w:color="auto"/>
            </w:tcBorders>
            <w:noWrap/>
            <w:vAlign w:val="center"/>
          </w:tcPr>
          <w:p w14:paraId="6D61473D" w14:textId="77777777" w:rsidR="002511F7" w:rsidRPr="002511F7" w:rsidRDefault="002511F7" w:rsidP="00FF7447">
            <w:pPr>
              <w:pStyle w:val="Heading6"/>
              <w:tabs>
                <w:tab w:val="left" w:pos="839"/>
              </w:tabs>
              <w:spacing w:line="245" w:lineRule="exact"/>
            </w:pPr>
            <w:r w:rsidRPr="002511F7">
              <w:t>1964</w:t>
            </w:r>
          </w:p>
        </w:tc>
      </w:tr>
      <w:tr w:rsidR="002511F7" w:rsidRPr="002511F7" w14:paraId="4AB7F17C" w14:textId="77777777" w:rsidTr="008A7426">
        <w:trPr>
          <w:trHeight w:val="300"/>
        </w:trPr>
        <w:tc>
          <w:tcPr>
            <w:tcW w:w="1136" w:type="dxa"/>
            <w:tcBorders>
              <w:top w:val="nil"/>
              <w:left w:val="single" w:sz="4" w:space="0" w:color="auto"/>
              <w:bottom w:val="single" w:sz="4" w:space="0" w:color="auto"/>
              <w:right w:val="nil"/>
            </w:tcBorders>
            <w:noWrap/>
            <w:vAlign w:val="center"/>
          </w:tcPr>
          <w:p w14:paraId="6601E346" w14:textId="77777777" w:rsidR="002511F7" w:rsidRPr="002511F7" w:rsidRDefault="002511F7" w:rsidP="00FF7447">
            <w:pPr>
              <w:pStyle w:val="Heading6"/>
              <w:tabs>
                <w:tab w:val="left" w:pos="839"/>
              </w:tabs>
              <w:spacing w:line="245" w:lineRule="exact"/>
            </w:pPr>
            <w:r w:rsidRPr="002511F7">
              <w:t> </w:t>
            </w:r>
          </w:p>
        </w:tc>
        <w:tc>
          <w:tcPr>
            <w:tcW w:w="1713" w:type="dxa"/>
            <w:tcBorders>
              <w:top w:val="nil"/>
              <w:left w:val="nil"/>
              <w:bottom w:val="single" w:sz="4" w:space="0" w:color="auto"/>
              <w:right w:val="nil"/>
            </w:tcBorders>
            <w:noWrap/>
            <w:vAlign w:val="center"/>
          </w:tcPr>
          <w:p w14:paraId="7178DE3A" w14:textId="77777777" w:rsidR="002511F7" w:rsidRPr="002511F7" w:rsidRDefault="002511F7" w:rsidP="00FF7447">
            <w:pPr>
              <w:pStyle w:val="Heading6"/>
              <w:tabs>
                <w:tab w:val="left" w:pos="839"/>
              </w:tabs>
              <w:spacing w:line="245" w:lineRule="exact"/>
            </w:pPr>
            <w:r w:rsidRPr="002511F7">
              <w:t> </w:t>
            </w:r>
          </w:p>
        </w:tc>
        <w:tc>
          <w:tcPr>
            <w:tcW w:w="1824" w:type="dxa"/>
            <w:tcBorders>
              <w:top w:val="nil"/>
              <w:left w:val="nil"/>
              <w:bottom w:val="single" w:sz="4" w:space="0" w:color="auto"/>
              <w:right w:val="nil"/>
            </w:tcBorders>
            <w:noWrap/>
            <w:vAlign w:val="center"/>
          </w:tcPr>
          <w:p w14:paraId="44F24331" w14:textId="77777777" w:rsidR="002511F7" w:rsidRPr="002511F7" w:rsidRDefault="002511F7" w:rsidP="00FF7447">
            <w:pPr>
              <w:pStyle w:val="Heading6"/>
              <w:tabs>
                <w:tab w:val="left" w:pos="839"/>
              </w:tabs>
              <w:spacing w:line="245" w:lineRule="exact"/>
            </w:pPr>
            <w:r w:rsidRPr="002511F7">
              <w:t> </w:t>
            </w:r>
          </w:p>
        </w:tc>
        <w:tc>
          <w:tcPr>
            <w:tcW w:w="1617" w:type="dxa"/>
            <w:tcBorders>
              <w:top w:val="nil"/>
              <w:left w:val="nil"/>
              <w:bottom w:val="single" w:sz="4" w:space="0" w:color="auto"/>
              <w:right w:val="nil"/>
            </w:tcBorders>
            <w:noWrap/>
            <w:vAlign w:val="center"/>
          </w:tcPr>
          <w:p w14:paraId="1D088CD7" w14:textId="77777777" w:rsidR="002511F7" w:rsidRPr="002511F7" w:rsidRDefault="002511F7" w:rsidP="00FF7447">
            <w:pPr>
              <w:pStyle w:val="Heading6"/>
              <w:tabs>
                <w:tab w:val="left" w:pos="839"/>
              </w:tabs>
              <w:spacing w:line="245" w:lineRule="exact"/>
            </w:pPr>
            <w:r w:rsidRPr="002511F7">
              <w:t> </w:t>
            </w:r>
          </w:p>
        </w:tc>
        <w:tc>
          <w:tcPr>
            <w:tcW w:w="1136" w:type="dxa"/>
            <w:tcBorders>
              <w:top w:val="nil"/>
              <w:left w:val="nil"/>
              <w:bottom w:val="single" w:sz="4" w:space="0" w:color="auto"/>
              <w:right w:val="nil"/>
            </w:tcBorders>
            <w:noWrap/>
            <w:vAlign w:val="center"/>
          </w:tcPr>
          <w:p w14:paraId="6C0FC601" w14:textId="77777777" w:rsidR="002511F7" w:rsidRPr="002511F7" w:rsidRDefault="002511F7" w:rsidP="00FF7447">
            <w:pPr>
              <w:pStyle w:val="Heading6"/>
              <w:tabs>
                <w:tab w:val="left" w:pos="839"/>
              </w:tabs>
              <w:spacing w:line="245" w:lineRule="exact"/>
            </w:pPr>
            <w:r w:rsidRPr="002511F7">
              <w:t> </w:t>
            </w:r>
          </w:p>
        </w:tc>
        <w:tc>
          <w:tcPr>
            <w:tcW w:w="1260" w:type="dxa"/>
            <w:tcBorders>
              <w:top w:val="nil"/>
              <w:left w:val="nil"/>
              <w:bottom w:val="single" w:sz="4" w:space="0" w:color="auto"/>
              <w:right w:val="nil"/>
            </w:tcBorders>
            <w:noWrap/>
            <w:vAlign w:val="center"/>
          </w:tcPr>
          <w:p w14:paraId="342C1385" w14:textId="77777777" w:rsidR="002511F7" w:rsidRPr="002511F7" w:rsidRDefault="002511F7" w:rsidP="00FF7447">
            <w:pPr>
              <w:pStyle w:val="Heading6"/>
              <w:tabs>
                <w:tab w:val="left" w:pos="839"/>
              </w:tabs>
              <w:spacing w:line="245" w:lineRule="exact"/>
            </w:pPr>
            <w:r w:rsidRPr="002511F7">
              <w:t> </w:t>
            </w:r>
          </w:p>
        </w:tc>
        <w:tc>
          <w:tcPr>
            <w:tcW w:w="1080" w:type="dxa"/>
            <w:tcBorders>
              <w:top w:val="nil"/>
              <w:left w:val="nil"/>
              <w:bottom w:val="single" w:sz="4" w:space="0" w:color="auto"/>
              <w:right w:val="nil"/>
            </w:tcBorders>
            <w:noWrap/>
            <w:vAlign w:val="center"/>
          </w:tcPr>
          <w:p w14:paraId="19F5923C" w14:textId="77777777" w:rsidR="002511F7" w:rsidRPr="002511F7" w:rsidRDefault="002511F7" w:rsidP="00FF7447">
            <w:pPr>
              <w:pStyle w:val="Heading6"/>
              <w:tabs>
                <w:tab w:val="left" w:pos="839"/>
              </w:tabs>
              <w:spacing w:line="245" w:lineRule="exact"/>
            </w:pPr>
            <w:r w:rsidRPr="002511F7">
              <w:t> </w:t>
            </w:r>
          </w:p>
        </w:tc>
        <w:tc>
          <w:tcPr>
            <w:tcW w:w="1299" w:type="dxa"/>
            <w:tcBorders>
              <w:top w:val="single" w:sz="4" w:space="0" w:color="auto"/>
              <w:left w:val="nil"/>
              <w:bottom w:val="single" w:sz="4" w:space="0" w:color="auto"/>
              <w:right w:val="single" w:sz="4" w:space="0" w:color="auto"/>
            </w:tcBorders>
            <w:noWrap/>
            <w:vAlign w:val="center"/>
          </w:tcPr>
          <w:p w14:paraId="7CF7D51F" w14:textId="77777777" w:rsidR="002511F7" w:rsidRPr="002511F7" w:rsidRDefault="002511F7" w:rsidP="00FF7447">
            <w:pPr>
              <w:pStyle w:val="Heading6"/>
              <w:tabs>
                <w:tab w:val="left" w:pos="839"/>
              </w:tabs>
              <w:spacing w:line="245" w:lineRule="exact"/>
            </w:pPr>
            <w:r w:rsidRPr="002511F7">
              <w:t> </w:t>
            </w:r>
          </w:p>
        </w:tc>
      </w:tr>
      <w:tr w:rsidR="002511F7" w:rsidRPr="002511F7" w14:paraId="6D226576" w14:textId="77777777" w:rsidTr="008A7426">
        <w:trPr>
          <w:trHeight w:val="499"/>
        </w:trPr>
        <w:tc>
          <w:tcPr>
            <w:tcW w:w="1136" w:type="dxa"/>
            <w:tcBorders>
              <w:top w:val="nil"/>
              <w:left w:val="single" w:sz="4" w:space="0" w:color="auto"/>
              <w:bottom w:val="single" w:sz="4" w:space="0" w:color="auto"/>
              <w:right w:val="single" w:sz="4" w:space="0" w:color="auto"/>
            </w:tcBorders>
            <w:noWrap/>
            <w:vAlign w:val="center"/>
          </w:tcPr>
          <w:p w14:paraId="0DB7F931" w14:textId="77777777" w:rsidR="002511F7" w:rsidRPr="002511F7" w:rsidRDefault="002511F7" w:rsidP="00FF7447">
            <w:pPr>
              <w:pStyle w:val="Heading6"/>
              <w:tabs>
                <w:tab w:val="left" w:pos="839"/>
              </w:tabs>
              <w:spacing w:line="245" w:lineRule="exact"/>
            </w:pPr>
            <w:r w:rsidRPr="002511F7">
              <w:t>"7-2</w:t>
            </w:r>
          </w:p>
        </w:tc>
        <w:tc>
          <w:tcPr>
            <w:tcW w:w="1713" w:type="dxa"/>
            <w:tcBorders>
              <w:top w:val="nil"/>
              <w:left w:val="nil"/>
              <w:bottom w:val="single" w:sz="4" w:space="0" w:color="auto"/>
              <w:right w:val="single" w:sz="4" w:space="0" w:color="auto"/>
            </w:tcBorders>
            <w:noWrap/>
            <w:vAlign w:val="center"/>
          </w:tcPr>
          <w:p w14:paraId="65DF89CA" w14:textId="77777777" w:rsidR="002511F7" w:rsidRPr="002511F7" w:rsidRDefault="002511F7" w:rsidP="00FF7447">
            <w:pPr>
              <w:pStyle w:val="Heading6"/>
              <w:tabs>
                <w:tab w:val="left" w:pos="839"/>
              </w:tabs>
              <w:spacing w:line="245" w:lineRule="exact"/>
            </w:pPr>
            <w:r w:rsidRPr="002511F7">
              <w:t>Burns Manor</w:t>
            </w:r>
          </w:p>
        </w:tc>
        <w:tc>
          <w:tcPr>
            <w:tcW w:w="1824" w:type="dxa"/>
            <w:tcBorders>
              <w:top w:val="nil"/>
              <w:left w:val="nil"/>
              <w:bottom w:val="single" w:sz="4" w:space="0" w:color="auto"/>
              <w:right w:val="single" w:sz="4" w:space="0" w:color="auto"/>
            </w:tcBorders>
            <w:noWrap/>
            <w:vAlign w:val="center"/>
          </w:tcPr>
          <w:p w14:paraId="4BB6050A" w14:textId="77777777" w:rsidR="002511F7" w:rsidRPr="002511F7" w:rsidRDefault="002511F7" w:rsidP="00FF7447">
            <w:pPr>
              <w:pStyle w:val="Heading6"/>
              <w:tabs>
                <w:tab w:val="left" w:pos="839"/>
              </w:tabs>
              <w:spacing w:line="245" w:lineRule="exact"/>
            </w:pPr>
            <w:smartTag w:uri="urn:schemas-microsoft-com:office:smarttags" w:element="Street">
              <w:smartTag w:uri="urn:schemas-microsoft-com:office:smarttags" w:element="address">
                <w:r w:rsidRPr="002511F7">
                  <w:t>95 Park St</w:t>
                </w:r>
              </w:smartTag>
            </w:smartTag>
            <w:r w:rsidRPr="002511F7">
              <w:t>.</w:t>
            </w:r>
          </w:p>
        </w:tc>
        <w:tc>
          <w:tcPr>
            <w:tcW w:w="1617" w:type="dxa"/>
            <w:tcBorders>
              <w:top w:val="nil"/>
              <w:left w:val="nil"/>
              <w:bottom w:val="single" w:sz="4" w:space="0" w:color="auto"/>
              <w:right w:val="single" w:sz="4" w:space="0" w:color="auto"/>
            </w:tcBorders>
            <w:noWrap/>
            <w:vAlign w:val="center"/>
          </w:tcPr>
          <w:p w14:paraId="20EC37BD" w14:textId="77777777" w:rsidR="002511F7" w:rsidRPr="002511F7" w:rsidRDefault="002511F7" w:rsidP="00FF7447">
            <w:pPr>
              <w:pStyle w:val="Heading6"/>
              <w:tabs>
                <w:tab w:val="left" w:pos="839"/>
              </w:tabs>
              <w:spacing w:line="245" w:lineRule="exact"/>
            </w:pPr>
            <w:r w:rsidRPr="002511F7">
              <w:t>Wood frame</w:t>
            </w:r>
          </w:p>
        </w:tc>
        <w:tc>
          <w:tcPr>
            <w:tcW w:w="1136" w:type="dxa"/>
            <w:tcBorders>
              <w:top w:val="nil"/>
              <w:left w:val="nil"/>
              <w:bottom w:val="single" w:sz="4" w:space="0" w:color="auto"/>
              <w:right w:val="single" w:sz="4" w:space="0" w:color="auto"/>
            </w:tcBorders>
            <w:noWrap/>
            <w:vAlign w:val="center"/>
          </w:tcPr>
          <w:p w14:paraId="2122FEBE" w14:textId="77777777" w:rsidR="002511F7" w:rsidRPr="002511F7" w:rsidRDefault="002511F7" w:rsidP="00FF7447">
            <w:pPr>
              <w:pStyle w:val="Heading6"/>
              <w:tabs>
                <w:tab w:val="left" w:pos="839"/>
              </w:tabs>
              <w:spacing w:line="245" w:lineRule="exact"/>
            </w:pPr>
            <w:r w:rsidRPr="002511F7">
              <w:t>92</w:t>
            </w:r>
          </w:p>
        </w:tc>
        <w:tc>
          <w:tcPr>
            <w:tcW w:w="1260" w:type="dxa"/>
            <w:tcBorders>
              <w:top w:val="nil"/>
              <w:left w:val="nil"/>
              <w:bottom w:val="single" w:sz="4" w:space="0" w:color="auto"/>
              <w:right w:val="single" w:sz="4" w:space="0" w:color="auto"/>
            </w:tcBorders>
            <w:noWrap/>
            <w:vAlign w:val="center"/>
          </w:tcPr>
          <w:p w14:paraId="56937186" w14:textId="77777777" w:rsidR="002511F7" w:rsidRPr="002511F7" w:rsidRDefault="002511F7" w:rsidP="00FF7447">
            <w:pPr>
              <w:pStyle w:val="Heading6"/>
              <w:tabs>
                <w:tab w:val="left" w:pos="839"/>
              </w:tabs>
              <w:spacing w:line="245" w:lineRule="exact"/>
            </w:pPr>
            <w:r w:rsidRPr="002511F7">
              <w:t>5</w:t>
            </w:r>
          </w:p>
        </w:tc>
        <w:tc>
          <w:tcPr>
            <w:tcW w:w="1080" w:type="dxa"/>
            <w:tcBorders>
              <w:top w:val="nil"/>
              <w:left w:val="nil"/>
              <w:bottom w:val="single" w:sz="4" w:space="0" w:color="auto"/>
              <w:right w:val="single" w:sz="4" w:space="0" w:color="auto"/>
            </w:tcBorders>
            <w:noWrap/>
            <w:vAlign w:val="center"/>
          </w:tcPr>
          <w:p w14:paraId="71770BDA" w14:textId="77777777" w:rsidR="002511F7" w:rsidRPr="002511F7" w:rsidRDefault="002511F7" w:rsidP="00FF7447">
            <w:pPr>
              <w:pStyle w:val="Heading6"/>
              <w:tabs>
                <w:tab w:val="left" w:pos="839"/>
              </w:tabs>
              <w:spacing w:line="245" w:lineRule="exact"/>
            </w:pPr>
            <w:r w:rsidRPr="002511F7">
              <w:t>2</w:t>
            </w:r>
          </w:p>
        </w:tc>
        <w:tc>
          <w:tcPr>
            <w:tcW w:w="1299" w:type="dxa"/>
            <w:tcBorders>
              <w:top w:val="single" w:sz="4" w:space="0" w:color="auto"/>
              <w:left w:val="nil"/>
              <w:bottom w:val="single" w:sz="4" w:space="0" w:color="auto"/>
              <w:right w:val="single" w:sz="4" w:space="0" w:color="auto"/>
            </w:tcBorders>
            <w:noWrap/>
            <w:vAlign w:val="center"/>
          </w:tcPr>
          <w:p w14:paraId="7F0E92CB" w14:textId="77777777" w:rsidR="002511F7" w:rsidRPr="002511F7" w:rsidRDefault="002511F7" w:rsidP="00FF7447">
            <w:pPr>
              <w:pStyle w:val="Heading6"/>
              <w:tabs>
                <w:tab w:val="left" w:pos="839"/>
              </w:tabs>
              <w:spacing w:line="245" w:lineRule="exact"/>
            </w:pPr>
            <w:r w:rsidRPr="002511F7">
              <w:t>1976</w:t>
            </w:r>
          </w:p>
        </w:tc>
      </w:tr>
      <w:tr w:rsidR="002511F7" w:rsidRPr="002511F7" w14:paraId="34009446" w14:textId="77777777" w:rsidTr="008A7426">
        <w:trPr>
          <w:trHeight w:val="300"/>
        </w:trPr>
        <w:tc>
          <w:tcPr>
            <w:tcW w:w="1136" w:type="dxa"/>
            <w:tcBorders>
              <w:top w:val="nil"/>
              <w:left w:val="single" w:sz="4" w:space="0" w:color="auto"/>
              <w:bottom w:val="single" w:sz="4" w:space="0" w:color="auto"/>
              <w:right w:val="nil"/>
            </w:tcBorders>
            <w:noWrap/>
            <w:vAlign w:val="center"/>
          </w:tcPr>
          <w:p w14:paraId="5B9B5979" w14:textId="77777777" w:rsidR="002511F7" w:rsidRPr="002511F7" w:rsidRDefault="002511F7" w:rsidP="00FF7447">
            <w:pPr>
              <w:pStyle w:val="Heading6"/>
              <w:tabs>
                <w:tab w:val="left" w:pos="839"/>
              </w:tabs>
              <w:spacing w:line="245" w:lineRule="exact"/>
            </w:pPr>
            <w:r w:rsidRPr="002511F7">
              <w:t> </w:t>
            </w:r>
          </w:p>
        </w:tc>
        <w:tc>
          <w:tcPr>
            <w:tcW w:w="1713" w:type="dxa"/>
            <w:tcBorders>
              <w:top w:val="nil"/>
              <w:left w:val="nil"/>
              <w:bottom w:val="single" w:sz="4" w:space="0" w:color="auto"/>
              <w:right w:val="nil"/>
            </w:tcBorders>
            <w:noWrap/>
            <w:vAlign w:val="center"/>
          </w:tcPr>
          <w:p w14:paraId="71C46FAA" w14:textId="77777777" w:rsidR="002511F7" w:rsidRPr="002511F7" w:rsidRDefault="002511F7" w:rsidP="00FF7447">
            <w:pPr>
              <w:pStyle w:val="Heading6"/>
              <w:tabs>
                <w:tab w:val="left" w:pos="839"/>
              </w:tabs>
              <w:spacing w:line="245" w:lineRule="exact"/>
            </w:pPr>
            <w:r w:rsidRPr="002511F7">
              <w:t> </w:t>
            </w:r>
          </w:p>
        </w:tc>
        <w:tc>
          <w:tcPr>
            <w:tcW w:w="1824" w:type="dxa"/>
            <w:tcBorders>
              <w:top w:val="nil"/>
              <w:left w:val="nil"/>
              <w:bottom w:val="single" w:sz="4" w:space="0" w:color="auto"/>
              <w:right w:val="nil"/>
            </w:tcBorders>
            <w:noWrap/>
            <w:vAlign w:val="center"/>
          </w:tcPr>
          <w:p w14:paraId="17FCBE80" w14:textId="77777777" w:rsidR="002511F7" w:rsidRPr="002511F7" w:rsidRDefault="002511F7" w:rsidP="00FF7447">
            <w:pPr>
              <w:pStyle w:val="Heading6"/>
              <w:tabs>
                <w:tab w:val="left" w:pos="839"/>
              </w:tabs>
              <w:spacing w:line="245" w:lineRule="exact"/>
            </w:pPr>
            <w:r w:rsidRPr="002511F7">
              <w:t> </w:t>
            </w:r>
          </w:p>
        </w:tc>
        <w:tc>
          <w:tcPr>
            <w:tcW w:w="1617" w:type="dxa"/>
            <w:tcBorders>
              <w:top w:val="nil"/>
              <w:left w:val="nil"/>
              <w:bottom w:val="single" w:sz="4" w:space="0" w:color="auto"/>
              <w:right w:val="nil"/>
            </w:tcBorders>
            <w:noWrap/>
            <w:vAlign w:val="center"/>
          </w:tcPr>
          <w:p w14:paraId="56250426" w14:textId="77777777" w:rsidR="002511F7" w:rsidRPr="002511F7" w:rsidRDefault="002511F7" w:rsidP="00FF7447">
            <w:pPr>
              <w:pStyle w:val="Heading6"/>
              <w:tabs>
                <w:tab w:val="left" w:pos="839"/>
              </w:tabs>
              <w:spacing w:line="245" w:lineRule="exact"/>
            </w:pPr>
            <w:r w:rsidRPr="002511F7">
              <w:t> </w:t>
            </w:r>
          </w:p>
        </w:tc>
        <w:tc>
          <w:tcPr>
            <w:tcW w:w="1136" w:type="dxa"/>
            <w:tcBorders>
              <w:top w:val="nil"/>
              <w:left w:val="nil"/>
              <w:bottom w:val="single" w:sz="4" w:space="0" w:color="auto"/>
              <w:right w:val="nil"/>
            </w:tcBorders>
            <w:noWrap/>
            <w:vAlign w:val="center"/>
          </w:tcPr>
          <w:p w14:paraId="651D02DD" w14:textId="77777777" w:rsidR="002511F7" w:rsidRPr="002511F7" w:rsidRDefault="002511F7" w:rsidP="00FF7447">
            <w:pPr>
              <w:pStyle w:val="Heading6"/>
              <w:tabs>
                <w:tab w:val="left" w:pos="839"/>
              </w:tabs>
              <w:spacing w:line="245" w:lineRule="exact"/>
            </w:pPr>
            <w:r w:rsidRPr="002511F7">
              <w:t> </w:t>
            </w:r>
          </w:p>
        </w:tc>
        <w:tc>
          <w:tcPr>
            <w:tcW w:w="1260" w:type="dxa"/>
            <w:tcBorders>
              <w:top w:val="nil"/>
              <w:left w:val="nil"/>
              <w:bottom w:val="single" w:sz="4" w:space="0" w:color="auto"/>
              <w:right w:val="nil"/>
            </w:tcBorders>
            <w:noWrap/>
            <w:vAlign w:val="center"/>
          </w:tcPr>
          <w:p w14:paraId="2503C90E" w14:textId="77777777" w:rsidR="002511F7" w:rsidRPr="002511F7" w:rsidRDefault="002511F7" w:rsidP="00FF7447">
            <w:pPr>
              <w:pStyle w:val="Heading6"/>
              <w:tabs>
                <w:tab w:val="left" w:pos="839"/>
              </w:tabs>
              <w:spacing w:line="245" w:lineRule="exact"/>
            </w:pPr>
            <w:r w:rsidRPr="002511F7">
              <w:t> </w:t>
            </w:r>
          </w:p>
        </w:tc>
        <w:tc>
          <w:tcPr>
            <w:tcW w:w="1080" w:type="dxa"/>
            <w:tcBorders>
              <w:top w:val="nil"/>
              <w:left w:val="nil"/>
              <w:bottom w:val="single" w:sz="4" w:space="0" w:color="auto"/>
              <w:right w:val="nil"/>
            </w:tcBorders>
            <w:noWrap/>
            <w:vAlign w:val="center"/>
          </w:tcPr>
          <w:p w14:paraId="1D44DFBA" w14:textId="77777777" w:rsidR="002511F7" w:rsidRPr="002511F7" w:rsidRDefault="002511F7" w:rsidP="00FF7447">
            <w:pPr>
              <w:pStyle w:val="Heading6"/>
              <w:tabs>
                <w:tab w:val="left" w:pos="839"/>
              </w:tabs>
              <w:spacing w:line="245" w:lineRule="exact"/>
            </w:pPr>
            <w:r w:rsidRPr="002511F7">
              <w:t> </w:t>
            </w:r>
          </w:p>
        </w:tc>
        <w:tc>
          <w:tcPr>
            <w:tcW w:w="1299" w:type="dxa"/>
            <w:tcBorders>
              <w:top w:val="single" w:sz="4" w:space="0" w:color="auto"/>
              <w:left w:val="nil"/>
              <w:bottom w:val="single" w:sz="4" w:space="0" w:color="auto"/>
              <w:right w:val="single" w:sz="4" w:space="0" w:color="auto"/>
            </w:tcBorders>
            <w:noWrap/>
            <w:vAlign w:val="center"/>
          </w:tcPr>
          <w:p w14:paraId="76479A8A" w14:textId="77777777" w:rsidR="002511F7" w:rsidRPr="002511F7" w:rsidRDefault="002511F7" w:rsidP="00FF7447">
            <w:pPr>
              <w:pStyle w:val="Heading6"/>
              <w:tabs>
                <w:tab w:val="left" w:pos="839"/>
              </w:tabs>
              <w:spacing w:line="245" w:lineRule="exact"/>
            </w:pPr>
            <w:r w:rsidRPr="002511F7">
              <w:t> </w:t>
            </w:r>
          </w:p>
        </w:tc>
      </w:tr>
      <w:tr w:rsidR="002511F7" w:rsidRPr="002511F7" w14:paraId="629C31ED" w14:textId="77777777" w:rsidTr="008A7426">
        <w:trPr>
          <w:trHeight w:val="499"/>
        </w:trPr>
        <w:tc>
          <w:tcPr>
            <w:tcW w:w="1136" w:type="dxa"/>
            <w:tcBorders>
              <w:top w:val="nil"/>
              <w:left w:val="single" w:sz="4" w:space="0" w:color="auto"/>
              <w:bottom w:val="single" w:sz="4" w:space="0" w:color="auto"/>
              <w:right w:val="single" w:sz="4" w:space="0" w:color="auto"/>
            </w:tcBorders>
            <w:noWrap/>
            <w:vAlign w:val="center"/>
          </w:tcPr>
          <w:p w14:paraId="154509E3" w14:textId="77777777" w:rsidR="002511F7" w:rsidRPr="002511F7" w:rsidRDefault="002511F7" w:rsidP="00FF7447">
            <w:pPr>
              <w:pStyle w:val="Heading6"/>
              <w:tabs>
                <w:tab w:val="left" w:pos="839"/>
              </w:tabs>
              <w:spacing w:line="245" w:lineRule="exact"/>
            </w:pPr>
            <w:r w:rsidRPr="002511F7">
              <w:t>"7-1</w:t>
            </w:r>
          </w:p>
        </w:tc>
        <w:tc>
          <w:tcPr>
            <w:tcW w:w="1713" w:type="dxa"/>
            <w:tcBorders>
              <w:top w:val="nil"/>
              <w:left w:val="nil"/>
              <w:bottom w:val="single" w:sz="4" w:space="0" w:color="auto"/>
              <w:right w:val="single" w:sz="4" w:space="0" w:color="auto"/>
            </w:tcBorders>
            <w:noWrap/>
            <w:vAlign w:val="center"/>
          </w:tcPr>
          <w:p w14:paraId="149915BF" w14:textId="2125863C" w:rsidR="002511F7" w:rsidRPr="002511F7" w:rsidRDefault="002511F7" w:rsidP="00FF7447">
            <w:pPr>
              <w:pStyle w:val="Heading6"/>
              <w:tabs>
                <w:tab w:val="left" w:pos="839"/>
              </w:tabs>
              <w:spacing w:line="245" w:lineRule="exact"/>
            </w:pPr>
            <w:r w:rsidRPr="002511F7">
              <w:t>St.</w:t>
            </w:r>
            <w:r w:rsidR="00622AB7">
              <w:t xml:space="preserve"> </w:t>
            </w:r>
            <w:r w:rsidRPr="002511F7">
              <w:t>Germain Manor</w:t>
            </w:r>
          </w:p>
        </w:tc>
        <w:tc>
          <w:tcPr>
            <w:tcW w:w="1824" w:type="dxa"/>
            <w:tcBorders>
              <w:top w:val="nil"/>
              <w:left w:val="nil"/>
              <w:bottom w:val="single" w:sz="4" w:space="0" w:color="auto"/>
              <w:right w:val="single" w:sz="4" w:space="0" w:color="auto"/>
            </w:tcBorders>
            <w:noWrap/>
            <w:vAlign w:val="center"/>
          </w:tcPr>
          <w:p w14:paraId="4FE3F06A" w14:textId="77777777" w:rsidR="002511F7" w:rsidRPr="002511F7" w:rsidRDefault="002511F7" w:rsidP="00FF7447">
            <w:pPr>
              <w:pStyle w:val="Heading6"/>
              <w:tabs>
                <w:tab w:val="left" w:pos="839"/>
              </w:tabs>
              <w:spacing w:line="245" w:lineRule="exact"/>
            </w:pPr>
            <w:smartTag w:uri="urn:schemas-microsoft-com:office:smarttags" w:element="Street">
              <w:smartTag w:uri="urn:schemas-microsoft-com:office:smarttags" w:element="address">
                <w:r w:rsidRPr="002511F7">
                  <w:t>401 Mineral Spring Ave.</w:t>
                </w:r>
              </w:smartTag>
            </w:smartTag>
          </w:p>
        </w:tc>
        <w:tc>
          <w:tcPr>
            <w:tcW w:w="1617" w:type="dxa"/>
            <w:tcBorders>
              <w:top w:val="nil"/>
              <w:left w:val="nil"/>
              <w:bottom w:val="single" w:sz="4" w:space="0" w:color="auto"/>
              <w:right w:val="single" w:sz="4" w:space="0" w:color="auto"/>
            </w:tcBorders>
            <w:noWrap/>
            <w:vAlign w:val="center"/>
          </w:tcPr>
          <w:p w14:paraId="768AFCE7" w14:textId="77777777" w:rsidR="002511F7" w:rsidRPr="002511F7" w:rsidRDefault="002511F7" w:rsidP="00FF7447">
            <w:pPr>
              <w:pStyle w:val="Heading6"/>
              <w:tabs>
                <w:tab w:val="left" w:pos="839"/>
              </w:tabs>
              <w:spacing w:line="245" w:lineRule="exact"/>
            </w:pPr>
            <w:r w:rsidRPr="002511F7">
              <w:t>Wood frame</w:t>
            </w:r>
          </w:p>
        </w:tc>
        <w:tc>
          <w:tcPr>
            <w:tcW w:w="1136" w:type="dxa"/>
            <w:tcBorders>
              <w:top w:val="nil"/>
              <w:left w:val="nil"/>
              <w:bottom w:val="single" w:sz="4" w:space="0" w:color="auto"/>
              <w:right w:val="single" w:sz="4" w:space="0" w:color="auto"/>
            </w:tcBorders>
            <w:noWrap/>
            <w:vAlign w:val="center"/>
          </w:tcPr>
          <w:p w14:paraId="4D15276C" w14:textId="77777777" w:rsidR="002511F7" w:rsidRPr="002511F7" w:rsidRDefault="002511F7" w:rsidP="00FF7447">
            <w:pPr>
              <w:pStyle w:val="Heading6"/>
              <w:tabs>
                <w:tab w:val="left" w:pos="839"/>
              </w:tabs>
              <w:spacing w:line="245" w:lineRule="exact"/>
            </w:pPr>
            <w:r w:rsidRPr="002511F7">
              <w:t>112</w:t>
            </w:r>
          </w:p>
        </w:tc>
        <w:tc>
          <w:tcPr>
            <w:tcW w:w="1260" w:type="dxa"/>
            <w:tcBorders>
              <w:top w:val="nil"/>
              <w:left w:val="nil"/>
              <w:bottom w:val="single" w:sz="4" w:space="0" w:color="auto"/>
              <w:right w:val="single" w:sz="4" w:space="0" w:color="auto"/>
            </w:tcBorders>
            <w:noWrap/>
            <w:vAlign w:val="center"/>
          </w:tcPr>
          <w:p w14:paraId="3F963DAA" w14:textId="77777777" w:rsidR="002511F7" w:rsidRPr="002511F7" w:rsidRDefault="002511F7" w:rsidP="00FF7447">
            <w:pPr>
              <w:pStyle w:val="Heading6"/>
              <w:tabs>
                <w:tab w:val="left" w:pos="839"/>
              </w:tabs>
              <w:spacing w:line="245" w:lineRule="exact"/>
            </w:pPr>
            <w:r w:rsidRPr="002511F7">
              <w:t>5</w:t>
            </w:r>
          </w:p>
        </w:tc>
        <w:tc>
          <w:tcPr>
            <w:tcW w:w="1080" w:type="dxa"/>
            <w:tcBorders>
              <w:top w:val="nil"/>
              <w:left w:val="nil"/>
              <w:bottom w:val="single" w:sz="4" w:space="0" w:color="auto"/>
              <w:right w:val="single" w:sz="4" w:space="0" w:color="auto"/>
            </w:tcBorders>
            <w:noWrap/>
            <w:vAlign w:val="center"/>
          </w:tcPr>
          <w:p w14:paraId="01C87E06" w14:textId="77777777" w:rsidR="002511F7" w:rsidRPr="002511F7" w:rsidRDefault="002511F7" w:rsidP="00FF7447">
            <w:pPr>
              <w:pStyle w:val="Heading6"/>
              <w:tabs>
                <w:tab w:val="left" w:pos="839"/>
              </w:tabs>
              <w:spacing w:line="245" w:lineRule="exact"/>
            </w:pPr>
            <w:r w:rsidRPr="002511F7">
              <w:t>2</w:t>
            </w:r>
          </w:p>
        </w:tc>
        <w:tc>
          <w:tcPr>
            <w:tcW w:w="1299" w:type="dxa"/>
            <w:tcBorders>
              <w:top w:val="single" w:sz="4" w:space="0" w:color="auto"/>
              <w:left w:val="nil"/>
              <w:bottom w:val="single" w:sz="4" w:space="0" w:color="auto"/>
              <w:right w:val="single" w:sz="4" w:space="0" w:color="auto"/>
            </w:tcBorders>
            <w:noWrap/>
            <w:vAlign w:val="center"/>
          </w:tcPr>
          <w:p w14:paraId="039768CD" w14:textId="77777777" w:rsidR="002511F7" w:rsidRPr="002511F7" w:rsidRDefault="002511F7" w:rsidP="00FF7447">
            <w:pPr>
              <w:pStyle w:val="Heading6"/>
              <w:tabs>
                <w:tab w:val="left" w:pos="839"/>
              </w:tabs>
              <w:spacing w:line="245" w:lineRule="exact"/>
            </w:pPr>
            <w:r w:rsidRPr="002511F7">
              <w:t>1976</w:t>
            </w:r>
          </w:p>
        </w:tc>
      </w:tr>
      <w:tr w:rsidR="002511F7" w:rsidRPr="002511F7" w14:paraId="1DCE65ED" w14:textId="77777777" w:rsidTr="008A7426">
        <w:trPr>
          <w:trHeight w:val="300"/>
        </w:trPr>
        <w:tc>
          <w:tcPr>
            <w:tcW w:w="1136" w:type="dxa"/>
            <w:tcBorders>
              <w:top w:val="nil"/>
              <w:left w:val="single" w:sz="4" w:space="0" w:color="auto"/>
              <w:bottom w:val="single" w:sz="4" w:space="0" w:color="auto"/>
              <w:right w:val="nil"/>
            </w:tcBorders>
            <w:noWrap/>
            <w:vAlign w:val="center"/>
          </w:tcPr>
          <w:p w14:paraId="1663B38D" w14:textId="77777777" w:rsidR="002511F7" w:rsidRPr="002511F7" w:rsidRDefault="002511F7" w:rsidP="00FF7447">
            <w:pPr>
              <w:pStyle w:val="Heading6"/>
              <w:tabs>
                <w:tab w:val="left" w:pos="839"/>
              </w:tabs>
              <w:spacing w:line="245" w:lineRule="exact"/>
            </w:pPr>
            <w:r w:rsidRPr="002511F7">
              <w:t> </w:t>
            </w:r>
          </w:p>
        </w:tc>
        <w:tc>
          <w:tcPr>
            <w:tcW w:w="1713" w:type="dxa"/>
            <w:tcBorders>
              <w:top w:val="nil"/>
              <w:left w:val="nil"/>
              <w:bottom w:val="single" w:sz="4" w:space="0" w:color="auto"/>
              <w:right w:val="nil"/>
            </w:tcBorders>
            <w:noWrap/>
            <w:vAlign w:val="center"/>
          </w:tcPr>
          <w:p w14:paraId="09EBDA34" w14:textId="77777777" w:rsidR="002511F7" w:rsidRPr="002511F7" w:rsidRDefault="002511F7" w:rsidP="00FF7447">
            <w:pPr>
              <w:pStyle w:val="Heading6"/>
              <w:tabs>
                <w:tab w:val="left" w:pos="839"/>
              </w:tabs>
              <w:spacing w:line="245" w:lineRule="exact"/>
            </w:pPr>
            <w:r w:rsidRPr="002511F7">
              <w:t> </w:t>
            </w:r>
          </w:p>
        </w:tc>
        <w:tc>
          <w:tcPr>
            <w:tcW w:w="1824" w:type="dxa"/>
            <w:tcBorders>
              <w:top w:val="nil"/>
              <w:left w:val="nil"/>
              <w:bottom w:val="single" w:sz="4" w:space="0" w:color="auto"/>
              <w:right w:val="nil"/>
            </w:tcBorders>
            <w:noWrap/>
            <w:vAlign w:val="center"/>
          </w:tcPr>
          <w:p w14:paraId="381EB649" w14:textId="77777777" w:rsidR="002511F7" w:rsidRPr="002511F7" w:rsidRDefault="002511F7" w:rsidP="00FF7447">
            <w:pPr>
              <w:pStyle w:val="Heading6"/>
              <w:tabs>
                <w:tab w:val="left" w:pos="839"/>
              </w:tabs>
              <w:spacing w:line="245" w:lineRule="exact"/>
            </w:pPr>
            <w:r w:rsidRPr="002511F7">
              <w:t> </w:t>
            </w:r>
          </w:p>
        </w:tc>
        <w:tc>
          <w:tcPr>
            <w:tcW w:w="1617" w:type="dxa"/>
            <w:tcBorders>
              <w:top w:val="nil"/>
              <w:left w:val="nil"/>
              <w:bottom w:val="single" w:sz="4" w:space="0" w:color="auto"/>
              <w:right w:val="nil"/>
            </w:tcBorders>
            <w:noWrap/>
            <w:vAlign w:val="center"/>
          </w:tcPr>
          <w:p w14:paraId="0D43ED9B" w14:textId="77777777" w:rsidR="002511F7" w:rsidRPr="002511F7" w:rsidRDefault="002511F7" w:rsidP="00FF7447">
            <w:pPr>
              <w:pStyle w:val="Heading6"/>
              <w:tabs>
                <w:tab w:val="left" w:pos="839"/>
              </w:tabs>
              <w:spacing w:line="245" w:lineRule="exact"/>
            </w:pPr>
            <w:r w:rsidRPr="002511F7">
              <w:t> </w:t>
            </w:r>
          </w:p>
        </w:tc>
        <w:tc>
          <w:tcPr>
            <w:tcW w:w="1136" w:type="dxa"/>
            <w:tcBorders>
              <w:top w:val="nil"/>
              <w:left w:val="nil"/>
              <w:bottom w:val="single" w:sz="4" w:space="0" w:color="auto"/>
              <w:right w:val="nil"/>
            </w:tcBorders>
            <w:noWrap/>
            <w:vAlign w:val="center"/>
          </w:tcPr>
          <w:p w14:paraId="01FF1A0C" w14:textId="77777777" w:rsidR="002511F7" w:rsidRPr="002511F7" w:rsidRDefault="002511F7" w:rsidP="00FF7447">
            <w:pPr>
              <w:pStyle w:val="Heading6"/>
              <w:tabs>
                <w:tab w:val="left" w:pos="839"/>
              </w:tabs>
              <w:spacing w:line="245" w:lineRule="exact"/>
            </w:pPr>
            <w:r w:rsidRPr="002511F7">
              <w:t> </w:t>
            </w:r>
          </w:p>
        </w:tc>
        <w:tc>
          <w:tcPr>
            <w:tcW w:w="1260" w:type="dxa"/>
            <w:tcBorders>
              <w:top w:val="nil"/>
              <w:left w:val="nil"/>
              <w:bottom w:val="single" w:sz="4" w:space="0" w:color="auto"/>
              <w:right w:val="nil"/>
            </w:tcBorders>
            <w:noWrap/>
            <w:vAlign w:val="center"/>
          </w:tcPr>
          <w:p w14:paraId="3296DD75" w14:textId="77777777" w:rsidR="002511F7" w:rsidRPr="002511F7" w:rsidRDefault="002511F7" w:rsidP="00FF7447">
            <w:pPr>
              <w:pStyle w:val="Heading6"/>
              <w:tabs>
                <w:tab w:val="left" w:pos="839"/>
              </w:tabs>
              <w:spacing w:line="245" w:lineRule="exact"/>
            </w:pPr>
            <w:r w:rsidRPr="002511F7">
              <w:t> </w:t>
            </w:r>
          </w:p>
        </w:tc>
        <w:tc>
          <w:tcPr>
            <w:tcW w:w="1080" w:type="dxa"/>
            <w:tcBorders>
              <w:top w:val="nil"/>
              <w:left w:val="nil"/>
              <w:bottom w:val="single" w:sz="4" w:space="0" w:color="auto"/>
              <w:right w:val="nil"/>
            </w:tcBorders>
            <w:noWrap/>
            <w:vAlign w:val="center"/>
          </w:tcPr>
          <w:p w14:paraId="60BA9397" w14:textId="77777777" w:rsidR="002511F7" w:rsidRPr="002511F7" w:rsidRDefault="002511F7" w:rsidP="00FF7447">
            <w:pPr>
              <w:pStyle w:val="Heading6"/>
              <w:tabs>
                <w:tab w:val="left" w:pos="839"/>
              </w:tabs>
              <w:spacing w:line="245" w:lineRule="exact"/>
            </w:pPr>
            <w:r w:rsidRPr="002511F7">
              <w:t> </w:t>
            </w:r>
          </w:p>
        </w:tc>
        <w:tc>
          <w:tcPr>
            <w:tcW w:w="1299" w:type="dxa"/>
            <w:tcBorders>
              <w:top w:val="single" w:sz="4" w:space="0" w:color="auto"/>
              <w:left w:val="nil"/>
              <w:bottom w:val="single" w:sz="4" w:space="0" w:color="auto"/>
              <w:right w:val="single" w:sz="4" w:space="0" w:color="auto"/>
            </w:tcBorders>
            <w:noWrap/>
            <w:vAlign w:val="center"/>
          </w:tcPr>
          <w:p w14:paraId="70BD00A3" w14:textId="77777777" w:rsidR="002511F7" w:rsidRPr="002511F7" w:rsidRDefault="002511F7" w:rsidP="00FF7447">
            <w:pPr>
              <w:pStyle w:val="Heading6"/>
              <w:tabs>
                <w:tab w:val="left" w:pos="839"/>
              </w:tabs>
              <w:spacing w:line="245" w:lineRule="exact"/>
            </w:pPr>
            <w:r w:rsidRPr="002511F7">
              <w:t> </w:t>
            </w:r>
          </w:p>
        </w:tc>
      </w:tr>
      <w:tr w:rsidR="002511F7" w:rsidRPr="002511F7" w14:paraId="7A3B502D" w14:textId="77777777" w:rsidTr="008A7426">
        <w:trPr>
          <w:trHeight w:val="499"/>
        </w:trPr>
        <w:tc>
          <w:tcPr>
            <w:tcW w:w="1136" w:type="dxa"/>
            <w:tcBorders>
              <w:top w:val="nil"/>
              <w:left w:val="single" w:sz="4" w:space="0" w:color="auto"/>
              <w:bottom w:val="single" w:sz="4" w:space="0" w:color="auto"/>
              <w:right w:val="single" w:sz="4" w:space="0" w:color="auto"/>
            </w:tcBorders>
            <w:noWrap/>
            <w:vAlign w:val="center"/>
          </w:tcPr>
          <w:p w14:paraId="1229008E" w14:textId="77777777" w:rsidR="002511F7" w:rsidRPr="002511F7" w:rsidRDefault="002511F7" w:rsidP="00FF7447">
            <w:pPr>
              <w:pStyle w:val="Heading6"/>
              <w:tabs>
                <w:tab w:val="left" w:pos="839"/>
              </w:tabs>
              <w:spacing w:line="245" w:lineRule="exact"/>
            </w:pPr>
            <w:r w:rsidRPr="002511F7">
              <w:t>"002</w:t>
            </w:r>
          </w:p>
        </w:tc>
        <w:tc>
          <w:tcPr>
            <w:tcW w:w="1713" w:type="dxa"/>
            <w:tcBorders>
              <w:top w:val="nil"/>
              <w:left w:val="nil"/>
              <w:bottom w:val="single" w:sz="4" w:space="0" w:color="auto"/>
              <w:right w:val="single" w:sz="4" w:space="0" w:color="auto"/>
            </w:tcBorders>
            <w:noWrap/>
            <w:vAlign w:val="center"/>
          </w:tcPr>
          <w:p w14:paraId="4A06F7B1" w14:textId="77777777" w:rsidR="002511F7" w:rsidRPr="002511F7" w:rsidRDefault="002511F7" w:rsidP="00FF7447">
            <w:pPr>
              <w:pStyle w:val="Heading6"/>
              <w:tabs>
                <w:tab w:val="left" w:pos="839"/>
              </w:tabs>
              <w:spacing w:line="245" w:lineRule="exact"/>
            </w:pPr>
            <w:smartTag w:uri="urn:schemas-microsoft-com:office:smarttags" w:element="Street">
              <w:smartTag w:uri="urn:schemas-microsoft-com:office:smarttags" w:element="address">
                <w:r w:rsidRPr="002511F7">
                  <w:t>Galego Court</w:t>
                </w:r>
              </w:smartTag>
            </w:smartTag>
          </w:p>
        </w:tc>
        <w:tc>
          <w:tcPr>
            <w:tcW w:w="1824" w:type="dxa"/>
            <w:tcBorders>
              <w:top w:val="nil"/>
              <w:left w:val="nil"/>
              <w:bottom w:val="single" w:sz="4" w:space="0" w:color="auto"/>
              <w:right w:val="single" w:sz="4" w:space="0" w:color="auto"/>
            </w:tcBorders>
            <w:noWrap/>
            <w:vAlign w:val="center"/>
          </w:tcPr>
          <w:p w14:paraId="08590C4F" w14:textId="77777777" w:rsidR="002511F7" w:rsidRPr="002511F7" w:rsidRDefault="002511F7" w:rsidP="00FF7447">
            <w:pPr>
              <w:pStyle w:val="Heading6"/>
              <w:tabs>
                <w:tab w:val="left" w:pos="839"/>
              </w:tabs>
              <w:spacing w:line="245" w:lineRule="exact"/>
            </w:pPr>
            <w:smartTag w:uri="urn:schemas-microsoft-com:office:smarttags" w:element="Street">
              <w:smartTag w:uri="urn:schemas-microsoft-com:office:smarttags" w:element="address">
                <w:r w:rsidRPr="002511F7">
                  <w:t>483 Weeden St</w:t>
                </w:r>
              </w:smartTag>
            </w:smartTag>
            <w:r w:rsidRPr="002511F7">
              <w:t>.</w:t>
            </w:r>
          </w:p>
        </w:tc>
        <w:tc>
          <w:tcPr>
            <w:tcW w:w="1617" w:type="dxa"/>
            <w:tcBorders>
              <w:top w:val="nil"/>
              <w:left w:val="nil"/>
              <w:bottom w:val="single" w:sz="4" w:space="0" w:color="auto"/>
              <w:right w:val="single" w:sz="4" w:space="0" w:color="auto"/>
            </w:tcBorders>
            <w:noWrap/>
            <w:vAlign w:val="center"/>
          </w:tcPr>
          <w:p w14:paraId="5B39DF5B" w14:textId="77777777" w:rsidR="002511F7" w:rsidRPr="002511F7" w:rsidRDefault="002511F7" w:rsidP="00FF7447">
            <w:pPr>
              <w:pStyle w:val="Heading6"/>
              <w:tabs>
                <w:tab w:val="left" w:pos="839"/>
              </w:tabs>
              <w:spacing w:line="245" w:lineRule="exact"/>
            </w:pPr>
            <w:r w:rsidRPr="002511F7">
              <w:t>Brick &amp; Wood frame</w:t>
            </w:r>
          </w:p>
        </w:tc>
        <w:tc>
          <w:tcPr>
            <w:tcW w:w="1136" w:type="dxa"/>
            <w:tcBorders>
              <w:top w:val="nil"/>
              <w:left w:val="nil"/>
              <w:bottom w:val="single" w:sz="4" w:space="0" w:color="auto"/>
              <w:right w:val="single" w:sz="4" w:space="0" w:color="auto"/>
            </w:tcBorders>
            <w:noWrap/>
            <w:vAlign w:val="center"/>
          </w:tcPr>
          <w:p w14:paraId="563A89CA" w14:textId="33D06AA7" w:rsidR="002511F7" w:rsidRPr="002511F7" w:rsidRDefault="002511F7" w:rsidP="00FF7447">
            <w:pPr>
              <w:pStyle w:val="Heading6"/>
              <w:tabs>
                <w:tab w:val="left" w:pos="839"/>
              </w:tabs>
              <w:spacing w:line="245" w:lineRule="exact"/>
            </w:pPr>
            <w:r w:rsidRPr="002511F7">
              <w:t>16</w:t>
            </w:r>
            <w:r w:rsidR="000F1F23">
              <w:t>3</w:t>
            </w:r>
          </w:p>
        </w:tc>
        <w:tc>
          <w:tcPr>
            <w:tcW w:w="1260" w:type="dxa"/>
            <w:tcBorders>
              <w:top w:val="nil"/>
              <w:left w:val="nil"/>
              <w:bottom w:val="single" w:sz="4" w:space="0" w:color="auto"/>
              <w:right w:val="single" w:sz="4" w:space="0" w:color="auto"/>
            </w:tcBorders>
            <w:noWrap/>
            <w:vAlign w:val="center"/>
          </w:tcPr>
          <w:p w14:paraId="1EC4DB28" w14:textId="77777777" w:rsidR="002511F7" w:rsidRPr="002511F7" w:rsidRDefault="002511F7" w:rsidP="00FF7447">
            <w:pPr>
              <w:pStyle w:val="Heading6"/>
              <w:tabs>
                <w:tab w:val="left" w:pos="839"/>
              </w:tabs>
              <w:spacing w:line="245" w:lineRule="exact"/>
            </w:pPr>
            <w:r w:rsidRPr="002511F7">
              <w:t>16</w:t>
            </w:r>
          </w:p>
        </w:tc>
        <w:tc>
          <w:tcPr>
            <w:tcW w:w="1080" w:type="dxa"/>
            <w:tcBorders>
              <w:top w:val="nil"/>
              <w:left w:val="nil"/>
              <w:bottom w:val="single" w:sz="4" w:space="0" w:color="auto"/>
              <w:right w:val="single" w:sz="4" w:space="0" w:color="auto"/>
            </w:tcBorders>
            <w:noWrap/>
            <w:vAlign w:val="center"/>
          </w:tcPr>
          <w:p w14:paraId="01186008" w14:textId="77777777" w:rsidR="002511F7" w:rsidRPr="002511F7" w:rsidRDefault="002511F7" w:rsidP="00FF7447">
            <w:pPr>
              <w:pStyle w:val="Heading6"/>
              <w:tabs>
                <w:tab w:val="left" w:pos="839"/>
              </w:tabs>
              <w:spacing w:line="245" w:lineRule="exact"/>
            </w:pPr>
            <w:r w:rsidRPr="002511F7">
              <w:t>2</w:t>
            </w:r>
          </w:p>
        </w:tc>
        <w:tc>
          <w:tcPr>
            <w:tcW w:w="1299" w:type="dxa"/>
            <w:tcBorders>
              <w:top w:val="single" w:sz="4" w:space="0" w:color="auto"/>
              <w:left w:val="nil"/>
              <w:bottom w:val="single" w:sz="4" w:space="0" w:color="auto"/>
              <w:right w:val="single" w:sz="4" w:space="0" w:color="auto"/>
            </w:tcBorders>
            <w:noWrap/>
            <w:vAlign w:val="center"/>
          </w:tcPr>
          <w:p w14:paraId="1F28C5DC" w14:textId="77777777" w:rsidR="002511F7" w:rsidRPr="002511F7" w:rsidRDefault="002511F7" w:rsidP="00FF7447">
            <w:pPr>
              <w:pStyle w:val="Heading6"/>
              <w:tabs>
                <w:tab w:val="left" w:pos="839"/>
              </w:tabs>
              <w:spacing w:line="245" w:lineRule="exact"/>
            </w:pPr>
            <w:r w:rsidRPr="002511F7">
              <w:t>1958</w:t>
            </w:r>
          </w:p>
        </w:tc>
      </w:tr>
    </w:tbl>
    <w:p w14:paraId="6FF3C689" w14:textId="77777777" w:rsidR="002511F7" w:rsidRDefault="002511F7" w:rsidP="002511F7">
      <w:pPr>
        <w:pStyle w:val="Heading6"/>
        <w:tabs>
          <w:tab w:val="left" w:pos="839"/>
        </w:tabs>
        <w:spacing w:line="245" w:lineRule="exact"/>
        <w:rPr>
          <w:b w:val="0"/>
        </w:rPr>
      </w:pPr>
    </w:p>
    <w:p w14:paraId="2BAE6802" w14:textId="07E39F09" w:rsidR="00715A98" w:rsidRDefault="004B0650" w:rsidP="00BC0A3A">
      <w:pPr>
        <w:pStyle w:val="ListParagraph"/>
        <w:numPr>
          <w:ilvl w:val="0"/>
          <w:numId w:val="33"/>
        </w:numPr>
        <w:tabs>
          <w:tab w:val="left" w:pos="1199"/>
          <w:tab w:val="left" w:pos="1200"/>
        </w:tabs>
        <w:rPr>
          <w:b/>
          <w:bCs/>
          <w:sz w:val="20"/>
        </w:rPr>
      </w:pPr>
      <w:r>
        <w:rPr>
          <w:b/>
          <w:bCs/>
          <w:sz w:val="20"/>
        </w:rPr>
        <w:t>Special Conditions</w:t>
      </w:r>
    </w:p>
    <w:p w14:paraId="15D3ED6E" w14:textId="77777777" w:rsidR="00B41787" w:rsidRDefault="00B41787" w:rsidP="00B41787">
      <w:pPr>
        <w:tabs>
          <w:tab w:val="left" w:pos="1199"/>
          <w:tab w:val="left" w:pos="1200"/>
        </w:tabs>
        <w:rPr>
          <w:b/>
          <w:bCs/>
          <w:sz w:val="20"/>
        </w:rPr>
      </w:pPr>
    </w:p>
    <w:p w14:paraId="244DA5FB" w14:textId="1E521678" w:rsidR="00B41787" w:rsidRPr="00DA69D8" w:rsidRDefault="00B41787" w:rsidP="00B41787">
      <w:pPr>
        <w:pStyle w:val="ListParagraph"/>
        <w:numPr>
          <w:ilvl w:val="1"/>
          <w:numId w:val="33"/>
        </w:numPr>
        <w:tabs>
          <w:tab w:val="left" w:pos="1199"/>
          <w:tab w:val="left" w:pos="1200"/>
        </w:tabs>
        <w:rPr>
          <w:sz w:val="20"/>
        </w:rPr>
      </w:pPr>
      <w:r w:rsidRPr="00A64AB5">
        <w:rPr>
          <w:b/>
          <w:bCs/>
          <w:sz w:val="20"/>
        </w:rPr>
        <w:t>Contractor Identification:</w:t>
      </w:r>
      <w:r w:rsidRPr="00DA69D8">
        <w:rPr>
          <w:sz w:val="20"/>
        </w:rPr>
        <w:t xml:space="preserve"> All contractors and </w:t>
      </w:r>
      <w:proofErr w:type="gramStart"/>
      <w:r w:rsidRPr="00DA69D8">
        <w:rPr>
          <w:sz w:val="20"/>
        </w:rPr>
        <w:t>sub-contractors</w:t>
      </w:r>
      <w:proofErr w:type="gramEnd"/>
      <w:r w:rsidRPr="00DA69D8">
        <w:rPr>
          <w:sz w:val="20"/>
        </w:rPr>
        <w:t xml:space="preserve"> shall be required to obtain and </w:t>
      </w:r>
      <w:proofErr w:type="gramStart"/>
      <w:r w:rsidRPr="00DA69D8">
        <w:rPr>
          <w:sz w:val="20"/>
        </w:rPr>
        <w:t>display at all times</w:t>
      </w:r>
      <w:proofErr w:type="gramEnd"/>
      <w:r w:rsidRPr="00DA69D8">
        <w:rPr>
          <w:sz w:val="20"/>
        </w:rPr>
        <w:t xml:space="preserve"> while on the job site the PHA photo identification card.</w:t>
      </w:r>
    </w:p>
    <w:p w14:paraId="62CAD9B9" w14:textId="77777777" w:rsidR="00EF6774" w:rsidRPr="00DA69D8" w:rsidRDefault="00EF6774" w:rsidP="00EF6774">
      <w:pPr>
        <w:tabs>
          <w:tab w:val="left" w:pos="1199"/>
          <w:tab w:val="left" w:pos="1200"/>
        </w:tabs>
        <w:rPr>
          <w:sz w:val="20"/>
        </w:rPr>
      </w:pPr>
    </w:p>
    <w:p w14:paraId="0911808F" w14:textId="034D09C9" w:rsidR="00EF6774" w:rsidRPr="00DA69D8" w:rsidRDefault="00EF6774" w:rsidP="00D44D2D">
      <w:pPr>
        <w:pStyle w:val="ListParagraph"/>
        <w:numPr>
          <w:ilvl w:val="1"/>
          <w:numId w:val="33"/>
        </w:numPr>
        <w:tabs>
          <w:tab w:val="left" w:pos="1199"/>
          <w:tab w:val="left" w:pos="1200"/>
        </w:tabs>
        <w:rPr>
          <w:sz w:val="20"/>
        </w:rPr>
      </w:pPr>
      <w:r w:rsidRPr="00A64AB5">
        <w:rPr>
          <w:b/>
          <w:bCs/>
          <w:sz w:val="20"/>
        </w:rPr>
        <w:t>Workday Definition:</w:t>
      </w:r>
      <w:r w:rsidRPr="00DA69D8">
        <w:rPr>
          <w:sz w:val="20"/>
        </w:rPr>
        <w:t xml:space="preserve"> A workday shall consist of 8 hours from 8:00 AM to </w:t>
      </w:r>
      <w:r w:rsidR="000F1F23">
        <w:rPr>
          <w:sz w:val="20"/>
        </w:rPr>
        <w:t>4</w:t>
      </w:r>
      <w:r w:rsidRPr="00DA69D8">
        <w:rPr>
          <w:sz w:val="20"/>
        </w:rPr>
        <w:t>:00 PM</w:t>
      </w:r>
      <w:r w:rsidR="000F1F23">
        <w:rPr>
          <w:sz w:val="20"/>
        </w:rPr>
        <w:t xml:space="preserve"> Mon- Thurs Fridays 8:00am </w:t>
      </w:r>
      <w:proofErr w:type="gramStart"/>
      <w:r w:rsidR="000F1F23">
        <w:rPr>
          <w:sz w:val="20"/>
        </w:rPr>
        <w:t xml:space="preserve">to </w:t>
      </w:r>
      <w:r w:rsidRPr="00DA69D8">
        <w:rPr>
          <w:sz w:val="20"/>
        </w:rPr>
        <w:t xml:space="preserve"> local</w:t>
      </w:r>
      <w:proofErr w:type="gramEnd"/>
      <w:r w:rsidRPr="00DA69D8">
        <w:rPr>
          <w:sz w:val="20"/>
        </w:rPr>
        <w:t xml:space="preserve"> time Monday through Friday. If work requires access to PHA locations or properties that are closed on PHA holidays, no work will be conducted.</w:t>
      </w:r>
    </w:p>
    <w:p w14:paraId="4B8B7337" w14:textId="77777777" w:rsidR="00D44D2D" w:rsidRPr="00DA69D8" w:rsidRDefault="00D44D2D" w:rsidP="00D44D2D">
      <w:pPr>
        <w:pStyle w:val="ListParagraph"/>
        <w:rPr>
          <w:sz w:val="20"/>
        </w:rPr>
      </w:pPr>
    </w:p>
    <w:p w14:paraId="3CDED483" w14:textId="46CADB2C" w:rsidR="00D44D2D" w:rsidRPr="00DA69D8" w:rsidRDefault="00A02C11" w:rsidP="008D7AEA">
      <w:pPr>
        <w:pStyle w:val="ListParagraph"/>
        <w:numPr>
          <w:ilvl w:val="1"/>
          <w:numId w:val="33"/>
        </w:numPr>
        <w:tabs>
          <w:tab w:val="left" w:pos="1199"/>
          <w:tab w:val="left" w:pos="1200"/>
        </w:tabs>
        <w:rPr>
          <w:sz w:val="20"/>
        </w:rPr>
      </w:pPr>
      <w:r w:rsidRPr="00A64AB5">
        <w:rPr>
          <w:b/>
          <w:bCs/>
          <w:sz w:val="20"/>
        </w:rPr>
        <w:t>Hazardous Material:</w:t>
      </w:r>
      <w:r w:rsidRPr="00DA69D8">
        <w:rPr>
          <w:sz w:val="20"/>
        </w:rPr>
        <w:t xml:space="preserve"> No contractor or subcontractor shall cut, disturb or knowingly remove any material reasonably believed to be asbestos containing material or polychlorinated biphenyl (PCB), or any material or chemical banned by the Federal or State of Rhode Island Environmental Protection Agency (EPA). In the event the Contractor encounters material reasonably believed to be asbestos or polychlorinated biphenyl (PCB) which has not been rendered harmless, the Contractor shall immediately report the condition to the Maintenance &amp; Engineering Department of the PHA. If the Contractor continues work in the area affected, he/she shall assume all responsibility for the proper removal and disposal of the material in the affected area.</w:t>
      </w:r>
    </w:p>
    <w:p w14:paraId="1FF3C411" w14:textId="77777777" w:rsidR="008D7AEA" w:rsidRPr="00DA69D8" w:rsidRDefault="008D7AEA" w:rsidP="008D7AEA">
      <w:pPr>
        <w:pStyle w:val="ListParagraph"/>
        <w:rPr>
          <w:sz w:val="20"/>
        </w:rPr>
      </w:pPr>
    </w:p>
    <w:p w14:paraId="0FA74AF8" w14:textId="0868BA14" w:rsidR="008D7AEA" w:rsidRPr="00DA69D8" w:rsidRDefault="00AB10E7" w:rsidP="00EB60CC">
      <w:pPr>
        <w:pStyle w:val="ListParagraph"/>
        <w:numPr>
          <w:ilvl w:val="1"/>
          <w:numId w:val="33"/>
        </w:numPr>
        <w:tabs>
          <w:tab w:val="left" w:pos="1199"/>
          <w:tab w:val="left" w:pos="1200"/>
        </w:tabs>
        <w:rPr>
          <w:sz w:val="20"/>
        </w:rPr>
      </w:pPr>
      <w:r w:rsidRPr="00E10310">
        <w:rPr>
          <w:b/>
          <w:bCs/>
          <w:sz w:val="20"/>
        </w:rPr>
        <w:t>Liquidated Damages</w:t>
      </w:r>
      <w:r w:rsidR="001F76C3" w:rsidRPr="00E10310">
        <w:rPr>
          <w:b/>
          <w:bCs/>
          <w:sz w:val="20"/>
        </w:rPr>
        <w:t>:</w:t>
      </w:r>
      <w:r w:rsidR="001F76C3">
        <w:rPr>
          <w:sz w:val="20"/>
        </w:rPr>
        <w:t xml:space="preserve"> </w:t>
      </w:r>
      <w:r w:rsidRPr="00DA69D8">
        <w:rPr>
          <w:sz w:val="20"/>
        </w:rPr>
        <w:t xml:space="preserve">In the event of a default by either party in the performance of this agreement, the non-defaulting party shall be entitled to recover costs, including reasonable attorneys’ fees incurred in enforcing this agreement, </w:t>
      </w:r>
      <w:proofErr w:type="gramStart"/>
      <w:r w:rsidRPr="00DA69D8">
        <w:rPr>
          <w:sz w:val="20"/>
        </w:rPr>
        <w:t>whether or not</w:t>
      </w:r>
      <w:proofErr w:type="gramEnd"/>
      <w:r w:rsidRPr="00DA69D8">
        <w:rPr>
          <w:sz w:val="20"/>
        </w:rPr>
        <w:t xml:space="preserve"> suit is required.</w:t>
      </w:r>
    </w:p>
    <w:p w14:paraId="6A963F88" w14:textId="77777777" w:rsidR="00EB60CC" w:rsidRPr="00DA69D8" w:rsidRDefault="00EB60CC" w:rsidP="00EB60CC">
      <w:pPr>
        <w:pStyle w:val="ListParagraph"/>
        <w:rPr>
          <w:sz w:val="20"/>
        </w:rPr>
      </w:pPr>
    </w:p>
    <w:p w14:paraId="4E63ED5F" w14:textId="72691845" w:rsidR="00EB60CC" w:rsidRPr="00DA69D8" w:rsidRDefault="00EB60CC" w:rsidP="000476DE">
      <w:pPr>
        <w:pStyle w:val="ListParagraph"/>
        <w:numPr>
          <w:ilvl w:val="1"/>
          <w:numId w:val="33"/>
        </w:numPr>
        <w:tabs>
          <w:tab w:val="left" w:pos="1199"/>
          <w:tab w:val="left" w:pos="1200"/>
        </w:tabs>
        <w:rPr>
          <w:sz w:val="20"/>
        </w:rPr>
      </w:pPr>
      <w:r w:rsidRPr="00906139">
        <w:rPr>
          <w:b/>
          <w:bCs/>
          <w:sz w:val="20"/>
        </w:rPr>
        <w:t>Sales Tax:</w:t>
      </w:r>
      <w:r w:rsidRPr="00DA69D8">
        <w:rPr>
          <w:sz w:val="20"/>
        </w:rPr>
        <w:t xml:space="preserve"> Purchases of building materials for the Contract are exempt from the Rhode Island Retailers’ Occupation and Use Tax. An exemption may also apply </w:t>
      </w:r>
      <w:proofErr w:type="gramStart"/>
      <w:r w:rsidRPr="00DA69D8">
        <w:rPr>
          <w:sz w:val="20"/>
        </w:rPr>
        <w:t>in regard to</w:t>
      </w:r>
      <w:proofErr w:type="gramEnd"/>
      <w:r w:rsidRPr="00DA69D8">
        <w:rPr>
          <w:sz w:val="20"/>
        </w:rPr>
        <w:t xml:space="preserve"> certain Federal excise taxes on material and equipment used in connection with the Contract. The bidder shall therefore exclude such taxes from consideration in preparing his/her bid. For further information the bidder should contact the Rhode Island Department of Revenue and the Internal Revenue Service or consult his/her legal counsel or tax advisor.</w:t>
      </w:r>
    </w:p>
    <w:p w14:paraId="5150DA36" w14:textId="77777777" w:rsidR="000476DE" w:rsidRPr="00DA69D8" w:rsidRDefault="000476DE" w:rsidP="000476DE">
      <w:pPr>
        <w:pStyle w:val="ListParagraph"/>
        <w:rPr>
          <w:sz w:val="20"/>
        </w:rPr>
      </w:pPr>
    </w:p>
    <w:p w14:paraId="4F542749" w14:textId="1F222FA0" w:rsidR="00172809" w:rsidRPr="00942380" w:rsidRDefault="00997F4F" w:rsidP="00942380">
      <w:pPr>
        <w:pStyle w:val="ListParagraph"/>
        <w:numPr>
          <w:ilvl w:val="1"/>
          <w:numId w:val="33"/>
        </w:numPr>
        <w:tabs>
          <w:tab w:val="left" w:pos="1199"/>
          <w:tab w:val="left" w:pos="1200"/>
        </w:tabs>
        <w:rPr>
          <w:sz w:val="20"/>
        </w:rPr>
      </w:pPr>
      <w:r w:rsidRPr="00747009">
        <w:rPr>
          <w:b/>
          <w:bCs/>
          <w:sz w:val="20"/>
        </w:rPr>
        <w:t>Signs:</w:t>
      </w:r>
      <w:r w:rsidRPr="00DA69D8">
        <w:rPr>
          <w:sz w:val="20"/>
        </w:rPr>
        <w:t xml:space="preserve"> Subject to prior approval of PHA as to size, type and location and local regulations, the Contractor and his/her subcontractor(s) may erect temporary signs for purposes of identification and controlling traffic. The Contractor shall furnish, erect and maintain such signs as may be required by safety regulations and as necessary to safeguard life and property.</w:t>
      </w:r>
    </w:p>
    <w:p w14:paraId="066D05B7" w14:textId="77777777" w:rsidR="00383BEB" w:rsidRPr="00383BEB" w:rsidRDefault="00383BEB" w:rsidP="00383BEB">
      <w:pPr>
        <w:tabs>
          <w:tab w:val="left" w:pos="1199"/>
          <w:tab w:val="left" w:pos="1200"/>
        </w:tabs>
        <w:rPr>
          <w:b/>
          <w:bCs/>
          <w:sz w:val="20"/>
        </w:rPr>
      </w:pPr>
    </w:p>
    <w:p w14:paraId="409234A6" w14:textId="4B415101" w:rsidR="00871B0E" w:rsidRDefault="00AF4386" w:rsidP="00871B0E">
      <w:pPr>
        <w:pStyle w:val="ListParagraph"/>
        <w:numPr>
          <w:ilvl w:val="1"/>
          <w:numId w:val="33"/>
        </w:numPr>
        <w:tabs>
          <w:tab w:val="left" w:pos="1199"/>
          <w:tab w:val="left" w:pos="1200"/>
        </w:tabs>
        <w:rPr>
          <w:b/>
          <w:bCs/>
          <w:sz w:val="20"/>
        </w:rPr>
      </w:pPr>
      <w:r w:rsidRPr="00AF4386">
        <w:rPr>
          <w:b/>
          <w:bCs/>
          <w:sz w:val="20"/>
        </w:rPr>
        <w:lastRenderedPageBreak/>
        <w:t>Indemnification:</w:t>
      </w:r>
      <w:r w:rsidR="00875B0F">
        <w:rPr>
          <w:b/>
          <w:bCs/>
          <w:sz w:val="20"/>
        </w:rPr>
        <w:t xml:space="preserve"> </w:t>
      </w:r>
      <w:r w:rsidRPr="0028358E">
        <w:rPr>
          <w:sz w:val="20"/>
        </w:rPr>
        <w:t>Before commencing work the contractor is required to execute the Hold Harmless agreement.</w:t>
      </w:r>
    </w:p>
    <w:p w14:paraId="01DA6918" w14:textId="77777777" w:rsidR="00871B0E" w:rsidRDefault="00871B0E" w:rsidP="00E35BA0">
      <w:pPr>
        <w:tabs>
          <w:tab w:val="left" w:pos="1199"/>
          <w:tab w:val="left" w:pos="1200"/>
        </w:tabs>
        <w:rPr>
          <w:b/>
          <w:bCs/>
          <w:sz w:val="20"/>
        </w:rPr>
      </w:pPr>
    </w:p>
    <w:p w14:paraId="31D529A4" w14:textId="2E16A1A8" w:rsidR="004C6AE0" w:rsidRPr="004C6AE0" w:rsidRDefault="00156A1B" w:rsidP="004C6AE0">
      <w:pPr>
        <w:pStyle w:val="ListParagraph"/>
        <w:numPr>
          <w:ilvl w:val="1"/>
          <w:numId w:val="33"/>
        </w:numPr>
        <w:tabs>
          <w:tab w:val="left" w:pos="1199"/>
          <w:tab w:val="left" w:pos="1200"/>
        </w:tabs>
        <w:rPr>
          <w:b/>
          <w:bCs/>
          <w:sz w:val="20"/>
        </w:rPr>
      </w:pPr>
      <w:r w:rsidRPr="00156A1B">
        <w:rPr>
          <w:b/>
          <w:bCs/>
          <w:sz w:val="20"/>
        </w:rPr>
        <w:t>Insurance:</w:t>
      </w:r>
      <w:r>
        <w:rPr>
          <w:b/>
          <w:bCs/>
          <w:sz w:val="20"/>
        </w:rPr>
        <w:t xml:space="preserve"> </w:t>
      </w:r>
      <w:r w:rsidRPr="00B666F3">
        <w:rPr>
          <w:sz w:val="20"/>
        </w:rPr>
        <w:t>Pursuant to the requirements of the insurance pool in which PHA participates, the Contractor and all subcontractors must name the PHA as an additional insured on their liability insurance policies. Although a contract may be awarded, Notice to Proceed will not be issued until proof of the additional insured requirements has been presented to PHA from the Contractor’s and any subcontractor’s insurance companies.</w:t>
      </w:r>
      <w:r w:rsidR="004C6AE0">
        <w:rPr>
          <w:sz w:val="20"/>
        </w:rPr>
        <w:t xml:space="preserve"> </w:t>
      </w:r>
      <w:r w:rsidRPr="00B666F3">
        <w:rPr>
          <w:sz w:val="20"/>
        </w:rPr>
        <w:t>This must occur within 10 days of the award of contract. The Contractor and any subcontractors shall maintain the minimum insurance coverage and limits of liability required under the General Conditions and supplemented below until all work is completed and accepted by PHA</w:t>
      </w:r>
      <w:r w:rsidR="004C6AE0">
        <w:rPr>
          <w:sz w:val="20"/>
        </w:rPr>
        <w:t>.</w:t>
      </w:r>
    </w:p>
    <w:p w14:paraId="1E02D087" w14:textId="77777777" w:rsidR="004C6AE0" w:rsidRPr="004C6AE0" w:rsidRDefault="004C6AE0" w:rsidP="004C6AE0">
      <w:pPr>
        <w:tabs>
          <w:tab w:val="left" w:pos="1199"/>
          <w:tab w:val="left" w:pos="1200"/>
        </w:tabs>
        <w:rPr>
          <w:b/>
          <w:bCs/>
          <w:sz w:val="20"/>
        </w:rPr>
      </w:pPr>
    </w:p>
    <w:p w14:paraId="32243DCD" w14:textId="60763ECF" w:rsidR="004C6AE0" w:rsidRPr="003345ED" w:rsidRDefault="004C6AE0" w:rsidP="005C7B19">
      <w:pPr>
        <w:pStyle w:val="ListParagraph"/>
        <w:numPr>
          <w:ilvl w:val="1"/>
          <w:numId w:val="35"/>
        </w:numPr>
        <w:rPr>
          <w:sz w:val="20"/>
        </w:rPr>
      </w:pPr>
      <w:r w:rsidRPr="003345ED">
        <w:rPr>
          <w:sz w:val="20"/>
        </w:rPr>
        <w:t>Workmen’s Compensation and Occupational Disease: Statutory Limits.</w:t>
      </w:r>
    </w:p>
    <w:p w14:paraId="282BA22E" w14:textId="77777777" w:rsidR="004C6AE0" w:rsidRPr="003345ED" w:rsidRDefault="004C6AE0" w:rsidP="004C6AE0">
      <w:pPr>
        <w:pStyle w:val="ListParagraph"/>
        <w:numPr>
          <w:ilvl w:val="1"/>
          <w:numId w:val="35"/>
        </w:numPr>
        <w:jc w:val="left"/>
        <w:rPr>
          <w:sz w:val="20"/>
        </w:rPr>
      </w:pPr>
      <w:r w:rsidRPr="003345ED">
        <w:rPr>
          <w:sz w:val="20"/>
        </w:rPr>
        <w:t xml:space="preserve"> Employer’s Liability: $100,000.00, Coverage “B”.</w:t>
      </w:r>
    </w:p>
    <w:p w14:paraId="5FF549D8" w14:textId="035D27D4" w:rsidR="00E35BA0" w:rsidRPr="003345ED" w:rsidRDefault="004C6AE0" w:rsidP="004C6AE0">
      <w:pPr>
        <w:pStyle w:val="ListParagraph"/>
        <w:numPr>
          <w:ilvl w:val="1"/>
          <w:numId w:val="35"/>
        </w:numPr>
        <w:jc w:val="left"/>
        <w:rPr>
          <w:sz w:val="20"/>
        </w:rPr>
      </w:pPr>
      <w:r w:rsidRPr="003345ED">
        <w:rPr>
          <w:sz w:val="20"/>
        </w:rPr>
        <w:t>Comprehensive General Liability Insurance:</w:t>
      </w:r>
    </w:p>
    <w:p w14:paraId="18255D84" w14:textId="7518FEFB" w:rsidR="004C6AE0" w:rsidRPr="003345ED" w:rsidRDefault="004C6AE0" w:rsidP="005C7B19">
      <w:pPr>
        <w:pStyle w:val="ListParagraph"/>
        <w:numPr>
          <w:ilvl w:val="2"/>
          <w:numId w:val="35"/>
        </w:numPr>
        <w:rPr>
          <w:sz w:val="20"/>
        </w:rPr>
      </w:pPr>
      <w:r w:rsidRPr="003345ED">
        <w:rPr>
          <w:sz w:val="20"/>
        </w:rPr>
        <w:t>Bodily Injury: $1,000,000.00 Each Person/Each Occurrence</w:t>
      </w:r>
    </w:p>
    <w:p w14:paraId="0B5C9708" w14:textId="77777777" w:rsidR="00B11CA0" w:rsidRPr="003345ED" w:rsidRDefault="00B11CA0" w:rsidP="00B11CA0">
      <w:pPr>
        <w:pStyle w:val="ListParagraph"/>
        <w:numPr>
          <w:ilvl w:val="2"/>
          <w:numId w:val="35"/>
        </w:numPr>
        <w:rPr>
          <w:sz w:val="20"/>
        </w:rPr>
      </w:pPr>
      <w:r w:rsidRPr="003345ED">
        <w:rPr>
          <w:sz w:val="20"/>
        </w:rPr>
        <w:t>Property Damage: $1,000,000.00 Each Occurrence</w:t>
      </w:r>
    </w:p>
    <w:p w14:paraId="20854CCB" w14:textId="77777777" w:rsidR="00B11CA0" w:rsidRPr="003345ED" w:rsidRDefault="00B11CA0" w:rsidP="00B11CA0">
      <w:pPr>
        <w:pStyle w:val="ListParagraph"/>
        <w:numPr>
          <w:ilvl w:val="1"/>
          <w:numId w:val="35"/>
        </w:numPr>
        <w:rPr>
          <w:sz w:val="20"/>
        </w:rPr>
      </w:pPr>
      <w:r w:rsidRPr="003345ED">
        <w:rPr>
          <w:sz w:val="20"/>
        </w:rPr>
        <w:t xml:space="preserve">Contractor Protective Liability Coverage shall be included for a period of not less </w:t>
      </w:r>
      <w:proofErr w:type="spellStart"/>
      <w:proofErr w:type="gramStart"/>
      <w:r w:rsidRPr="003345ED">
        <w:rPr>
          <w:sz w:val="20"/>
        </w:rPr>
        <w:t>that</w:t>
      </w:r>
      <w:proofErr w:type="spellEnd"/>
      <w:proofErr w:type="gramEnd"/>
      <w:r w:rsidRPr="003345ED">
        <w:rPr>
          <w:sz w:val="20"/>
        </w:rPr>
        <w:t xml:space="preserve"> one (1) year after Final Payment to the Contractor</w:t>
      </w:r>
    </w:p>
    <w:p w14:paraId="4BD10423" w14:textId="77777777" w:rsidR="00B11CA0" w:rsidRPr="003345ED" w:rsidRDefault="00B11CA0" w:rsidP="00B11CA0">
      <w:pPr>
        <w:pStyle w:val="ListParagraph"/>
        <w:numPr>
          <w:ilvl w:val="1"/>
          <w:numId w:val="35"/>
        </w:numPr>
        <w:rPr>
          <w:sz w:val="20"/>
        </w:rPr>
      </w:pPr>
      <w:r w:rsidRPr="003345ED">
        <w:rPr>
          <w:sz w:val="20"/>
        </w:rPr>
        <w:t>Comprehensive Automobile Liability Insurance: This insurance shall include non-owned, hired or rented vehicles, as well as owned vehicles.</w:t>
      </w:r>
    </w:p>
    <w:p w14:paraId="2DCDAB47" w14:textId="77777777" w:rsidR="00B11CA0" w:rsidRPr="003345ED" w:rsidRDefault="00B11CA0" w:rsidP="00B11CA0">
      <w:pPr>
        <w:pStyle w:val="ListParagraph"/>
        <w:numPr>
          <w:ilvl w:val="2"/>
          <w:numId w:val="35"/>
        </w:numPr>
        <w:rPr>
          <w:sz w:val="20"/>
        </w:rPr>
      </w:pPr>
      <w:r w:rsidRPr="003345ED">
        <w:rPr>
          <w:sz w:val="20"/>
        </w:rPr>
        <w:t>Bodily Injury: $1,000,000.00 Each Person/Each Occurrence, Combined Single Limit</w:t>
      </w:r>
    </w:p>
    <w:p w14:paraId="553A9243" w14:textId="77777777" w:rsidR="00B11CA0" w:rsidRPr="003345ED" w:rsidRDefault="00B11CA0" w:rsidP="00B11CA0">
      <w:pPr>
        <w:pStyle w:val="ListParagraph"/>
        <w:numPr>
          <w:ilvl w:val="1"/>
          <w:numId w:val="35"/>
        </w:numPr>
        <w:rPr>
          <w:sz w:val="20"/>
        </w:rPr>
      </w:pPr>
      <w:r w:rsidRPr="003345ED">
        <w:rPr>
          <w:sz w:val="20"/>
        </w:rPr>
        <w:t>Care, Custody and Control and XCU exclusions shall be removed from all policies under this contract and suitable coverage provided subject to the approval of the PHA’s insurance counselor.</w:t>
      </w:r>
    </w:p>
    <w:p w14:paraId="13935512" w14:textId="77777777" w:rsidR="00B11CA0" w:rsidRPr="003345ED" w:rsidRDefault="00B11CA0" w:rsidP="00B11CA0">
      <w:pPr>
        <w:pStyle w:val="ListParagraph"/>
        <w:numPr>
          <w:ilvl w:val="1"/>
          <w:numId w:val="35"/>
        </w:numPr>
        <w:rPr>
          <w:sz w:val="20"/>
        </w:rPr>
      </w:pPr>
      <w:r w:rsidRPr="003345ED">
        <w:rPr>
          <w:sz w:val="20"/>
        </w:rPr>
        <w:t>Builder’s Risk: Full Value of Contract. Maximum Deductible: $2,500.00.</w:t>
      </w:r>
    </w:p>
    <w:p w14:paraId="7E03B283" w14:textId="11373396" w:rsidR="004C6AE0" w:rsidRDefault="00B11CA0" w:rsidP="00B11CA0">
      <w:pPr>
        <w:pStyle w:val="ListParagraph"/>
        <w:numPr>
          <w:ilvl w:val="1"/>
          <w:numId w:val="35"/>
        </w:numPr>
        <w:rPr>
          <w:sz w:val="20"/>
        </w:rPr>
      </w:pPr>
      <w:r w:rsidRPr="003345ED">
        <w:rPr>
          <w:sz w:val="20"/>
        </w:rPr>
        <w:t>Umbrella Excess Liability: $1,000,000.00.</w:t>
      </w:r>
    </w:p>
    <w:p w14:paraId="4C37EF56" w14:textId="77777777" w:rsidR="00140290" w:rsidRDefault="00140290" w:rsidP="00140290">
      <w:pPr>
        <w:rPr>
          <w:sz w:val="20"/>
        </w:rPr>
      </w:pPr>
    </w:p>
    <w:p w14:paraId="7C333E45" w14:textId="5D3BF9C3" w:rsidR="00140290" w:rsidRDefault="00140290" w:rsidP="004D5147">
      <w:pPr>
        <w:pStyle w:val="ListParagraph"/>
        <w:numPr>
          <w:ilvl w:val="1"/>
          <w:numId w:val="33"/>
        </w:numPr>
        <w:rPr>
          <w:sz w:val="20"/>
        </w:rPr>
      </w:pPr>
      <w:r w:rsidRPr="001355B7">
        <w:rPr>
          <w:b/>
          <w:bCs/>
          <w:sz w:val="20"/>
        </w:rPr>
        <w:t>Certification Regarding Debarment and Suspension:</w:t>
      </w:r>
      <w:r>
        <w:rPr>
          <w:sz w:val="20"/>
        </w:rPr>
        <w:t xml:space="preserve"> </w:t>
      </w:r>
      <w:r w:rsidRPr="00140290">
        <w:rPr>
          <w:sz w:val="20"/>
        </w:rPr>
        <w:t>Before commencing work the Contractor is required to execute the Certification regarding Debarment and Suspension</w:t>
      </w:r>
    </w:p>
    <w:p w14:paraId="7EAFDA36" w14:textId="77777777" w:rsidR="004D5147" w:rsidRDefault="004D5147" w:rsidP="004D5147">
      <w:pPr>
        <w:pStyle w:val="ListParagraph"/>
        <w:ind w:firstLine="0"/>
        <w:rPr>
          <w:b/>
          <w:bCs/>
          <w:sz w:val="20"/>
        </w:rPr>
      </w:pPr>
    </w:p>
    <w:p w14:paraId="2BD0AC1A" w14:textId="03540E93" w:rsidR="00B16AE5" w:rsidRPr="00B16AE5" w:rsidRDefault="00B16AE5" w:rsidP="00B16AE5">
      <w:pPr>
        <w:pStyle w:val="ListParagraph"/>
        <w:numPr>
          <w:ilvl w:val="1"/>
          <w:numId w:val="33"/>
        </w:numPr>
        <w:rPr>
          <w:sz w:val="20"/>
        </w:rPr>
      </w:pPr>
      <w:r w:rsidRPr="00305DDD">
        <w:rPr>
          <w:b/>
          <w:bCs/>
          <w:sz w:val="20"/>
        </w:rPr>
        <w:t>Non-Collusive</w:t>
      </w:r>
      <w:r w:rsidR="00CE6191">
        <w:rPr>
          <w:b/>
          <w:bCs/>
          <w:sz w:val="20"/>
        </w:rPr>
        <w:t xml:space="preserve"> </w:t>
      </w:r>
      <w:r w:rsidRPr="00305DDD">
        <w:rPr>
          <w:b/>
          <w:bCs/>
          <w:sz w:val="20"/>
        </w:rPr>
        <w:t>Affidavit:</w:t>
      </w:r>
      <w:r>
        <w:rPr>
          <w:sz w:val="20"/>
        </w:rPr>
        <w:t xml:space="preserve"> </w:t>
      </w:r>
      <w:r w:rsidRPr="00B16AE5">
        <w:rPr>
          <w:sz w:val="20"/>
        </w:rPr>
        <w:t xml:space="preserve">Before commencing work the Contractor is </w:t>
      </w:r>
      <w:proofErr w:type="gramStart"/>
      <w:r w:rsidRPr="00B16AE5">
        <w:rPr>
          <w:sz w:val="20"/>
        </w:rPr>
        <w:t>requirement</w:t>
      </w:r>
      <w:proofErr w:type="gramEnd"/>
      <w:r w:rsidRPr="00B16AE5">
        <w:rPr>
          <w:sz w:val="20"/>
        </w:rPr>
        <w:t xml:space="preserve"> to execute the Non-Collusive Affidavit (for projects exceeding $50,000.00)</w:t>
      </w:r>
    </w:p>
    <w:p w14:paraId="5F1788A7" w14:textId="03F053E0" w:rsidR="00A32EDB" w:rsidRPr="00DE4B31" w:rsidRDefault="00A32EDB" w:rsidP="00DE4B31">
      <w:pPr>
        <w:pStyle w:val="ListParagraph"/>
        <w:ind w:firstLine="0"/>
        <w:rPr>
          <w:sz w:val="20"/>
        </w:rPr>
      </w:pPr>
    </w:p>
    <w:p w14:paraId="5602957B" w14:textId="43FCAEC2" w:rsidR="00365795" w:rsidRDefault="00C31DD2" w:rsidP="00600FC7">
      <w:pPr>
        <w:pStyle w:val="Heading6"/>
        <w:ind w:left="0"/>
      </w:pPr>
      <w:proofErr w:type="gramStart"/>
      <w:r>
        <w:rPr>
          <w:u w:val="single"/>
        </w:rPr>
        <w:t>P</w:t>
      </w:r>
      <w:r w:rsidR="00C17329">
        <w:rPr>
          <w:u w:val="single"/>
        </w:rPr>
        <w:t>roposal</w:t>
      </w:r>
      <w:proofErr w:type="gramEnd"/>
      <w:r w:rsidR="00C17329">
        <w:rPr>
          <w:u w:val="single"/>
        </w:rPr>
        <w:t xml:space="preserve"> Submission Instructions:</w:t>
      </w:r>
    </w:p>
    <w:p w14:paraId="3C2D64F4" w14:textId="77777777" w:rsidR="00365795" w:rsidRDefault="00C17329">
      <w:pPr>
        <w:pStyle w:val="BodyText"/>
        <w:spacing w:before="73"/>
        <w:ind w:left="120" w:right="118"/>
        <w:jc w:val="both"/>
        <w:rPr>
          <w:b/>
        </w:rPr>
      </w:pPr>
      <w:r>
        <w:t xml:space="preserve">Since the authority will not be aware of all who may submit proposals, it is the responsibility of all proposers to inquire after any amendment(s) issued to this bid solicitation prior to their submittal. Proposers are responsible for reviewing the entire bid package, scope of work, amendments (if any), and any other information contained in the Request for Proposals. </w:t>
      </w:r>
      <w:r>
        <w:rPr>
          <w:b/>
        </w:rPr>
        <w:t>All bids are considered final and must be submitted before the deadline.</w:t>
      </w:r>
    </w:p>
    <w:p w14:paraId="3486B33E" w14:textId="77777777" w:rsidR="00365795" w:rsidRDefault="00365795">
      <w:pPr>
        <w:pStyle w:val="BodyText"/>
        <w:spacing w:before="8"/>
        <w:rPr>
          <w:b/>
          <w:sz w:val="19"/>
        </w:rPr>
      </w:pPr>
    </w:p>
    <w:p w14:paraId="2E9719C1" w14:textId="77777777" w:rsidR="00365795" w:rsidRDefault="00C17329">
      <w:pPr>
        <w:pStyle w:val="BodyText"/>
        <w:ind w:left="120" w:right="115"/>
        <w:jc w:val="both"/>
      </w:pPr>
      <w:r>
        <w:t>Each proposal will be initially reviewed to determine if it meets the submission requirements as stated in the RFP. The PHA, in its sole discretion, will reject a response as non-responsive if:</w:t>
      </w:r>
    </w:p>
    <w:p w14:paraId="75C3DED8" w14:textId="77777777" w:rsidR="00365795" w:rsidRDefault="00365795">
      <w:pPr>
        <w:pStyle w:val="BodyText"/>
        <w:spacing w:before="11"/>
        <w:rPr>
          <w:sz w:val="19"/>
        </w:rPr>
      </w:pPr>
    </w:p>
    <w:p w14:paraId="76490D96" w14:textId="77777777" w:rsidR="00365795" w:rsidRDefault="00C17329" w:rsidP="00BC0A3A">
      <w:pPr>
        <w:pStyle w:val="ListParagraph"/>
        <w:numPr>
          <w:ilvl w:val="0"/>
          <w:numId w:val="34"/>
        </w:numPr>
        <w:tabs>
          <w:tab w:val="left" w:pos="839"/>
          <w:tab w:val="left" w:pos="840"/>
        </w:tabs>
        <w:spacing w:line="245" w:lineRule="exact"/>
        <w:ind w:hanging="361"/>
        <w:jc w:val="left"/>
        <w:rPr>
          <w:rFonts w:ascii="Symbol" w:hAnsi="Symbol"/>
          <w:sz w:val="20"/>
        </w:rPr>
      </w:pPr>
      <w:r>
        <w:rPr>
          <w:sz w:val="20"/>
        </w:rPr>
        <w:t>The forms furnished by PHA are not used or are</w:t>
      </w:r>
      <w:r>
        <w:rPr>
          <w:spacing w:val="-4"/>
          <w:sz w:val="20"/>
        </w:rPr>
        <w:t xml:space="preserve"> </w:t>
      </w:r>
      <w:proofErr w:type="gramStart"/>
      <w:r>
        <w:rPr>
          <w:sz w:val="20"/>
        </w:rPr>
        <w:t>altered;</w:t>
      </w:r>
      <w:proofErr w:type="gramEnd"/>
    </w:p>
    <w:p w14:paraId="6B9B1CEA" w14:textId="77777777" w:rsidR="00365795" w:rsidRDefault="00C17329" w:rsidP="00BC0A3A">
      <w:pPr>
        <w:pStyle w:val="ListParagraph"/>
        <w:numPr>
          <w:ilvl w:val="0"/>
          <w:numId w:val="34"/>
        </w:numPr>
        <w:tabs>
          <w:tab w:val="left" w:pos="839"/>
          <w:tab w:val="left" w:pos="840"/>
        </w:tabs>
        <w:ind w:hanging="361"/>
        <w:jc w:val="left"/>
        <w:rPr>
          <w:rFonts w:ascii="Symbol" w:hAnsi="Symbol"/>
          <w:sz w:val="20"/>
        </w:rPr>
      </w:pPr>
      <w:r>
        <w:rPr>
          <w:sz w:val="20"/>
        </w:rPr>
        <w:t>The proposed service costs are not submitted in the format required or attached as</w:t>
      </w:r>
      <w:r>
        <w:rPr>
          <w:spacing w:val="-21"/>
          <w:sz w:val="20"/>
        </w:rPr>
        <w:t xml:space="preserve"> </w:t>
      </w:r>
      <w:proofErr w:type="gramStart"/>
      <w:r>
        <w:rPr>
          <w:sz w:val="20"/>
        </w:rPr>
        <w:t>directed;</w:t>
      </w:r>
      <w:proofErr w:type="gramEnd"/>
    </w:p>
    <w:p w14:paraId="38B12CBA" w14:textId="77777777" w:rsidR="00365795" w:rsidRDefault="00C17329" w:rsidP="00BC0A3A">
      <w:pPr>
        <w:pStyle w:val="ListParagraph"/>
        <w:numPr>
          <w:ilvl w:val="0"/>
          <w:numId w:val="34"/>
        </w:numPr>
        <w:tabs>
          <w:tab w:val="left" w:pos="839"/>
          <w:tab w:val="left" w:pos="840"/>
        </w:tabs>
        <w:spacing w:before="2" w:line="245" w:lineRule="exact"/>
        <w:ind w:hanging="361"/>
        <w:jc w:val="left"/>
        <w:rPr>
          <w:rFonts w:ascii="Symbol" w:hAnsi="Symbol"/>
          <w:sz w:val="20"/>
        </w:rPr>
      </w:pPr>
      <w:r>
        <w:rPr>
          <w:sz w:val="20"/>
        </w:rPr>
        <w:t>If all required forms do not accompany the</w:t>
      </w:r>
      <w:r>
        <w:rPr>
          <w:spacing w:val="-7"/>
          <w:sz w:val="20"/>
        </w:rPr>
        <w:t xml:space="preserve"> </w:t>
      </w:r>
      <w:proofErr w:type="gramStart"/>
      <w:r>
        <w:rPr>
          <w:sz w:val="20"/>
        </w:rPr>
        <w:t>proposal;</w:t>
      </w:r>
      <w:proofErr w:type="gramEnd"/>
    </w:p>
    <w:p w14:paraId="000DAED2" w14:textId="77777777" w:rsidR="00365795" w:rsidRDefault="00C17329" w:rsidP="00BC0A3A">
      <w:pPr>
        <w:pStyle w:val="ListParagraph"/>
        <w:numPr>
          <w:ilvl w:val="0"/>
          <w:numId w:val="34"/>
        </w:numPr>
        <w:tabs>
          <w:tab w:val="left" w:pos="839"/>
          <w:tab w:val="left" w:pos="840"/>
        </w:tabs>
        <w:ind w:right="121"/>
        <w:jc w:val="left"/>
        <w:rPr>
          <w:rFonts w:ascii="Symbol" w:hAnsi="Symbol"/>
          <w:sz w:val="20"/>
        </w:rPr>
      </w:pPr>
      <w:r>
        <w:rPr>
          <w:sz w:val="20"/>
        </w:rPr>
        <w:t>If there are unauthorized additions, conditional or alternative proposals, or irregularities of any kind that may tend to make the proposal incomplete, indefinite, or</w:t>
      </w:r>
      <w:r>
        <w:rPr>
          <w:spacing w:val="-8"/>
          <w:sz w:val="20"/>
        </w:rPr>
        <w:t xml:space="preserve"> </w:t>
      </w:r>
      <w:proofErr w:type="gramStart"/>
      <w:r>
        <w:rPr>
          <w:sz w:val="20"/>
        </w:rPr>
        <w:t>ambiguous;</w:t>
      </w:r>
      <w:proofErr w:type="gramEnd"/>
    </w:p>
    <w:p w14:paraId="27F85A33" w14:textId="77777777" w:rsidR="00365795" w:rsidRDefault="00C17329" w:rsidP="00BC0A3A">
      <w:pPr>
        <w:pStyle w:val="ListParagraph"/>
        <w:numPr>
          <w:ilvl w:val="0"/>
          <w:numId w:val="34"/>
        </w:numPr>
        <w:tabs>
          <w:tab w:val="left" w:pos="839"/>
          <w:tab w:val="left" w:pos="840"/>
        </w:tabs>
        <w:ind w:right="119"/>
        <w:jc w:val="left"/>
        <w:rPr>
          <w:rFonts w:ascii="Symbol" w:hAnsi="Symbol"/>
          <w:sz w:val="20"/>
        </w:rPr>
      </w:pPr>
      <w:r>
        <w:rPr>
          <w:sz w:val="20"/>
        </w:rPr>
        <w:t xml:space="preserve">If the proposer adds any provisions reserving the right to accept or reject any award or to </w:t>
      </w:r>
      <w:proofErr w:type="gramStart"/>
      <w:r>
        <w:rPr>
          <w:sz w:val="20"/>
        </w:rPr>
        <w:t>enter into</w:t>
      </w:r>
      <w:proofErr w:type="gramEnd"/>
      <w:r>
        <w:rPr>
          <w:sz w:val="20"/>
        </w:rPr>
        <w:t xml:space="preserve"> a contract pursuant to an </w:t>
      </w:r>
      <w:proofErr w:type="gramStart"/>
      <w:r>
        <w:rPr>
          <w:sz w:val="20"/>
        </w:rPr>
        <w:t>award;</w:t>
      </w:r>
      <w:proofErr w:type="gramEnd"/>
    </w:p>
    <w:p w14:paraId="7DA91AEF" w14:textId="77777777" w:rsidR="00365795" w:rsidRDefault="00C17329" w:rsidP="00BC0A3A">
      <w:pPr>
        <w:pStyle w:val="ListParagraph"/>
        <w:numPr>
          <w:ilvl w:val="0"/>
          <w:numId w:val="34"/>
        </w:numPr>
        <w:tabs>
          <w:tab w:val="left" w:pos="839"/>
          <w:tab w:val="left" w:pos="840"/>
        </w:tabs>
        <w:ind w:right="115"/>
        <w:jc w:val="left"/>
        <w:rPr>
          <w:rFonts w:ascii="Symbol" w:hAnsi="Symbol"/>
          <w:sz w:val="20"/>
        </w:rPr>
      </w:pPr>
      <w:r>
        <w:rPr>
          <w:sz w:val="20"/>
        </w:rPr>
        <w:t>The PHA determines the proposed cost is beyond what the agency deems is reasonable and/or what it may be able to spend on the</w:t>
      </w:r>
      <w:r>
        <w:rPr>
          <w:spacing w:val="-5"/>
          <w:sz w:val="20"/>
        </w:rPr>
        <w:t xml:space="preserve"> </w:t>
      </w:r>
      <w:r>
        <w:rPr>
          <w:sz w:val="20"/>
        </w:rPr>
        <w:t>project.</w:t>
      </w:r>
    </w:p>
    <w:p w14:paraId="5B7B4A71" w14:textId="77777777" w:rsidR="00365795" w:rsidRDefault="00365795">
      <w:pPr>
        <w:pStyle w:val="BodyText"/>
        <w:spacing w:before="12"/>
        <w:rPr>
          <w:sz w:val="19"/>
        </w:rPr>
      </w:pPr>
    </w:p>
    <w:p w14:paraId="23E3C890" w14:textId="77777777" w:rsidR="00365795" w:rsidRDefault="00C17329">
      <w:pPr>
        <w:pStyle w:val="Heading6"/>
        <w:ind w:left="119"/>
        <w:jc w:val="left"/>
      </w:pPr>
      <w:r>
        <w:rPr>
          <w:u w:val="single"/>
        </w:rPr>
        <w:t>Rejection:</w:t>
      </w:r>
    </w:p>
    <w:p w14:paraId="58C28F44" w14:textId="77777777" w:rsidR="00DF6A86" w:rsidRDefault="00C17329" w:rsidP="00DF6A86">
      <w:pPr>
        <w:pStyle w:val="BodyText"/>
        <w:spacing w:before="74"/>
        <w:ind w:left="120"/>
      </w:pPr>
      <w:r>
        <w:t>PHA does not guarantee that a contract will be awarded because of this Request for Proposals.</w:t>
      </w:r>
    </w:p>
    <w:p w14:paraId="07C185F5" w14:textId="4EA6316A" w:rsidR="00365795" w:rsidRDefault="00C17329" w:rsidP="00DF6A86">
      <w:pPr>
        <w:pStyle w:val="BodyText"/>
        <w:spacing w:before="74"/>
        <w:ind w:left="120"/>
      </w:pPr>
      <w:r>
        <w:t xml:space="preserve">The Authority reserves the right to award contracts to multiple offerors, to reject any or all bids, to </w:t>
      </w:r>
      <w:proofErr w:type="gramStart"/>
      <w:r>
        <w:t>waive for</w:t>
      </w:r>
      <w:proofErr w:type="gramEnd"/>
      <w:r>
        <w:t xml:space="preserve"> all applicants</w:t>
      </w:r>
      <w:r>
        <w:rPr>
          <w:spacing w:val="-9"/>
        </w:rPr>
        <w:t xml:space="preserve"> </w:t>
      </w:r>
      <w:r>
        <w:t>any</w:t>
      </w:r>
      <w:r>
        <w:rPr>
          <w:spacing w:val="-7"/>
        </w:rPr>
        <w:t xml:space="preserve"> </w:t>
      </w:r>
      <w:r>
        <w:t>information</w:t>
      </w:r>
      <w:r>
        <w:rPr>
          <w:spacing w:val="-8"/>
        </w:rPr>
        <w:t xml:space="preserve"> </w:t>
      </w:r>
      <w:r>
        <w:t>in</w:t>
      </w:r>
      <w:r>
        <w:rPr>
          <w:spacing w:val="-8"/>
        </w:rPr>
        <w:t xml:space="preserve"> </w:t>
      </w:r>
      <w:r>
        <w:t>the</w:t>
      </w:r>
      <w:r>
        <w:rPr>
          <w:spacing w:val="-8"/>
        </w:rPr>
        <w:t xml:space="preserve"> </w:t>
      </w:r>
      <w:r>
        <w:t>specifications</w:t>
      </w:r>
      <w:r>
        <w:rPr>
          <w:spacing w:val="-7"/>
        </w:rPr>
        <w:t xml:space="preserve"> </w:t>
      </w:r>
      <w:r>
        <w:t>or</w:t>
      </w:r>
      <w:r>
        <w:rPr>
          <w:spacing w:val="-6"/>
        </w:rPr>
        <w:t xml:space="preserve"> </w:t>
      </w:r>
      <w:r>
        <w:t>bidding</w:t>
      </w:r>
      <w:r>
        <w:rPr>
          <w:spacing w:val="-8"/>
        </w:rPr>
        <w:t xml:space="preserve"> </w:t>
      </w:r>
      <w:r>
        <w:t>process</w:t>
      </w:r>
      <w:r>
        <w:rPr>
          <w:spacing w:val="-7"/>
        </w:rPr>
        <w:t xml:space="preserve"> </w:t>
      </w:r>
      <w:r>
        <w:t>or</w:t>
      </w:r>
      <w:r>
        <w:rPr>
          <w:spacing w:val="-7"/>
        </w:rPr>
        <w:t xml:space="preserve"> </w:t>
      </w:r>
      <w:r>
        <w:t>to</w:t>
      </w:r>
      <w:r>
        <w:rPr>
          <w:spacing w:val="-9"/>
        </w:rPr>
        <w:t xml:space="preserve"> </w:t>
      </w:r>
      <w:r>
        <w:t>cancel</w:t>
      </w:r>
      <w:r>
        <w:rPr>
          <w:spacing w:val="-8"/>
        </w:rPr>
        <w:t xml:space="preserve"> </w:t>
      </w:r>
      <w:r>
        <w:t>in</w:t>
      </w:r>
      <w:r>
        <w:rPr>
          <w:spacing w:val="-8"/>
        </w:rPr>
        <w:t xml:space="preserve"> </w:t>
      </w:r>
      <w:r>
        <w:t>whole</w:t>
      </w:r>
      <w:r>
        <w:rPr>
          <w:spacing w:val="-8"/>
        </w:rPr>
        <w:t xml:space="preserve"> </w:t>
      </w:r>
      <w:r>
        <w:t>or</w:t>
      </w:r>
      <w:r>
        <w:rPr>
          <w:spacing w:val="-8"/>
        </w:rPr>
        <w:t xml:space="preserve"> </w:t>
      </w:r>
      <w:r>
        <w:t>in</w:t>
      </w:r>
      <w:r>
        <w:rPr>
          <w:spacing w:val="-8"/>
        </w:rPr>
        <w:t xml:space="preserve"> </w:t>
      </w:r>
      <w:r>
        <w:t>part</w:t>
      </w:r>
      <w:r>
        <w:rPr>
          <w:spacing w:val="-8"/>
        </w:rPr>
        <w:t xml:space="preserve"> </w:t>
      </w:r>
      <w:r>
        <w:t>this</w:t>
      </w:r>
      <w:r>
        <w:rPr>
          <w:spacing w:val="-9"/>
        </w:rPr>
        <w:t xml:space="preserve"> </w:t>
      </w:r>
      <w:r>
        <w:t>solicitation if it is in the best interest of the Authority to do</w:t>
      </w:r>
      <w:r>
        <w:rPr>
          <w:spacing w:val="-11"/>
        </w:rPr>
        <w:t xml:space="preserve"> </w:t>
      </w:r>
      <w:r>
        <w:t>so.</w:t>
      </w:r>
    </w:p>
    <w:p w14:paraId="263CC2E6" w14:textId="77777777" w:rsidR="00365795" w:rsidRDefault="00365795">
      <w:pPr>
        <w:pStyle w:val="BodyText"/>
        <w:spacing w:before="1"/>
      </w:pPr>
    </w:p>
    <w:p w14:paraId="7A794A8E" w14:textId="77777777" w:rsidR="00F77362" w:rsidRDefault="00F77362">
      <w:pPr>
        <w:pStyle w:val="BodyText"/>
        <w:spacing w:before="1"/>
      </w:pPr>
    </w:p>
    <w:p w14:paraId="79398E5D" w14:textId="77777777" w:rsidR="00F77362" w:rsidRDefault="00F77362">
      <w:pPr>
        <w:pStyle w:val="BodyText"/>
        <w:spacing w:before="1"/>
      </w:pPr>
    </w:p>
    <w:p w14:paraId="040DC28E" w14:textId="674A031A" w:rsidR="00365795" w:rsidRDefault="00C17329">
      <w:pPr>
        <w:pStyle w:val="Heading6"/>
        <w:ind w:left="120"/>
        <w:jc w:val="left"/>
      </w:pPr>
      <w:r>
        <w:rPr>
          <w:u w:val="single"/>
        </w:rPr>
        <w:t>Additional Offerors Credentials:</w:t>
      </w:r>
    </w:p>
    <w:p w14:paraId="1EED82A0" w14:textId="77777777" w:rsidR="00365795" w:rsidRDefault="00C17329" w:rsidP="00BC0A3A">
      <w:pPr>
        <w:pStyle w:val="ListParagraph"/>
        <w:numPr>
          <w:ilvl w:val="0"/>
          <w:numId w:val="34"/>
        </w:numPr>
        <w:tabs>
          <w:tab w:val="left" w:pos="839"/>
          <w:tab w:val="left" w:pos="840"/>
        </w:tabs>
        <w:spacing w:before="74" w:line="245" w:lineRule="exact"/>
        <w:jc w:val="left"/>
        <w:rPr>
          <w:rFonts w:ascii="Symbol" w:hAnsi="Symbol"/>
          <w:sz w:val="20"/>
        </w:rPr>
      </w:pPr>
      <w:r>
        <w:rPr>
          <w:sz w:val="20"/>
        </w:rPr>
        <w:t>At least five (5) years of experience with similar scope of work in this RFP for public housing</w:t>
      </w:r>
      <w:r>
        <w:rPr>
          <w:spacing w:val="-32"/>
          <w:sz w:val="20"/>
        </w:rPr>
        <w:t xml:space="preserve"> </w:t>
      </w:r>
      <w:r>
        <w:rPr>
          <w:sz w:val="20"/>
        </w:rPr>
        <w:t>authorities</w:t>
      </w:r>
    </w:p>
    <w:p w14:paraId="18B90114" w14:textId="77777777" w:rsidR="00365795" w:rsidRDefault="00C17329" w:rsidP="00BC0A3A">
      <w:pPr>
        <w:pStyle w:val="ListParagraph"/>
        <w:numPr>
          <w:ilvl w:val="0"/>
          <w:numId w:val="34"/>
        </w:numPr>
        <w:tabs>
          <w:tab w:val="left" w:pos="839"/>
          <w:tab w:val="left" w:pos="840"/>
        </w:tabs>
        <w:spacing w:line="245" w:lineRule="exact"/>
        <w:jc w:val="left"/>
        <w:rPr>
          <w:rFonts w:ascii="Symbol" w:hAnsi="Symbol"/>
          <w:sz w:val="20"/>
        </w:rPr>
      </w:pPr>
      <w:r>
        <w:rPr>
          <w:sz w:val="20"/>
        </w:rPr>
        <w:t xml:space="preserve">Familiarity </w:t>
      </w:r>
      <w:proofErr w:type="gramStart"/>
      <w:r>
        <w:rPr>
          <w:sz w:val="20"/>
        </w:rPr>
        <w:t>of</w:t>
      </w:r>
      <w:proofErr w:type="gramEnd"/>
      <w:r>
        <w:rPr>
          <w:sz w:val="20"/>
        </w:rPr>
        <w:t xml:space="preserve"> HUD regulations related to affordable</w:t>
      </w:r>
      <w:r>
        <w:rPr>
          <w:spacing w:val="-7"/>
          <w:sz w:val="20"/>
        </w:rPr>
        <w:t xml:space="preserve"> </w:t>
      </w:r>
      <w:r>
        <w:rPr>
          <w:sz w:val="20"/>
        </w:rPr>
        <w:t>housing</w:t>
      </w:r>
    </w:p>
    <w:p w14:paraId="0C6B24A6" w14:textId="537D5F92" w:rsidR="00365795" w:rsidRDefault="00C17329" w:rsidP="00BC0A3A">
      <w:pPr>
        <w:pStyle w:val="ListParagraph"/>
        <w:numPr>
          <w:ilvl w:val="0"/>
          <w:numId w:val="34"/>
        </w:numPr>
        <w:tabs>
          <w:tab w:val="left" w:pos="839"/>
          <w:tab w:val="left" w:pos="840"/>
        </w:tabs>
        <w:spacing w:line="245" w:lineRule="exact"/>
        <w:jc w:val="left"/>
        <w:rPr>
          <w:rFonts w:ascii="Symbol" w:hAnsi="Symbol"/>
          <w:sz w:val="20"/>
        </w:rPr>
      </w:pPr>
      <w:r>
        <w:rPr>
          <w:sz w:val="20"/>
        </w:rPr>
        <w:t>Offeror offices and any 3</w:t>
      </w:r>
      <w:proofErr w:type="spellStart"/>
      <w:r w:rsidRPr="007A5443">
        <w:rPr>
          <w:position w:val="5"/>
          <w:sz w:val="13"/>
          <w:vertAlign w:val="superscript"/>
        </w:rPr>
        <w:t>rd</w:t>
      </w:r>
      <w:proofErr w:type="spellEnd"/>
      <w:r w:rsidR="007A5443">
        <w:rPr>
          <w:position w:val="5"/>
          <w:sz w:val="13"/>
        </w:rPr>
        <w:t xml:space="preserve"> </w:t>
      </w:r>
      <w:r>
        <w:rPr>
          <w:sz w:val="20"/>
        </w:rPr>
        <w:t>party offices must reside within the United</w:t>
      </w:r>
      <w:r w:rsidR="00EB667D">
        <w:rPr>
          <w:spacing w:val="-28"/>
          <w:sz w:val="20"/>
        </w:rPr>
        <w:t xml:space="preserve"> </w:t>
      </w:r>
      <w:r>
        <w:rPr>
          <w:sz w:val="20"/>
        </w:rPr>
        <w:t>States</w:t>
      </w:r>
    </w:p>
    <w:p w14:paraId="0569B99E" w14:textId="2435B21F" w:rsidR="00365795" w:rsidRDefault="00C17329" w:rsidP="00BC0A3A">
      <w:pPr>
        <w:pStyle w:val="ListParagraph"/>
        <w:numPr>
          <w:ilvl w:val="0"/>
          <w:numId w:val="34"/>
        </w:numPr>
        <w:tabs>
          <w:tab w:val="left" w:pos="839"/>
          <w:tab w:val="left" w:pos="840"/>
        </w:tabs>
        <w:ind w:right="116"/>
        <w:jc w:val="left"/>
        <w:rPr>
          <w:rFonts w:ascii="Symbol" w:hAnsi="Symbol"/>
          <w:sz w:val="20"/>
        </w:rPr>
      </w:pPr>
      <w:r>
        <w:rPr>
          <w:sz w:val="20"/>
        </w:rPr>
        <w:t>Offeror must include in their proposal how long after executing a contract they need to begin this endeavor and expected completion date.</w:t>
      </w:r>
    </w:p>
    <w:p w14:paraId="4402968C" w14:textId="41DF6B71" w:rsidR="00365795" w:rsidRPr="00887B96" w:rsidRDefault="00C317D8" w:rsidP="00BC0A3A">
      <w:pPr>
        <w:pStyle w:val="ListParagraph"/>
        <w:numPr>
          <w:ilvl w:val="0"/>
          <w:numId w:val="34"/>
        </w:numPr>
        <w:tabs>
          <w:tab w:val="left" w:pos="839"/>
          <w:tab w:val="left" w:pos="840"/>
        </w:tabs>
        <w:spacing w:before="1"/>
        <w:ind w:hanging="361"/>
        <w:jc w:val="left"/>
        <w:rPr>
          <w:rFonts w:ascii="Symbol" w:hAnsi="Symbol"/>
          <w:b/>
          <w:bCs/>
          <w:sz w:val="20"/>
        </w:rPr>
      </w:pPr>
      <w:r w:rsidRPr="00887B96">
        <w:rPr>
          <w:b/>
          <w:bCs/>
          <w:sz w:val="20"/>
        </w:rPr>
        <w:t>Offeror shall not be barred from doing business with HUD/receiving Federal Funds.</w:t>
      </w:r>
    </w:p>
    <w:p w14:paraId="325662E2" w14:textId="77777777" w:rsidR="00365795" w:rsidRDefault="00365795">
      <w:pPr>
        <w:pStyle w:val="BodyText"/>
        <w:spacing w:before="1"/>
        <w:rPr>
          <w:rFonts w:ascii="Arial"/>
          <w:sz w:val="21"/>
        </w:rPr>
      </w:pPr>
    </w:p>
    <w:p w14:paraId="371C52C4" w14:textId="77777777" w:rsidR="00365795" w:rsidRDefault="00C17329">
      <w:pPr>
        <w:pStyle w:val="Heading6"/>
        <w:ind w:left="119"/>
      </w:pPr>
      <w:r>
        <w:rPr>
          <w:u w:val="single"/>
        </w:rPr>
        <w:t>Cost Incurred in Responding:</w:t>
      </w:r>
    </w:p>
    <w:p w14:paraId="549FFACD" w14:textId="77777777" w:rsidR="00365795" w:rsidRDefault="00C17329" w:rsidP="00BC0A3A">
      <w:pPr>
        <w:pStyle w:val="ListParagraph"/>
        <w:numPr>
          <w:ilvl w:val="0"/>
          <w:numId w:val="34"/>
        </w:numPr>
        <w:tabs>
          <w:tab w:val="left" w:pos="840"/>
        </w:tabs>
        <w:spacing w:before="74"/>
        <w:ind w:left="840" w:right="111"/>
        <w:rPr>
          <w:rFonts w:ascii="Symbol" w:hAnsi="Symbol"/>
          <w:sz w:val="20"/>
        </w:rPr>
      </w:pPr>
      <w:r>
        <w:rPr>
          <w:spacing w:val="-4"/>
          <w:sz w:val="20"/>
        </w:rPr>
        <w:t>All</w:t>
      </w:r>
      <w:r>
        <w:rPr>
          <w:spacing w:val="-19"/>
          <w:sz w:val="20"/>
        </w:rPr>
        <w:t xml:space="preserve"> </w:t>
      </w:r>
      <w:r>
        <w:rPr>
          <w:spacing w:val="-5"/>
          <w:sz w:val="20"/>
        </w:rPr>
        <w:t>costs</w:t>
      </w:r>
      <w:r>
        <w:rPr>
          <w:spacing w:val="-20"/>
          <w:sz w:val="20"/>
        </w:rPr>
        <w:t xml:space="preserve"> </w:t>
      </w:r>
      <w:r>
        <w:rPr>
          <w:spacing w:val="-5"/>
          <w:sz w:val="20"/>
        </w:rPr>
        <w:t>directly</w:t>
      </w:r>
      <w:r>
        <w:rPr>
          <w:spacing w:val="-21"/>
          <w:sz w:val="20"/>
        </w:rPr>
        <w:t xml:space="preserve"> </w:t>
      </w:r>
      <w:r>
        <w:rPr>
          <w:spacing w:val="-3"/>
          <w:sz w:val="20"/>
        </w:rPr>
        <w:t>or</w:t>
      </w:r>
      <w:r>
        <w:rPr>
          <w:spacing w:val="-20"/>
          <w:sz w:val="20"/>
        </w:rPr>
        <w:t xml:space="preserve"> </w:t>
      </w:r>
      <w:r>
        <w:rPr>
          <w:spacing w:val="-5"/>
          <w:sz w:val="20"/>
        </w:rPr>
        <w:t>indirectly</w:t>
      </w:r>
      <w:r>
        <w:rPr>
          <w:spacing w:val="-18"/>
          <w:sz w:val="20"/>
        </w:rPr>
        <w:t xml:space="preserve"> </w:t>
      </w:r>
      <w:r>
        <w:rPr>
          <w:spacing w:val="-5"/>
          <w:sz w:val="20"/>
        </w:rPr>
        <w:t>related</w:t>
      </w:r>
      <w:r>
        <w:rPr>
          <w:spacing w:val="-22"/>
          <w:sz w:val="20"/>
        </w:rPr>
        <w:t xml:space="preserve"> </w:t>
      </w:r>
      <w:r>
        <w:rPr>
          <w:spacing w:val="-3"/>
          <w:sz w:val="20"/>
        </w:rPr>
        <w:t>to</w:t>
      </w:r>
      <w:r>
        <w:rPr>
          <w:spacing w:val="-21"/>
          <w:sz w:val="20"/>
        </w:rPr>
        <w:t xml:space="preserve"> </w:t>
      </w:r>
      <w:r>
        <w:rPr>
          <w:spacing w:val="-5"/>
          <w:sz w:val="20"/>
        </w:rPr>
        <w:t>preparation</w:t>
      </w:r>
      <w:r>
        <w:rPr>
          <w:spacing w:val="-21"/>
          <w:sz w:val="20"/>
        </w:rPr>
        <w:t xml:space="preserve"> </w:t>
      </w:r>
      <w:r>
        <w:rPr>
          <w:spacing w:val="-3"/>
          <w:sz w:val="20"/>
        </w:rPr>
        <w:t>of</w:t>
      </w:r>
      <w:r>
        <w:rPr>
          <w:spacing w:val="-19"/>
          <w:sz w:val="20"/>
        </w:rPr>
        <w:t xml:space="preserve"> </w:t>
      </w:r>
      <w:r>
        <w:rPr>
          <w:sz w:val="20"/>
        </w:rPr>
        <w:t>a</w:t>
      </w:r>
      <w:r>
        <w:rPr>
          <w:spacing w:val="-19"/>
          <w:sz w:val="20"/>
        </w:rPr>
        <w:t xml:space="preserve"> </w:t>
      </w:r>
      <w:r>
        <w:rPr>
          <w:spacing w:val="-5"/>
          <w:sz w:val="20"/>
        </w:rPr>
        <w:t>response</w:t>
      </w:r>
      <w:r>
        <w:rPr>
          <w:spacing w:val="-20"/>
          <w:sz w:val="20"/>
        </w:rPr>
        <w:t xml:space="preserve"> </w:t>
      </w:r>
      <w:r>
        <w:rPr>
          <w:spacing w:val="-3"/>
          <w:sz w:val="20"/>
        </w:rPr>
        <w:t>to</w:t>
      </w:r>
      <w:r>
        <w:rPr>
          <w:spacing w:val="-21"/>
          <w:sz w:val="20"/>
        </w:rPr>
        <w:t xml:space="preserve"> </w:t>
      </w:r>
      <w:r>
        <w:rPr>
          <w:spacing w:val="-4"/>
          <w:sz w:val="20"/>
        </w:rPr>
        <w:t>this</w:t>
      </w:r>
      <w:r>
        <w:rPr>
          <w:spacing w:val="-20"/>
          <w:sz w:val="20"/>
        </w:rPr>
        <w:t xml:space="preserve"> </w:t>
      </w:r>
      <w:r>
        <w:rPr>
          <w:spacing w:val="-5"/>
          <w:sz w:val="20"/>
        </w:rPr>
        <w:t>Request</w:t>
      </w:r>
      <w:r>
        <w:rPr>
          <w:spacing w:val="-19"/>
          <w:sz w:val="20"/>
        </w:rPr>
        <w:t xml:space="preserve"> </w:t>
      </w:r>
      <w:r>
        <w:rPr>
          <w:spacing w:val="-4"/>
          <w:sz w:val="20"/>
        </w:rPr>
        <w:t>for</w:t>
      </w:r>
      <w:r>
        <w:rPr>
          <w:spacing w:val="-20"/>
          <w:sz w:val="20"/>
        </w:rPr>
        <w:t xml:space="preserve"> </w:t>
      </w:r>
      <w:r>
        <w:rPr>
          <w:spacing w:val="-4"/>
          <w:sz w:val="20"/>
        </w:rPr>
        <w:t>Bids,</w:t>
      </w:r>
      <w:r>
        <w:rPr>
          <w:spacing w:val="-22"/>
          <w:sz w:val="20"/>
        </w:rPr>
        <w:t xml:space="preserve"> </w:t>
      </w:r>
      <w:r>
        <w:rPr>
          <w:spacing w:val="-5"/>
          <w:sz w:val="20"/>
        </w:rPr>
        <w:t>or</w:t>
      </w:r>
      <w:r>
        <w:rPr>
          <w:spacing w:val="-22"/>
          <w:sz w:val="20"/>
        </w:rPr>
        <w:t xml:space="preserve"> </w:t>
      </w:r>
      <w:r>
        <w:rPr>
          <w:spacing w:val="-5"/>
          <w:sz w:val="20"/>
        </w:rPr>
        <w:t>any</w:t>
      </w:r>
      <w:r>
        <w:rPr>
          <w:spacing w:val="-20"/>
          <w:sz w:val="20"/>
        </w:rPr>
        <w:t xml:space="preserve"> </w:t>
      </w:r>
      <w:r>
        <w:rPr>
          <w:spacing w:val="-5"/>
          <w:sz w:val="20"/>
        </w:rPr>
        <w:t>oral</w:t>
      </w:r>
      <w:r>
        <w:rPr>
          <w:spacing w:val="-24"/>
          <w:sz w:val="20"/>
        </w:rPr>
        <w:t xml:space="preserve"> </w:t>
      </w:r>
      <w:r>
        <w:rPr>
          <w:spacing w:val="-6"/>
          <w:sz w:val="20"/>
        </w:rPr>
        <w:t xml:space="preserve">presentation required </w:t>
      </w:r>
      <w:r>
        <w:rPr>
          <w:spacing w:val="-3"/>
          <w:sz w:val="20"/>
        </w:rPr>
        <w:t xml:space="preserve">to </w:t>
      </w:r>
      <w:r>
        <w:rPr>
          <w:spacing w:val="-6"/>
          <w:sz w:val="20"/>
        </w:rPr>
        <w:t xml:space="preserve">supplement and/or clarify </w:t>
      </w:r>
      <w:r>
        <w:rPr>
          <w:spacing w:val="-4"/>
          <w:sz w:val="20"/>
        </w:rPr>
        <w:t xml:space="preserve">the </w:t>
      </w:r>
      <w:r>
        <w:rPr>
          <w:spacing w:val="-6"/>
          <w:sz w:val="20"/>
        </w:rPr>
        <w:t xml:space="preserve">submittal which </w:t>
      </w:r>
      <w:r>
        <w:rPr>
          <w:spacing w:val="-5"/>
          <w:sz w:val="20"/>
        </w:rPr>
        <w:t xml:space="preserve">may </w:t>
      </w:r>
      <w:r>
        <w:rPr>
          <w:spacing w:val="-4"/>
          <w:sz w:val="20"/>
        </w:rPr>
        <w:t xml:space="preserve">be </w:t>
      </w:r>
      <w:r>
        <w:rPr>
          <w:spacing w:val="-7"/>
          <w:sz w:val="20"/>
        </w:rPr>
        <w:t xml:space="preserve">required </w:t>
      </w:r>
      <w:r>
        <w:rPr>
          <w:spacing w:val="-4"/>
          <w:sz w:val="20"/>
        </w:rPr>
        <w:t xml:space="preserve">by </w:t>
      </w:r>
      <w:r>
        <w:rPr>
          <w:spacing w:val="-5"/>
          <w:sz w:val="20"/>
        </w:rPr>
        <w:t xml:space="preserve">the PHA </w:t>
      </w:r>
      <w:r>
        <w:rPr>
          <w:spacing w:val="-6"/>
          <w:sz w:val="20"/>
        </w:rPr>
        <w:t xml:space="preserve">shall </w:t>
      </w:r>
      <w:r>
        <w:rPr>
          <w:spacing w:val="-4"/>
          <w:sz w:val="20"/>
        </w:rPr>
        <w:t xml:space="preserve">be </w:t>
      </w:r>
      <w:r>
        <w:rPr>
          <w:spacing w:val="-5"/>
          <w:sz w:val="20"/>
        </w:rPr>
        <w:t xml:space="preserve">the </w:t>
      </w:r>
      <w:r>
        <w:rPr>
          <w:spacing w:val="-8"/>
          <w:sz w:val="20"/>
        </w:rPr>
        <w:t xml:space="preserve">sole </w:t>
      </w:r>
      <w:r>
        <w:rPr>
          <w:spacing w:val="-7"/>
          <w:sz w:val="20"/>
        </w:rPr>
        <w:t>responsibility</w:t>
      </w:r>
      <w:r>
        <w:rPr>
          <w:spacing w:val="-15"/>
          <w:sz w:val="20"/>
        </w:rPr>
        <w:t xml:space="preserve"> </w:t>
      </w:r>
      <w:r>
        <w:rPr>
          <w:spacing w:val="-5"/>
          <w:sz w:val="20"/>
        </w:rPr>
        <w:t>of</w:t>
      </w:r>
      <w:r>
        <w:rPr>
          <w:spacing w:val="-15"/>
          <w:sz w:val="20"/>
        </w:rPr>
        <w:t xml:space="preserve"> </w:t>
      </w:r>
      <w:r>
        <w:rPr>
          <w:spacing w:val="-5"/>
          <w:sz w:val="20"/>
        </w:rPr>
        <w:t>and</w:t>
      </w:r>
      <w:r>
        <w:rPr>
          <w:spacing w:val="-12"/>
          <w:sz w:val="20"/>
        </w:rPr>
        <w:t xml:space="preserve"> </w:t>
      </w:r>
      <w:r>
        <w:rPr>
          <w:spacing w:val="-6"/>
          <w:sz w:val="20"/>
        </w:rPr>
        <w:t>shall</w:t>
      </w:r>
      <w:r>
        <w:rPr>
          <w:spacing w:val="-14"/>
          <w:sz w:val="20"/>
        </w:rPr>
        <w:t xml:space="preserve"> </w:t>
      </w:r>
      <w:r>
        <w:rPr>
          <w:spacing w:val="-4"/>
          <w:sz w:val="20"/>
        </w:rPr>
        <w:t>be</w:t>
      </w:r>
      <w:r>
        <w:rPr>
          <w:spacing w:val="-15"/>
          <w:sz w:val="20"/>
        </w:rPr>
        <w:t xml:space="preserve"> </w:t>
      </w:r>
      <w:r>
        <w:rPr>
          <w:spacing w:val="-7"/>
          <w:sz w:val="20"/>
        </w:rPr>
        <w:t>borne</w:t>
      </w:r>
      <w:r>
        <w:rPr>
          <w:spacing w:val="-15"/>
          <w:sz w:val="20"/>
        </w:rPr>
        <w:t xml:space="preserve"> </w:t>
      </w:r>
      <w:r>
        <w:rPr>
          <w:sz w:val="20"/>
        </w:rPr>
        <w:t>by</w:t>
      </w:r>
      <w:r>
        <w:rPr>
          <w:spacing w:val="1"/>
          <w:sz w:val="20"/>
        </w:rPr>
        <w:t xml:space="preserve"> </w:t>
      </w:r>
      <w:r>
        <w:rPr>
          <w:sz w:val="20"/>
        </w:rPr>
        <w:t>Offeror.</w:t>
      </w:r>
    </w:p>
    <w:p w14:paraId="18655CE6" w14:textId="77777777" w:rsidR="00365795" w:rsidRDefault="00C17329" w:rsidP="00BC0A3A">
      <w:pPr>
        <w:pStyle w:val="ListParagraph"/>
        <w:numPr>
          <w:ilvl w:val="0"/>
          <w:numId w:val="34"/>
        </w:numPr>
        <w:tabs>
          <w:tab w:val="left" w:pos="840"/>
        </w:tabs>
        <w:ind w:left="840" w:right="114"/>
        <w:rPr>
          <w:rFonts w:ascii="Symbol" w:hAnsi="Symbol"/>
          <w:sz w:val="20"/>
        </w:rPr>
      </w:pPr>
      <w:r>
        <w:rPr>
          <w:spacing w:val="-5"/>
          <w:sz w:val="20"/>
        </w:rPr>
        <w:t xml:space="preserve">Each firm </w:t>
      </w:r>
      <w:r>
        <w:rPr>
          <w:spacing w:val="-4"/>
          <w:sz w:val="20"/>
        </w:rPr>
        <w:t xml:space="preserve">by </w:t>
      </w:r>
      <w:r>
        <w:rPr>
          <w:spacing w:val="-6"/>
          <w:sz w:val="20"/>
        </w:rPr>
        <w:t xml:space="preserve">submitting </w:t>
      </w:r>
      <w:r>
        <w:rPr>
          <w:spacing w:val="-4"/>
          <w:sz w:val="20"/>
        </w:rPr>
        <w:t xml:space="preserve">its </w:t>
      </w:r>
      <w:r>
        <w:rPr>
          <w:spacing w:val="-6"/>
          <w:sz w:val="20"/>
        </w:rPr>
        <w:t xml:space="preserve">proposal </w:t>
      </w:r>
      <w:r>
        <w:rPr>
          <w:spacing w:val="-5"/>
          <w:sz w:val="20"/>
        </w:rPr>
        <w:t xml:space="preserve">waives </w:t>
      </w:r>
      <w:proofErr w:type="gramStart"/>
      <w:r>
        <w:rPr>
          <w:spacing w:val="-5"/>
          <w:sz w:val="20"/>
        </w:rPr>
        <w:t>any</w:t>
      </w:r>
      <w:proofErr w:type="gramEnd"/>
      <w:r>
        <w:rPr>
          <w:spacing w:val="-5"/>
          <w:sz w:val="20"/>
        </w:rPr>
        <w:t xml:space="preserve"> claim </w:t>
      </w:r>
      <w:r>
        <w:rPr>
          <w:spacing w:val="-4"/>
          <w:sz w:val="20"/>
        </w:rPr>
        <w:t xml:space="preserve">for </w:t>
      </w:r>
      <w:r>
        <w:rPr>
          <w:spacing w:val="-6"/>
          <w:sz w:val="20"/>
        </w:rPr>
        <w:t xml:space="preserve">liability against </w:t>
      </w:r>
      <w:r>
        <w:rPr>
          <w:spacing w:val="-4"/>
          <w:sz w:val="20"/>
        </w:rPr>
        <w:t xml:space="preserve">the PHA </w:t>
      </w:r>
      <w:proofErr w:type="gramStart"/>
      <w:r>
        <w:rPr>
          <w:spacing w:val="-4"/>
          <w:sz w:val="20"/>
        </w:rPr>
        <w:t>as</w:t>
      </w:r>
      <w:proofErr w:type="gramEnd"/>
      <w:r>
        <w:rPr>
          <w:spacing w:val="-4"/>
          <w:sz w:val="20"/>
        </w:rPr>
        <w:t xml:space="preserve"> </w:t>
      </w:r>
      <w:r>
        <w:rPr>
          <w:spacing w:val="-3"/>
          <w:sz w:val="20"/>
        </w:rPr>
        <w:t xml:space="preserve">to </w:t>
      </w:r>
      <w:r>
        <w:rPr>
          <w:spacing w:val="-5"/>
          <w:sz w:val="20"/>
        </w:rPr>
        <w:t xml:space="preserve">loss, injury </w:t>
      </w:r>
      <w:r>
        <w:rPr>
          <w:spacing w:val="-4"/>
          <w:sz w:val="20"/>
        </w:rPr>
        <w:t xml:space="preserve">and </w:t>
      </w:r>
      <w:r>
        <w:rPr>
          <w:spacing w:val="-5"/>
          <w:sz w:val="20"/>
        </w:rPr>
        <w:t xml:space="preserve">costs </w:t>
      </w:r>
      <w:r>
        <w:rPr>
          <w:spacing w:val="-3"/>
          <w:sz w:val="20"/>
        </w:rPr>
        <w:t xml:space="preserve">or </w:t>
      </w:r>
      <w:r>
        <w:rPr>
          <w:spacing w:val="-6"/>
          <w:sz w:val="20"/>
        </w:rPr>
        <w:t>expenses,</w:t>
      </w:r>
      <w:r>
        <w:rPr>
          <w:spacing w:val="-11"/>
          <w:sz w:val="20"/>
        </w:rPr>
        <w:t xml:space="preserve"> </w:t>
      </w:r>
      <w:r>
        <w:rPr>
          <w:spacing w:val="-6"/>
          <w:sz w:val="20"/>
        </w:rPr>
        <w:t>which</w:t>
      </w:r>
      <w:r>
        <w:rPr>
          <w:spacing w:val="-12"/>
          <w:sz w:val="20"/>
        </w:rPr>
        <w:t xml:space="preserve"> </w:t>
      </w:r>
      <w:r>
        <w:rPr>
          <w:spacing w:val="-4"/>
          <w:sz w:val="20"/>
        </w:rPr>
        <w:t>may</w:t>
      </w:r>
      <w:r>
        <w:rPr>
          <w:spacing w:val="-11"/>
          <w:sz w:val="20"/>
        </w:rPr>
        <w:t xml:space="preserve"> </w:t>
      </w:r>
      <w:r>
        <w:rPr>
          <w:spacing w:val="-4"/>
          <w:sz w:val="20"/>
        </w:rPr>
        <w:t>be</w:t>
      </w:r>
      <w:r>
        <w:rPr>
          <w:spacing w:val="-13"/>
          <w:sz w:val="20"/>
        </w:rPr>
        <w:t xml:space="preserve"> </w:t>
      </w:r>
      <w:r>
        <w:rPr>
          <w:spacing w:val="-6"/>
          <w:sz w:val="20"/>
        </w:rPr>
        <w:t>incurred</w:t>
      </w:r>
      <w:r>
        <w:rPr>
          <w:spacing w:val="-12"/>
          <w:sz w:val="20"/>
        </w:rPr>
        <w:t xml:space="preserve"> </w:t>
      </w:r>
      <w:proofErr w:type="gramStart"/>
      <w:r>
        <w:rPr>
          <w:spacing w:val="-3"/>
          <w:sz w:val="20"/>
        </w:rPr>
        <w:t>as</w:t>
      </w:r>
      <w:r>
        <w:rPr>
          <w:spacing w:val="-13"/>
          <w:sz w:val="20"/>
        </w:rPr>
        <w:t xml:space="preserve"> </w:t>
      </w:r>
      <w:r>
        <w:rPr>
          <w:sz w:val="20"/>
        </w:rPr>
        <w:t>a</w:t>
      </w:r>
      <w:r>
        <w:rPr>
          <w:spacing w:val="-13"/>
          <w:sz w:val="20"/>
        </w:rPr>
        <w:t xml:space="preserve"> </w:t>
      </w:r>
      <w:r>
        <w:rPr>
          <w:spacing w:val="-6"/>
          <w:sz w:val="20"/>
        </w:rPr>
        <w:t>consequence</w:t>
      </w:r>
      <w:r>
        <w:rPr>
          <w:spacing w:val="-13"/>
          <w:sz w:val="20"/>
        </w:rPr>
        <w:t xml:space="preserve"> </w:t>
      </w:r>
      <w:r>
        <w:rPr>
          <w:spacing w:val="-3"/>
          <w:sz w:val="20"/>
        </w:rPr>
        <w:t>of</w:t>
      </w:r>
      <w:proofErr w:type="gramEnd"/>
      <w:r>
        <w:rPr>
          <w:spacing w:val="-13"/>
          <w:sz w:val="20"/>
        </w:rPr>
        <w:t xml:space="preserve"> </w:t>
      </w:r>
      <w:r>
        <w:rPr>
          <w:spacing w:val="-5"/>
          <w:sz w:val="20"/>
        </w:rPr>
        <w:t>its</w:t>
      </w:r>
      <w:r>
        <w:rPr>
          <w:spacing w:val="-13"/>
          <w:sz w:val="20"/>
        </w:rPr>
        <w:t xml:space="preserve"> </w:t>
      </w:r>
      <w:r>
        <w:rPr>
          <w:sz w:val="20"/>
        </w:rPr>
        <w:t>response</w:t>
      </w:r>
      <w:r>
        <w:rPr>
          <w:spacing w:val="2"/>
          <w:sz w:val="20"/>
        </w:rPr>
        <w:t xml:space="preserve"> </w:t>
      </w:r>
      <w:r>
        <w:rPr>
          <w:sz w:val="20"/>
        </w:rPr>
        <w:t>to</w:t>
      </w:r>
      <w:r>
        <w:rPr>
          <w:spacing w:val="-2"/>
          <w:sz w:val="20"/>
        </w:rPr>
        <w:t xml:space="preserve"> </w:t>
      </w:r>
      <w:r>
        <w:rPr>
          <w:sz w:val="20"/>
        </w:rPr>
        <w:t>this</w:t>
      </w:r>
      <w:r>
        <w:rPr>
          <w:spacing w:val="-1"/>
          <w:sz w:val="20"/>
        </w:rPr>
        <w:t xml:space="preserve"> </w:t>
      </w:r>
      <w:r>
        <w:rPr>
          <w:sz w:val="20"/>
        </w:rPr>
        <w:t>document.</w:t>
      </w:r>
    </w:p>
    <w:p w14:paraId="03A98F8B" w14:textId="77777777" w:rsidR="00365795" w:rsidRDefault="00365795">
      <w:pPr>
        <w:pStyle w:val="BodyText"/>
      </w:pPr>
    </w:p>
    <w:p w14:paraId="1AF46C83" w14:textId="77777777" w:rsidR="00365795" w:rsidRDefault="00C17329">
      <w:pPr>
        <w:pStyle w:val="Heading6"/>
        <w:ind w:left="120"/>
      </w:pPr>
      <w:r>
        <w:rPr>
          <w:u w:val="single"/>
        </w:rPr>
        <w:t>No Deposit/No Retainer:</w:t>
      </w:r>
    </w:p>
    <w:p w14:paraId="2DF3AD17" w14:textId="1424A261" w:rsidR="00365795" w:rsidRDefault="00C17329" w:rsidP="00BC0A3A">
      <w:pPr>
        <w:pStyle w:val="ListParagraph"/>
        <w:numPr>
          <w:ilvl w:val="0"/>
          <w:numId w:val="34"/>
        </w:numPr>
        <w:tabs>
          <w:tab w:val="left" w:pos="840"/>
        </w:tabs>
        <w:spacing w:before="74" w:line="245" w:lineRule="exact"/>
        <w:rPr>
          <w:rFonts w:ascii="Symbol" w:hAnsi="Symbol"/>
          <w:sz w:val="20"/>
        </w:rPr>
      </w:pPr>
      <w:r>
        <w:rPr>
          <w:spacing w:val="-4"/>
          <w:sz w:val="20"/>
        </w:rPr>
        <w:t>PHA</w:t>
      </w:r>
      <w:r>
        <w:rPr>
          <w:spacing w:val="-11"/>
          <w:sz w:val="20"/>
        </w:rPr>
        <w:t xml:space="preserve"> </w:t>
      </w:r>
      <w:r>
        <w:rPr>
          <w:spacing w:val="-4"/>
          <w:sz w:val="20"/>
        </w:rPr>
        <w:t>will</w:t>
      </w:r>
      <w:r>
        <w:rPr>
          <w:spacing w:val="-9"/>
          <w:sz w:val="20"/>
        </w:rPr>
        <w:t xml:space="preserve"> </w:t>
      </w:r>
      <w:r>
        <w:rPr>
          <w:spacing w:val="-4"/>
          <w:sz w:val="20"/>
        </w:rPr>
        <w:t>not</w:t>
      </w:r>
      <w:r>
        <w:rPr>
          <w:spacing w:val="-11"/>
          <w:sz w:val="20"/>
        </w:rPr>
        <w:t xml:space="preserve"> </w:t>
      </w:r>
      <w:r>
        <w:rPr>
          <w:spacing w:val="-3"/>
          <w:sz w:val="20"/>
        </w:rPr>
        <w:t>pay</w:t>
      </w:r>
      <w:r>
        <w:rPr>
          <w:spacing w:val="-9"/>
          <w:sz w:val="20"/>
        </w:rPr>
        <w:t xml:space="preserve"> </w:t>
      </w:r>
      <w:r>
        <w:rPr>
          <w:spacing w:val="-4"/>
          <w:sz w:val="20"/>
        </w:rPr>
        <w:t>any</w:t>
      </w:r>
      <w:r>
        <w:rPr>
          <w:spacing w:val="-9"/>
          <w:sz w:val="20"/>
        </w:rPr>
        <w:t xml:space="preserve"> </w:t>
      </w:r>
      <w:r>
        <w:rPr>
          <w:spacing w:val="-5"/>
          <w:sz w:val="20"/>
        </w:rPr>
        <w:t>deposits</w:t>
      </w:r>
      <w:r>
        <w:rPr>
          <w:spacing w:val="-11"/>
          <w:sz w:val="20"/>
        </w:rPr>
        <w:t xml:space="preserve"> </w:t>
      </w:r>
      <w:r>
        <w:rPr>
          <w:spacing w:val="-3"/>
          <w:sz w:val="20"/>
        </w:rPr>
        <w:t>or</w:t>
      </w:r>
      <w:r>
        <w:rPr>
          <w:spacing w:val="-10"/>
          <w:sz w:val="20"/>
        </w:rPr>
        <w:t xml:space="preserve"> </w:t>
      </w:r>
      <w:r>
        <w:rPr>
          <w:spacing w:val="-5"/>
          <w:sz w:val="20"/>
        </w:rPr>
        <w:t>retainer</w:t>
      </w:r>
      <w:r>
        <w:rPr>
          <w:spacing w:val="-10"/>
          <w:sz w:val="20"/>
        </w:rPr>
        <w:t xml:space="preserve"> </w:t>
      </w:r>
      <w:r w:rsidR="006C2B08">
        <w:rPr>
          <w:spacing w:val="-5"/>
          <w:sz w:val="20"/>
        </w:rPr>
        <w:t>fees</w:t>
      </w:r>
      <w:r>
        <w:rPr>
          <w:spacing w:val="-5"/>
          <w:sz w:val="20"/>
        </w:rPr>
        <w:t>.</w:t>
      </w:r>
    </w:p>
    <w:p w14:paraId="78441A7A" w14:textId="77777777" w:rsidR="00365795" w:rsidRDefault="00C17329" w:rsidP="00BC0A3A">
      <w:pPr>
        <w:pStyle w:val="ListParagraph"/>
        <w:numPr>
          <w:ilvl w:val="0"/>
          <w:numId w:val="34"/>
        </w:numPr>
        <w:tabs>
          <w:tab w:val="left" w:pos="840"/>
        </w:tabs>
        <w:ind w:left="840" w:right="114"/>
        <w:rPr>
          <w:rFonts w:ascii="Symbol" w:hAnsi="Symbol"/>
          <w:sz w:val="20"/>
        </w:rPr>
      </w:pPr>
      <w:r>
        <w:rPr>
          <w:spacing w:val="-5"/>
          <w:sz w:val="20"/>
        </w:rPr>
        <w:t xml:space="preserve">Each firm </w:t>
      </w:r>
      <w:r>
        <w:rPr>
          <w:spacing w:val="-4"/>
          <w:sz w:val="20"/>
        </w:rPr>
        <w:t xml:space="preserve">by </w:t>
      </w:r>
      <w:r>
        <w:rPr>
          <w:spacing w:val="-6"/>
          <w:sz w:val="20"/>
        </w:rPr>
        <w:t xml:space="preserve">submitting </w:t>
      </w:r>
      <w:r>
        <w:rPr>
          <w:spacing w:val="-4"/>
          <w:sz w:val="20"/>
        </w:rPr>
        <w:t xml:space="preserve">its </w:t>
      </w:r>
      <w:r>
        <w:rPr>
          <w:spacing w:val="-6"/>
          <w:sz w:val="20"/>
        </w:rPr>
        <w:t xml:space="preserve">proposal </w:t>
      </w:r>
      <w:r>
        <w:rPr>
          <w:spacing w:val="-5"/>
          <w:sz w:val="20"/>
        </w:rPr>
        <w:t xml:space="preserve">waives </w:t>
      </w:r>
      <w:proofErr w:type="gramStart"/>
      <w:r>
        <w:rPr>
          <w:spacing w:val="-5"/>
          <w:sz w:val="20"/>
        </w:rPr>
        <w:t>any</w:t>
      </w:r>
      <w:proofErr w:type="gramEnd"/>
      <w:r>
        <w:rPr>
          <w:spacing w:val="-5"/>
          <w:sz w:val="20"/>
        </w:rPr>
        <w:t xml:space="preserve"> claim </w:t>
      </w:r>
      <w:r>
        <w:rPr>
          <w:spacing w:val="-4"/>
          <w:sz w:val="20"/>
        </w:rPr>
        <w:t xml:space="preserve">for </w:t>
      </w:r>
      <w:r>
        <w:rPr>
          <w:spacing w:val="-6"/>
          <w:sz w:val="20"/>
        </w:rPr>
        <w:t xml:space="preserve">liability against </w:t>
      </w:r>
      <w:r>
        <w:rPr>
          <w:spacing w:val="-4"/>
          <w:sz w:val="20"/>
        </w:rPr>
        <w:t xml:space="preserve">the PHA </w:t>
      </w:r>
      <w:proofErr w:type="gramStart"/>
      <w:r>
        <w:rPr>
          <w:spacing w:val="-4"/>
          <w:sz w:val="20"/>
        </w:rPr>
        <w:t>as</w:t>
      </w:r>
      <w:proofErr w:type="gramEnd"/>
      <w:r>
        <w:rPr>
          <w:spacing w:val="-4"/>
          <w:sz w:val="20"/>
        </w:rPr>
        <w:t xml:space="preserve"> </w:t>
      </w:r>
      <w:r>
        <w:rPr>
          <w:spacing w:val="-3"/>
          <w:sz w:val="20"/>
        </w:rPr>
        <w:t xml:space="preserve">to </w:t>
      </w:r>
      <w:r>
        <w:rPr>
          <w:spacing w:val="-5"/>
          <w:sz w:val="20"/>
        </w:rPr>
        <w:t xml:space="preserve">loss, injury </w:t>
      </w:r>
      <w:r>
        <w:rPr>
          <w:spacing w:val="-4"/>
          <w:sz w:val="20"/>
        </w:rPr>
        <w:t xml:space="preserve">and </w:t>
      </w:r>
      <w:r>
        <w:rPr>
          <w:spacing w:val="-5"/>
          <w:sz w:val="20"/>
        </w:rPr>
        <w:t xml:space="preserve">costs </w:t>
      </w:r>
      <w:r>
        <w:rPr>
          <w:spacing w:val="-3"/>
          <w:sz w:val="20"/>
        </w:rPr>
        <w:t xml:space="preserve">or </w:t>
      </w:r>
      <w:r>
        <w:rPr>
          <w:spacing w:val="-6"/>
          <w:sz w:val="20"/>
        </w:rPr>
        <w:t>expenses,</w:t>
      </w:r>
      <w:r>
        <w:rPr>
          <w:spacing w:val="-14"/>
          <w:sz w:val="20"/>
        </w:rPr>
        <w:t xml:space="preserve"> </w:t>
      </w:r>
      <w:r>
        <w:rPr>
          <w:spacing w:val="-5"/>
          <w:sz w:val="20"/>
        </w:rPr>
        <w:t>which</w:t>
      </w:r>
      <w:r>
        <w:rPr>
          <w:spacing w:val="-13"/>
          <w:sz w:val="20"/>
        </w:rPr>
        <w:t xml:space="preserve"> </w:t>
      </w:r>
      <w:r>
        <w:rPr>
          <w:spacing w:val="-5"/>
          <w:sz w:val="20"/>
        </w:rPr>
        <w:t>may</w:t>
      </w:r>
      <w:r>
        <w:rPr>
          <w:spacing w:val="-13"/>
          <w:sz w:val="20"/>
        </w:rPr>
        <w:t xml:space="preserve"> </w:t>
      </w:r>
      <w:r>
        <w:rPr>
          <w:spacing w:val="-4"/>
          <w:sz w:val="20"/>
        </w:rPr>
        <w:t>be</w:t>
      </w:r>
      <w:r>
        <w:rPr>
          <w:spacing w:val="-14"/>
          <w:sz w:val="20"/>
        </w:rPr>
        <w:t xml:space="preserve"> </w:t>
      </w:r>
      <w:r>
        <w:rPr>
          <w:spacing w:val="-6"/>
          <w:sz w:val="20"/>
        </w:rPr>
        <w:t>incurred</w:t>
      </w:r>
      <w:r>
        <w:rPr>
          <w:spacing w:val="-13"/>
          <w:sz w:val="20"/>
        </w:rPr>
        <w:t xml:space="preserve"> </w:t>
      </w:r>
      <w:proofErr w:type="gramStart"/>
      <w:r>
        <w:rPr>
          <w:spacing w:val="-3"/>
          <w:sz w:val="20"/>
        </w:rPr>
        <w:t>as</w:t>
      </w:r>
      <w:r>
        <w:rPr>
          <w:spacing w:val="-16"/>
          <w:sz w:val="20"/>
        </w:rPr>
        <w:t xml:space="preserve"> </w:t>
      </w:r>
      <w:r>
        <w:rPr>
          <w:sz w:val="20"/>
        </w:rPr>
        <w:t>a</w:t>
      </w:r>
      <w:r>
        <w:rPr>
          <w:spacing w:val="-13"/>
          <w:sz w:val="20"/>
        </w:rPr>
        <w:t xml:space="preserve"> </w:t>
      </w:r>
      <w:r>
        <w:rPr>
          <w:spacing w:val="-6"/>
          <w:sz w:val="20"/>
        </w:rPr>
        <w:t>consequence</w:t>
      </w:r>
      <w:r>
        <w:rPr>
          <w:spacing w:val="-14"/>
          <w:sz w:val="20"/>
        </w:rPr>
        <w:t xml:space="preserve"> </w:t>
      </w:r>
      <w:r>
        <w:rPr>
          <w:spacing w:val="-3"/>
          <w:sz w:val="20"/>
        </w:rPr>
        <w:t>of</w:t>
      </w:r>
      <w:proofErr w:type="gramEnd"/>
      <w:r>
        <w:rPr>
          <w:spacing w:val="-16"/>
          <w:sz w:val="20"/>
        </w:rPr>
        <w:t xml:space="preserve"> </w:t>
      </w:r>
      <w:r>
        <w:rPr>
          <w:spacing w:val="-4"/>
          <w:sz w:val="20"/>
        </w:rPr>
        <w:t>its</w:t>
      </w:r>
      <w:r>
        <w:rPr>
          <w:spacing w:val="-17"/>
          <w:sz w:val="20"/>
        </w:rPr>
        <w:t xml:space="preserve"> </w:t>
      </w:r>
      <w:r>
        <w:rPr>
          <w:sz w:val="20"/>
        </w:rPr>
        <w:t>response</w:t>
      </w:r>
      <w:r>
        <w:rPr>
          <w:spacing w:val="-3"/>
          <w:sz w:val="20"/>
        </w:rPr>
        <w:t xml:space="preserve"> </w:t>
      </w:r>
      <w:r>
        <w:rPr>
          <w:sz w:val="20"/>
        </w:rPr>
        <w:t>to</w:t>
      </w:r>
      <w:r>
        <w:rPr>
          <w:spacing w:val="-3"/>
          <w:sz w:val="20"/>
        </w:rPr>
        <w:t xml:space="preserve"> </w:t>
      </w:r>
      <w:r>
        <w:rPr>
          <w:sz w:val="20"/>
        </w:rPr>
        <w:t>this</w:t>
      </w:r>
      <w:r>
        <w:rPr>
          <w:spacing w:val="-2"/>
          <w:sz w:val="20"/>
        </w:rPr>
        <w:t xml:space="preserve"> </w:t>
      </w:r>
      <w:r>
        <w:rPr>
          <w:sz w:val="20"/>
        </w:rPr>
        <w:t>document.</w:t>
      </w:r>
      <w:r>
        <w:rPr>
          <w:spacing w:val="52"/>
          <w:sz w:val="20"/>
        </w:rPr>
        <w:t xml:space="preserve"> </w:t>
      </w:r>
      <w:r>
        <w:rPr>
          <w:sz w:val="20"/>
        </w:rPr>
        <w:t>The</w:t>
      </w:r>
      <w:r>
        <w:rPr>
          <w:spacing w:val="-3"/>
          <w:sz w:val="20"/>
        </w:rPr>
        <w:t xml:space="preserve"> </w:t>
      </w:r>
      <w:r>
        <w:rPr>
          <w:sz w:val="20"/>
        </w:rPr>
        <w:t>PHA</w:t>
      </w:r>
      <w:r>
        <w:rPr>
          <w:spacing w:val="-3"/>
          <w:sz w:val="20"/>
        </w:rPr>
        <w:t xml:space="preserve"> </w:t>
      </w:r>
      <w:r>
        <w:rPr>
          <w:sz w:val="20"/>
        </w:rPr>
        <w:t>will</w:t>
      </w:r>
      <w:r>
        <w:rPr>
          <w:spacing w:val="-1"/>
          <w:sz w:val="20"/>
        </w:rPr>
        <w:t xml:space="preserve"> </w:t>
      </w:r>
      <w:r>
        <w:rPr>
          <w:sz w:val="20"/>
        </w:rPr>
        <w:t>only</w:t>
      </w:r>
      <w:r>
        <w:rPr>
          <w:spacing w:val="-1"/>
          <w:sz w:val="20"/>
        </w:rPr>
        <w:t xml:space="preserve"> </w:t>
      </w:r>
      <w:r>
        <w:rPr>
          <w:sz w:val="20"/>
        </w:rPr>
        <w:t>pay the successful Respondent(s) for actual work</w:t>
      </w:r>
      <w:r>
        <w:rPr>
          <w:spacing w:val="-4"/>
          <w:sz w:val="20"/>
        </w:rPr>
        <w:t xml:space="preserve"> </w:t>
      </w:r>
      <w:r>
        <w:rPr>
          <w:sz w:val="20"/>
        </w:rPr>
        <w:t>performed.</w:t>
      </w:r>
    </w:p>
    <w:p w14:paraId="67B8B354" w14:textId="77777777" w:rsidR="00365795" w:rsidRDefault="00365795">
      <w:pPr>
        <w:pStyle w:val="BodyText"/>
      </w:pPr>
    </w:p>
    <w:p w14:paraId="33C484D8" w14:textId="77777777" w:rsidR="00365795" w:rsidRDefault="00C17329">
      <w:pPr>
        <w:pStyle w:val="Heading6"/>
        <w:ind w:left="120"/>
      </w:pPr>
      <w:r>
        <w:rPr>
          <w:u w:val="single"/>
        </w:rPr>
        <w:t>Proposal Evaluation:</w:t>
      </w:r>
    </w:p>
    <w:p w14:paraId="15291874" w14:textId="77777777" w:rsidR="00365795" w:rsidRDefault="00C17329">
      <w:pPr>
        <w:pStyle w:val="BodyText"/>
        <w:spacing w:before="74"/>
        <w:ind w:left="120" w:right="116"/>
        <w:jc w:val="both"/>
      </w:pPr>
      <w:r>
        <w:rPr>
          <w:b/>
        </w:rPr>
        <w:t>Proposal</w:t>
      </w:r>
      <w:r>
        <w:rPr>
          <w:b/>
          <w:spacing w:val="-14"/>
        </w:rPr>
        <w:t xml:space="preserve"> </w:t>
      </w:r>
      <w:r>
        <w:rPr>
          <w:b/>
        </w:rPr>
        <w:t>Opening</w:t>
      </w:r>
      <w:r>
        <w:rPr>
          <w:b/>
          <w:spacing w:val="-11"/>
        </w:rPr>
        <w:t xml:space="preserve"> </w:t>
      </w:r>
      <w:r>
        <w:rPr>
          <w:b/>
        </w:rPr>
        <w:t>Results.</w:t>
      </w:r>
      <w:r>
        <w:rPr>
          <w:b/>
          <w:spacing w:val="-14"/>
        </w:rPr>
        <w:t xml:space="preserve"> </w:t>
      </w:r>
      <w:r>
        <w:t>It</w:t>
      </w:r>
      <w:r>
        <w:rPr>
          <w:spacing w:val="-11"/>
        </w:rPr>
        <w:t xml:space="preserve"> </w:t>
      </w:r>
      <w:r>
        <w:t>is</w:t>
      </w:r>
      <w:r>
        <w:rPr>
          <w:spacing w:val="-11"/>
        </w:rPr>
        <w:t xml:space="preserve"> </w:t>
      </w:r>
      <w:r>
        <w:t>understood</w:t>
      </w:r>
      <w:r>
        <w:rPr>
          <w:spacing w:val="-13"/>
        </w:rPr>
        <w:t xml:space="preserve"> </w:t>
      </w:r>
      <w:r>
        <w:t>by</w:t>
      </w:r>
      <w:r>
        <w:rPr>
          <w:spacing w:val="-12"/>
        </w:rPr>
        <w:t xml:space="preserve"> </w:t>
      </w:r>
      <w:r>
        <w:t>all</w:t>
      </w:r>
      <w:r>
        <w:rPr>
          <w:spacing w:val="-12"/>
        </w:rPr>
        <w:t xml:space="preserve"> </w:t>
      </w:r>
      <w:r>
        <w:t>proposers/prospective</w:t>
      </w:r>
      <w:r>
        <w:rPr>
          <w:spacing w:val="-11"/>
        </w:rPr>
        <w:t xml:space="preserve"> </w:t>
      </w:r>
      <w:r>
        <w:t>proposers</w:t>
      </w:r>
      <w:r>
        <w:rPr>
          <w:spacing w:val="-11"/>
        </w:rPr>
        <w:t xml:space="preserve"> </w:t>
      </w:r>
      <w:r>
        <w:t>that</w:t>
      </w:r>
      <w:r>
        <w:rPr>
          <w:spacing w:val="-11"/>
        </w:rPr>
        <w:t xml:space="preserve"> </w:t>
      </w:r>
      <w:r>
        <w:t>the</w:t>
      </w:r>
      <w:r>
        <w:rPr>
          <w:spacing w:val="-13"/>
        </w:rPr>
        <w:t xml:space="preserve"> </w:t>
      </w:r>
      <w:r>
        <w:t>proposals</w:t>
      </w:r>
      <w:r>
        <w:rPr>
          <w:spacing w:val="-11"/>
        </w:rPr>
        <w:t xml:space="preserve"> </w:t>
      </w:r>
      <w:r>
        <w:t>received</w:t>
      </w:r>
      <w:r>
        <w:rPr>
          <w:spacing w:val="-13"/>
        </w:rPr>
        <w:t xml:space="preserve"> </w:t>
      </w:r>
      <w:r>
        <w:t>are not</w:t>
      </w:r>
      <w:r>
        <w:rPr>
          <w:spacing w:val="-16"/>
        </w:rPr>
        <w:t xml:space="preserve"> </w:t>
      </w:r>
      <w:r>
        <w:t>publicly</w:t>
      </w:r>
      <w:r>
        <w:rPr>
          <w:spacing w:val="-13"/>
        </w:rPr>
        <w:t xml:space="preserve"> </w:t>
      </w:r>
      <w:r>
        <w:t>opened</w:t>
      </w:r>
      <w:r>
        <w:rPr>
          <w:spacing w:val="-15"/>
        </w:rPr>
        <w:t xml:space="preserve"> </w:t>
      </w:r>
      <w:r>
        <w:t>and</w:t>
      </w:r>
      <w:r>
        <w:rPr>
          <w:spacing w:val="-12"/>
        </w:rPr>
        <w:t xml:space="preserve"> </w:t>
      </w:r>
      <w:r>
        <w:t>the</w:t>
      </w:r>
      <w:r>
        <w:rPr>
          <w:spacing w:val="-14"/>
        </w:rPr>
        <w:t xml:space="preserve"> </w:t>
      </w:r>
      <w:r>
        <w:t>results</w:t>
      </w:r>
      <w:r>
        <w:rPr>
          <w:spacing w:val="-14"/>
        </w:rPr>
        <w:t xml:space="preserve"> </w:t>
      </w:r>
      <w:r>
        <w:t>will</w:t>
      </w:r>
      <w:r>
        <w:rPr>
          <w:spacing w:val="-14"/>
        </w:rPr>
        <w:t xml:space="preserve"> </w:t>
      </w:r>
      <w:r>
        <w:t>typically</w:t>
      </w:r>
      <w:r>
        <w:rPr>
          <w:spacing w:val="-14"/>
        </w:rPr>
        <w:t xml:space="preserve"> </w:t>
      </w:r>
      <w:r>
        <w:t>not</w:t>
      </w:r>
      <w:r>
        <w:rPr>
          <w:spacing w:val="-15"/>
        </w:rPr>
        <w:t xml:space="preserve"> </w:t>
      </w:r>
      <w:r>
        <w:t>be</w:t>
      </w:r>
      <w:r>
        <w:rPr>
          <w:spacing w:val="-15"/>
        </w:rPr>
        <w:t xml:space="preserve"> </w:t>
      </w:r>
      <w:r>
        <w:t>a</w:t>
      </w:r>
      <w:r>
        <w:rPr>
          <w:spacing w:val="-13"/>
        </w:rPr>
        <w:t xml:space="preserve"> </w:t>
      </w:r>
      <w:r>
        <w:t>matter</w:t>
      </w:r>
      <w:r>
        <w:rPr>
          <w:spacing w:val="-12"/>
        </w:rPr>
        <w:t xml:space="preserve"> </w:t>
      </w:r>
      <w:r>
        <w:t>of</w:t>
      </w:r>
      <w:r>
        <w:rPr>
          <w:spacing w:val="-15"/>
        </w:rPr>
        <w:t xml:space="preserve"> </w:t>
      </w:r>
      <w:r>
        <w:t>public</w:t>
      </w:r>
      <w:r>
        <w:rPr>
          <w:spacing w:val="-15"/>
        </w:rPr>
        <w:t xml:space="preserve"> </w:t>
      </w:r>
      <w:r>
        <w:t>record</w:t>
      </w:r>
      <w:r>
        <w:rPr>
          <w:spacing w:val="-12"/>
        </w:rPr>
        <w:t xml:space="preserve"> </w:t>
      </w:r>
      <w:r>
        <w:t>until</w:t>
      </w:r>
      <w:r>
        <w:rPr>
          <w:spacing w:val="-15"/>
        </w:rPr>
        <w:t xml:space="preserve"> </w:t>
      </w:r>
      <w:r>
        <w:t>the</w:t>
      </w:r>
      <w:r>
        <w:rPr>
          <w:spacing w:val="-12"/>
        </w:rPr>
        <w:t xml:space="preserve"> </w:t>
      </w:r>
      <w:r>
        <w:t>Agency</w:t>
      </w:r>
      <w:r>
        <w:rPr>
          <w:spacing w:val="-13"/>
        </w:rPr>
        <w:t xml:space="preserve"> </w:t>
      </w:r>
      <w:r>
        <w:t>has</w:t>
      </w:r>
      <w:r>
        <w:rPr>
          <w:spacing w:val="-14"/>
        </w:rPr>
        <w:t xml:space="preserve"> </w:t>
      </w:r>
      <w:r>
        <w:t xml:space="preserve">concluded </w:t>
      </w:r>
      <w:r w:rsidRPr="00931BD1">
        <w:t>all</w:t>
      </w:r>
      <w:r w:rsidRPr="00931BD1">
        <w:rPr>
          <w:spacing w:val="-15"/>
        </w:rPr>
        <w:t xml:space="preserve"> </w:t>
      </w:r>
      <w:r w:rsidRPr="00931BD1">
        <w:t>evaluations,</w:t>
      </w:r>
      <w:r w:rsidRPr="00931BD1">
        <w:rPr>
          <w:spacing w:val="-15"/>
        </w:rPr>
        <w:t xml:space="preserve"> </w:t>
      </w:r>
      <w:r w:rsidRPr="00931BD1">
        <w:t>has</w:t>
      </w:r>
      <w:r w:rsidRPr="00931BD1">
        <w:rPr>
          <w:spacing w:val="-16"/>
        </w:rPr>
        <w:t xml:space="preserve"> </w:t>
      </w:r>
      <w:r w:rsidRPr="00931BD1">
        <w:t>chosen</w:t>
      </w:r>
      <w:r w:rsidRPr="00931BD1">
        <w:rPr>
          <w:spacing w:val="-14"/>
        </w:rPr>
        <w:t xml:space="preserve"> </w:t>
      </w:r>
      <w:r w:rsidRPr="00931BD1">
        <w:t>a</w:t>
      </w:r>
      <w:r w:rsidRPr="00931BD1">
        <w:rPr>
          <w:spacing w:val="-14"/>
        </w:rPr>
        <w:t xml:space="preserve"> </w:t>
      </w:r>
      <w:r w:rsidRPr="00931BD1">
        <w:t>final</w:t>
      </w:r>
      <w:r w:rsidRPr="00931BD1">
        <w:rPr>
          <w:spacing w:val="-15"/>
        </w:rPr>
        <w:t xml:space="preserve"> </w:t>
      </w:r>
      <w:r w:rsidRPr="00931BD1">
        <w:t>top-rated</w:t>
      </w:r>
      <w:r w:rsidRPr="00931BD1">
        <w:rPr>
          <w:spacing w:val="-14"/>
        </w:rPr>
        <w:t xml:space="preserve"> </w:t>
      </w:r>
      <w:r w:rsidRPr="00931BD1">
        <w:t>proposer,</w:t>
      </w:r>
      <w:r w:rsidRPr="00931BD1">
        <w:rPr>
          <w:spacing w:val="-15"/>
        </w:rPr>
        <w:t xml:space="preserve"> </w:t>
      </w:r>
      <w:r w:rsidRPr="00931BD1">
        <w:t>has</w:t>
      </w:r>
      <w:r w:rsidRPr="00931BD1">
        <w:rPr>
          <w:spacing w:val="-16"/>
        </w:rPr>
        <w:t xml:space="preserve"> </w:t>
      </w:r>
      <w:r w:rsidRPr="00931BD1">
        <w:t>completed</w:t>
      </w:r>
      <w:r w:rsidRPr="00931BD1">
        <w:rPr>
          <w:spacing w:val="-14"/>
        </w:rPr>
        <w:t xml:space="preserve"> </w:t>
      </w:r>
      <w:r w:rsidRPr="00931BD1">
        <w:t>the</w:t>
      </w:r>
      <w:r w:rsidRPr="00931BD1">
        <w:rPr>
          <w:spacing w:val="-15"/>
        </w:rPr>
        <w:t xml:space="preserve"> </w:t>
      </w:r>
      <w:r w:rsidRPr="00931BD1">
        <w:t>award</w:t>
      </w:r>
      <w:r w:rsidRPr="00931BD1">
        <w:rPr>
          <w:spacing w:val="-14"/>
        </w:rPr>
        <w:t xml:space="preserve"> </w:t>
      </w:r>
      <w:r w:rsidRPr="00931BD1">
        <w:t>and</w:t>
      </w:r>
      <w:r w:rsidRPr="00931BD1">
        <w:rPr>
          <w:spacing w:val="-14"/>
        </w:rPr>
        <w:t xml:space="preserve"> </w:t>
      </w:r>
      <w:r w:rsidRPr="00931BD1">
        <w:t>is</w:t>
      </w:r>
      <w:r w:rsidRPr="00931BD1">
        <w:rPr>
          <w:spacing w:val="-16"/>
        </w:rPr>
        <w:t xml:space="preserve"> </w:t>
      </w:r>
      <w:r w:rsidRPr="00931BD1">
        <w:t>ready</w:t>
      </w:r>
      <w:r w:rsidRPr="00931BD1">
        <w:rPr>
          <w:spacing w:val="-13"/>
        </w:rPr>
        <w:t xml:space="preserve"> </w:t>
      </w:r>
      <w:r w:rsidRPr="00931BD1">
        <w:t>to</w:t>
      </w:r>
      <w:r w:rsidRPr="00931BD1">
        <w:rPr>
          <w:spacing w:val="-16"/>
        </w:rPr>
        <w:t xml:space="preserve"> </w:t>
      </w:r>
      <w:r w:rsidRPr="00931BD1">
        <w:t>issue</w:t>
      </w:r>
      <w:r w:rsidRPr="00931BD1">
        <w:rPr>
          <w:spacing w:val="-12"/>
        </w:rPr>
        <w:t xml:space="preserve"> </w:t>
      </w:r>
      <w:r w:rsidRPr="00931BD1">
        <w:t>such</w:t>
      </w:r>
      <w:r w:rsidRPr="00931BD1">
        <w:rPr>
          <w:spacing w:val="-14"/>
        </w:rPr>
        <w:t xml:space="preserve"> </w:t>
      </w:r>
      <w:r w:rsidRPr="00931BD1">
        <w:t>results. When</w:t>
      </w:r>
      <w:r w:rsidRPr="00931BD1">
        <w:rPr>
          <w:spacing w:val="-3"/>
        </w:rPr>
        <w:t xml:space="preserve"> </w:t>
      </w:r>
      <w:r w:rsidRPr="00931BD1">
        <w:t>the</w:t>
      </w:r>
      <w:r w:rsidRPr="00931BD1">
        <w:rPr>
          <w:spacing w:val="-4"/>
        </w:rPr>
        <w:t xml:space="preserve"> </w:t>
      </w:r>
      <w:r w:rsidRPr="00931BD1">
        <w:t>Agency</w:t>
      </w:r>
      <w:r w:rsidRPr="00931BD1">
        <w:rPr>
          <w:spacing w:val="-2"/>
        </w:rPr>
        <w:t xml:space="preserve"> </w:t>
      </w:r>
      <w:r w:rsidRPr="00931BD1">
        <w:t>issues</w:t>
      </w:r>
      <w:r w:rsidRPr="00931BD1">
        <w:rPr>
          <w:spacing w:val="-2"/>
        </w:rPr>
        <w:t xml:space="preserve"> </w:t>
      </w:r>
      <w:r w:rsidRPr="00931BD1">
        <w:t>such</w:t>
      </w:r>
      <w:r w:rsidRPr="00931BD1">
        <w:rPr>
          <w:spacing w:val="-2"/>
        </w:rPr>
        <w:t xml:space="preserve"> </w:t>
      </w:r>
      <w:r w:rsidRPr="00931BD1">
        <w:t>notice,</w:t>
      </w:r>
      <w:r w:rsidRPr="00931BD1">
        <w:rPr>
          <w:spacing w:val="-4"/>
        </w:rPr>
        <w:t xml:space="preserve"> </w:t>
      </w:r>
      <w:r w:rsidRPr="00931BD1">
        <w:t>the</w:t>
      </w:r>
      <w:r w:rsidRPr="00931BD1">
        <w:rPr>
          <w:spacing w:val="-4"/>
        </w:rPr>
        <w:t xml:space="preserve"> </w:t>
      </w:r>
      <w:r w:rsidRPr="00931BD1">
        <w:t>Agency</w:t>
      </w:r>
      <w:r w:rsidRPr="00931BD1">
        <w:rPr>
          <w:spacing w:val="-2"/>
        </w:rPr>
        <w:t xml:space="preserve"> </w:t>
      </w:r>
      <w:r w:rsidRPr="00931BD1">
        <w:t>will</w:t>
      </w:r>
      <w:r w:rsidRPr="00931BD1">
        <w:rPr>
          <w:spacing w:val="-3"/>
        </w:rPr>
        <w:t xml:space="preserve"> </w:t>
      </w:r>
      <w:r w:rsidRPr="00931BD1">
        <w:t>inform</w:t>
      </w:r>
      <w:r w:rsidRPr="00931BD1">
        <w:rPr>
          <w:spacing w:val="-2"/>
        </w:rPr>
        <w:t xml:space="preserve"> </w:t>
      </w:r>
      <w:r w:rsidRPr="00931BD1">
        <w:t>all</w:t>
      </w:r>
      <w:r w:rsidRPr="00931BD1">
        <w:rPr>
          <w:spacing w:val="-5"/>
        </w:rPr>
        <w:t xml:space="preserve"> </w:t>
      </w:r>
      <w:r w:rsidRPr="00931BD1">
        <w:t>proposers</w:t>
      </w:r>
      <w:r w:rsidRPr="00931BD1">
        <w:rPr>
          <w:spacing w:val="-4"/>
        </w:rPr>
        <w:t xml:space="preserve"> </w:t>
      </w:r>
      <w:r w:rsidRPr="00931BD1">
        <w:t>as</w:t>
      </w:r>
      <w:r w:rsidRPr="00931BD1">
        <w:rPr>
          <w:spacing w:val="-3"/>
        </w:rPr>
        <w:t xml:space="preserve"> </w:t>
      </w:r>
      <w:r w:rsidRPr="00931BD1">
        <w:t>to</w:t>
      </w:r>
      <w:r w:rsidRPr="00931BD1">
        <w:rPr>
          <w:spacing w:val="-5"/>
        </w:rPr>
        <w:t xml:space="preserve"> </w:t>
      </w:r>
      <w:r w:rsidRPr="00931BD1">
        <w:t>each</w:t>
      </w:r>
      <w:r w:rsidRPr="00931BD1">
        <w:rPr>
          <w:spacing w:val="-3"/>
        </w:rPr>
        <w:t xml:space="preserve"> </w:t>
      </w:r>
      <w:r w:rsidRPr="00931BD1">
        <w:t>proposer’s</w:t>
      </w:r>
      <w:r w:rsidRPr="00931BD1">
        <w:rPr>
          <w:spacing w:val="-4"/>
        </w:rPr>
        <w:t xml:space="preserve"> </w:t>
      </w:r>
      <w:r w:rsidRPr="00931BD1">
        <w:t>placement</w:t>
      </w:r>
      <w:r w:rsidRPr="00931BD1">
        <w:rPr>
          <w:spacing w:val="-3"/>
        </w:rPr>
        <w:t xml:space="preserve"> </w:t>
      </w:r>
      <w:proofErr w:type="gramStart"/>
      <w:r w:rsidRPr="00931BD1">
        <w:t>as</w:t>
      </w:r>
      <w:r w:rsidRPr="00931BD1">
        <w:rPr>
          <w:spacing w:val="-4"/>
        </w:rPr>
        <w:t xml:space="preserve"> </w:t>
      </w:r>
      <w:r w:rsidRPr="00931BD1">
        <w:t>a result of</w:t>
      </w:r>
      <w:proofErr w:type="gramEnd"/>
      <w:r w:rsidRPr="00931BD1">
        <w:t xml:space="preserve"> the evaluation (i.e., 1</w:t>
      </w:r>
      <w:proofErr w:type="spellStart"/>
      <w:r w:rsidRPr="00931BD1">
        <w:rPr>
          <w:position w:val="5"/>
          <w:sz w:val="13"/>
        </w:rPr>
        <w:t>st</w:t>
      </w:r>
      <w:proofErr w:type="spellEnd"/>
      <w:r w:rsidRPr="00931BD1">
        <w:t>, 2</w:t>
      </w:r>
      <w:proofErr w:type="spellStart"/>
      <w:r w:rsidRPr="00931BD1">
        <w:rPr>
          <w:position w:val="5"/>
          <w:sz w:val="13"/>
        </w:rPr>
        <w:t>nd</w:t>
      </w:r>
      <w:proofErr w:type="spellEnd"/>
      <w:r w:rsidRPr="00931BD1">
        <w:t>, 3</w:t>
      </w:r>
      <w:proofErr w:type="spellStart"/>
      <w:r w:rsidRPr="00931BD1">
        <w:rPr>
          <w:position w:val="5"/>
          <w:sz w:val="13"/>
        </w:rPr>
        <w:t>rd</w:t>
      </w:r>
      <w:proofErr w:type="spellEnd"/>
      <w:r w:rsidRPr="00931BD1">
        <w:t xml:space="preserve">, etc.) and the total points each proposer was awarded </w:t>
      </w:r>
      <w:proofErr w:type="gramStart"/>
      <w:r w:rsidRPr="00931BD1">
        <w:t>as a result of</w:t>
      </w:r>
      <w:proofErr w:type="gramEnd"/>
      <w:r w:rsidRPr="00931BD1">
        <w:t xml:space="preserve"> the evaluation.</w:t>
      </w:r>
    </w:p>
    <w:p w14:paraId="649BE6A4" w14:textId="77777777" w:rsidR="00365795" w:rsidRDefault="00365795">
      <w:pPr>
        <w:pStyle w:val="BodyText"/>
      </w:pPr>
    </w:p>
    <w:p w14:paraId="4BEC0CE0" w14:textId="6C8960EC" w:rsidR="00365795" w:rsidRDefault="00C17329">
      <w:pPr>
        <w:pStyle w:val="BodyText"/>
        <w:ind w:left="120" w:right="115"/>
        <w:jc w:val="both"/>
      </w:pPr>
      <w:r>
        <w:t>All</w:t>
      </w:r>
      <w:r>
        <w:rPr>
          <w:spacing w:val="-12"/>
        </w:rPr>
        <w:t xml:space="preserve"> </w:t>
      </w:r>
      <w:r>
        <w:t>proposal</w:t>
      </w:r>
      <w:r>
        <w:rPr>
          <w:spacing w:val="-12"/>
        </w:rPr>
        <w:t xml:space="preserve"> </w:t>
      </w:r>
      <w:r>
        <w:t>documents</w:t>
      </w:r>
      <w:r>
        <w:rPr>
          <w:spacing w:val="-13"/>
        </w:rPr>
        <w:t xml:space="preserve"> </w:t>
      </w:r>
      <w:r>
        <w:t>submitted</w:t>
      </w:r>
      <w:r>
        <w:rPr>
          <w:spacing w:val="-12"/>
        </w:rPr>
        <w:t xml:space="preserve"> </w:t>
      </w:r>
      <w:r>
        <w:t>by</w:t>
      </w:r>
      <w:r>
        <w:rPr>
          <w:spacing w:val="-12"/>
        </w:rPr>
        <w:t xml:space="preserve"> </w:t>
      </w:r>
      <w:r>
        <w:t>the</w:t>
      </w:r>
      <w:r>
        <w:rPr>
          <w:spacing w:val="-12"/>
        </w:rPr>
        <w:t xml:space="preserve"> </w:t>
      </w:r>
      <w:r>
        <w:t>proposers</w:t>
      </w:r>
      <w:r>
        <w:rPr>
          <w:spacing w:val="-14"/>
        </w:rPr>
        <w:t xml:space="preserve"> </w:t>
      </w:r>
      <w:r>
        <w:t>are</w:t>
      </w:r>
      <w:r>
        <w:rPr>
          <w:spacing w:val="-12"/>
        </w:rPr>
        <w:t xml:space="preserve"> </w:t>
      </w:r>
      <w:r>
        <w:t>not</w:t>
      </w:r>
      <w:r>
        <w:rPr>
          <w:spacing w:val="-14"/>
        </w:rPr>
        <w:t xml:space="preserve"> </w:t>
      </w:r>
      <w:r>
        <w:t>necessarily</w:t>
      </w:r>
      <w:r>
        <w:rPr>
          <w:spacing w:val="-11"/>
        </w:rPr>
        <w:t xml:space="preserve"> </w:t>
      </w:r>
      <w:r>
        <w:t>a</w:t>
      </w:r>
      <w:r>
        <w:rPr>
          <w:spacing w:val="-13"/>
        </w:rPr>
        <w:t xml:space="preserve"> </w:t>
      </w:r>
      <w:r>
        <w:t>matter</w:t>
      </w:r>
      <w:r>
        <w:rPr>
          <w:spacing w:val="-12"/>
        </w:rPr>
        <w:t xml:space="preserve"> </w:t>
      </w:r>
      <w:r>
        <w:t>of</w:t>
      </w:r>
      <w:r>
        <w:rPr>
          <w:spacing w:val="-13"/>
        </w:rPr>
        <w:t xml:space="preserve"> </w:t>
      </w:r>
      <w:r>
        <w:t>public</w:t>
      </w:r>
      <w:r>
        <w:rPr>
          <w:spacing w:val="-12"/>
        </w:rPr>
        <w:t xml:space="preserve"> </w:t>
      </w:r>
      <w:r>
        <w:t>record</w:t>
      </w:r>
      <w:r>
        <w:rPr>
          <w:spacing w:val="-13"/>
        </w:rPr>
        <w:t xml:space="preserve"> </w:t>
      </w:r>
      <w:r>
        <w:t>and</w:t>
      </w:r>
      <w:r>
        <w:rPr>
          <w:spacing w:val="-12"/>
        </w:rPr>
        <w:t xml:space="preserve"> </w:t>
      </w:r>
      <w:r>
        <w:t>as</w:t>
      </w:r>
      <w:r>
        <w:rPr>
          <w:spacing w:val="-14"/>
        </w:rPr>
        <w:t xml:space="preserve"> </w:t>
      </w:r>
      <w:r>
        <w:t>a</w:t>
      </w:r>
      <w:r>
        <w:rPr>
          <w:spacing w:val="-12"/>
        </w:rPr>
        <w:t xml:space="preserve"> </w:t>
      </w:r>
      <w:r>
        <w:t>matter of normal course, the proposals submitted by each proposer will not, until after award has been completed, be available to be viewed by any interested parties except as approved by the Agency Legal Counsel (i.e., a proposer will not, prior to completion of award, be allowed to challenge an apparent top-rated proposer by inspecting the proposal that the apparent top-rated proposer submitted). The Agency shall, however, upon request, verify that the proposal documents submitted are/were</w:t>
      </w:r>
      <w:r>
        <w:rPr>
          <w:spacing w:val="-6"/>
        </w:rPr>
        <w:t xml:space="preserve"> </w:t>
      </w:r>
      <w:r>
        <w:t>acceptable.</w:t>
      </w:r>
    </w:p>
    <w:p w14:paraId="39B6CB69" w14:textId="77777777" w:rsidR="00365795" w:rsidRDefault="00365795">
      <w:pPr>
        <w:pStyle w:val="BodyText"/>
        <w:spacing w:before="11"/>
        <w:rPr>
          <w:sz w:val="19"/>
        </w:rPr>
      </w:pPr>
    </w:p>
    <w:p w14:paraId="34A65369" w14:textId="77777777" w:rsidR="00365795" w:rsidRDefault="00C17329">
      <w:pPr>
        <w:pStyle w:val="BodyText"/>
        <w:spacing w:before="1"/>
        <w:ind w:left="120"/>
      </w:pPr>
      <w:r>
        <w:t>Proposers will be required to demonstrate their ability to perform the work based on their prior work history, experience, satisfactory references, technical proficiency, and ability to provide qualified manpower.</w:t>
      </w:r>
    </w:p>
    <w:p w14:paraId="6BDABBEF" w14:textId="77777777" w:rsidR="00365795" w:rsidRDefault="00365795">
      <w:pPr>
        <w:pStyle w:val="BodyText"/>
        <w:spacing w:before="11"/>
        <w:rPr>
          <w:sz w:val="19"/>
        </w:rPr>
      </w:pPr>
    </w:p>
    <w:p w14:paraId="4168A308" w14:textId="77777777" w:rsidR="00365795" w:rsidRDefault="00C17329">
      <w:pPr>
        <w:pStyle w:val="Heading6"/>
        <w:ind w:left="119"/>
      </w:pPr>
      <w:r>
        <w:rPr>
          <w:u w:val="single"/>
        </w:rPr>
        <w:t>Award of Proposal(s):</w:t>
      </w:r>
    </w:p>
    <w:p w14:paraId="66433043" w14:textId="77777777" w:rsidR="00365795" w:rsidRDefault="00C17329">
      <w:pPr>
        <w:pStyle w:val="BodyText"/>
        <w:spacing w:before="74"/>
        <w:ind w:left="119" w:right="115"/>
        <w:jc w:val="both"/>
      </w:pPr>
      <w:r>
        <w:t>The successful proposer shall be the person/firm who, as determined by this RFP’s detailed evaluation process, is the top-rated responsive and responsible proposer. This also requires that his/her proposal is reasonable, he/she can deliver the specified items in a timely manner and the proposal is, in the opinion of the Agency, in the Agency’s best interest to accept the proposal. All proposers will be notified in a timely manner of the results of the evaluation after award has been completed.</w:t>
      </w:r>
    </w:p>
    <w:p w14:paraId="3A9F69AF" w14:textId="77777777" w:rsidR="00365795" w:rsidRDefault="00365795">
      <w:pPr>
        <w:pStyle w:val="BodyText"/>
        <w:spacing w:before="12"/>
        <w:rPr>
          <w:sz w:val="19"/>
        </w:rPr>
      </w:pPr>
    </w:p>
    <w:p w14:paraId="10A63545" w14:textId="77777777" w:rsidR="00365795" w:rsidRDefault="00C17329">
      <w:pPr>
        <w:pStyle w:val="Heading6"/>
        <w:ind w:left="120"/>
      </w:pPr>
      <w:r>
        <w:rPr>
          <w:u w:val="single"/>
        </w:rPr>
        <w:t>Rejection of Proposals:</w:t>
      </w:r>
    </w:p>
    <w:p w14:paraId="7257FD27" w14:textId="5191437F" w:rsidR="00365795" w:rsidRDefault="00C17329" w:rsidP="002C4DF4">
      <w:pPr>
        <w:pStyle w:val="BodyText"/>
        <w:spacing w:before="74"/>
        <w:ind w:left="120" w:right="119"/>
        <w:jc w:val="both"/>
      </w:pPr>
      <w:r>
        <w:t>The</w:t>
      </w:r>
      <w:r>
        <w:rPr>
          <w:spacing w:val="-6"/>
        </w:rPr>
        <w:t xml:space="preserve"> </w:t>
      </w:r>
      <w:r>
        <w:t>Agency</w:t>
      </w:r>
      <w:r>
        <w:rPr>
          <w:spacing w:val="-5"/>
        </w:rPr>
        <w:t xml:space="preserve"> </w:t>
      </w:r>
      <w:r>
        <w:t>reserves</w:t>
      </w:r>
      <w:r>
        <w:rPr>
          <w:spacing w:val="-7"/>
        </w:rPr>
        <w:t xml:space="preserve"> </w:t>
      </w:r>
      <w:r>
        <w:t>the</w:t>
      </w:r>
      <w:r>
        <w:rPr>
          <w:spacing w:val="-6"/>
        </w:rPr>
        <w:t xml:space="preserve"> </w:t>
      </w:r>
      <w:r>
        <w:t>right,</w:t>
      </w:r>
      <w:r>
        <w:rPr>
          <w:spacing w:val="-5"/>
        </w:rPr>
        <w:t xml:space="preserve"> </w:t>
      </w:r>
      <w:r>
        <w:t>at</w:t>
      </w:r>
      <w:r>
        <w:rPr>
          <w:spacing w:val="-6"/>
        </w:rPr>
        <w:t xml:space="preserve"> </w:t>
      </w:r>
      <w:r>
        <w:t>any</w:t>
      </w:r>
      <w:r>
        <w:rPr>
          <w:spacing w:val="-5"/>
        </w:rPr>
        <w:t xml:space="preserve"> </w:t>
      </w:r>
      <w:r>
        <w:t>time</w:t>
      </w:r>
      <w:r>
        <w:rPr>
          <w:spacing w:val="-6"/>
        </w:rPr>
        <w:t xml:space="preserve"> </w:t>
      </w:r>
      <w:r>
        <w:t>during</w:t>
      </w:r>
      <w:r>
        <w:rPr>
          <w:spacing w:val="-5"/>
        </w:rPr>
        <w:t xml:space="preserve"> </w:t>
      </w:r>
      <w:r>
        <w:t>the</w:t>
      </w:r>
      <w:r>
        <w:rPr>
          <w:spacing w:val="-6"/>
        </w:rPr>
        <w:t xml:space="preserve"> </w:t>
      </w:r>
      <w:r>
        <w:t>proposal</w:t>
      </w:r>
      <w:r>
        <w:rPr>
          <w:spacing w:val="-5"/>
        </w:rPr>
        <w:t xml:space="preserve"> </w:t>
      </w:r>
      <w:r>
        <w:t>process,</w:t>
      </w:r>
      <w:r>
        <w:rPr>
          <w:spacing w:val="-6"/>
        </w:rPr>
        <w:t xml:space="preserve"> </w:t>
      </w:r>
      <w:r>
        <w:t>to</w:t>
      </w:r>
      <w:r>
        <w:rPr>
          <w:spacing w:val="-6"/>
        </w:rPr>
        <w:t xml:space="preserve"> </w:t>
      </w:r>
      <w:r>
        <w:t>reject</w:t>
      </w:r>
      <w:r>
        <w:rPr>
          <w:spacing w:val="-6"/>
        </w:rPr>
        <w:t xml:space="preserve"> </w:t>
      </w:r>
      <w:r>
        <w:t>any</w:t>
      </w:r>
      <w:r>
        <w:rPr>
          <w:spacing w:val="-5"/>
        </w:rPr>
        <w:t xml:space="preserve"> </w:t>
      </w:r>
      <w:r>
        <w:t>or</w:t>
      </w:r>
      <w:r>
        <w:rPr>
          <w:spacing w:val="-6"/>
        </w:rPr>
        <w:t xml:space="preserve"> </w:t>
      </w:r>
      <w:r>
        <w:t>all</w:t>
      </w:r>
      <w:r>
        <w:rPr>
          <w:spacing w:val="-5"/>
        </w:rPr>
        <w:t xml:space="preserve"> </w:t>
      </w:r>
      <w:r>
        <w:t>proposals</w:t>
      </w:r>
      <w:r>
        <w:rPr>
          <w:spacing w:val="-6"/>
        </w:rPr>
        <w:t xml:space="preserve"> </w:t>
      </w:r>
      <w:r>
        <w:t>received.</w:t>
      </w:r>
      <w:r>
        <w:rPr>
          <w:spacing w:val="-6"/>
        </w:rPr>
        <w:t xml:space="preserve"> </w:t>
      </w:r>
      <w:r>
        <w:t>In the</w:t>
      </w:r>
      <w:r>
        <w:rPr>
          <w:spacing w:val="-5"/>
        </w:rPr>
        <w:t xml:space="preserve"> </w:t>
      </w:r>
      <w:r>
        <w:t>case</w:t>
      </w:r>
      <w:r>
        <w:rPr>
          <w:spacing w:val="-3"/>
        </w:rPr>
        <w:t xml:space="preserve"> </w:t>
      </w:r>
      <w:r>
        <w:t>of</w:t>
      </w:r>
      <w:r>
        <w:rPr>
          <w:spacing w:val="-3"/>
        </w:rPr>
        <w:t xml:space="preserve"> </w:t>
      </w:r>
      <w:r>
        <w:t>rejection</w:t>
      </w:r>
      <w:r>
        <w:rPr>
          <w:spacing w:val="-2"/>
        </w:rPr>
        <w:t xml:space="preserve"> </w:t>
      </w:r>
      <w:r>
        <w:t>of</w:t>
      </w:r>
      <w:r>
        <w:rPr>
          <w:spacing w:val="-5"/>
        </w:rPr>
        <w:t xml:space="preserve"> </w:t>
      </w:r>
      <w:r>
        <w:t>all</w:t>
      </w:r>
      <w:r>
        <w:rPr>
          <w:spacing w:val="-4"/>
        </w:rPr>
        <w:t xml:space="preserve"> </w:t>
      </w:r>
      <w:r>
        <w:t>proposals,</w:t>
      </w:r>
      <w:r>
        <w:rPr>
          <w:spacing w:val="-3"/>
        </w:rPr>
        <w:t xml:space="preserve"> </w:t>
      </w:r>
      <w:r>
        <w:t>the</w:t>
      </w:r>
      <w:r>
        <w:rPr>
          <w:spacing w:val="-3"/>
        </w:rPr>
        <w:t xml:space="preserve"> </w:t>
      </w:r>
      <w:r>
        <w:t>Agency</w:t>
      </w:r>
      <w:r>
        <w:rPr>
          <w:spacing w:val="-3"/>
        </w:rPr>
        <w:t xml:space="preserve"> </w:t>
      </w:r>
      <w:r>
        <w:t>reserves</w:t>
      </w:r>
      <w:r>
        <w:rPr>
          <w:spacing w:val="-3"/>
        </w:rPr>
        <w:t xml:space="preserve"> </w:t>
      </w:r>
      <w:r>
        <w:t>the</w:t>
      </w:r>
      <w:r>
        <w:rPr>
          <w:spacing w:val="-3"/>
        </w:rPr>
        <w:t xml:space="preserve"> </w:t>
      </w:r>
      <w:r>
        <w:t>right</w:t>
      </w:r>
      <w:r>
        <w:rPr>
          <w:spacing w:val="-5"/>
        </w:rPr>
        <w:t xml:space="preserve"> </w:t>
      </w:r>
      <w:r>
        <w:t>to</w:t>
      </w:r>
      <w:r>
        <w:rPr>
          <w:spacing w:val="-6"/>
        </w:rPr>
        <w:t xml:space="preserve"> </w:t>
      </w:r>
      <w:r>
        <w:t>advertise</w:t>
      </w:r>
      <w:r>
        <w:rPr>
          <w:spacing w:val="-5"/>
        </w:rPr>
        <w:t xml:space="preserve"> </w:t>
      </w:r>
      <w:r>
        <w:t>for</w:t>
      </w:r>
      <w:r>
        <w:rPr>
          <w:spacing w:val="-4"/>
        </w:rPr>
        <w:t xml:space="preserve"> </w:t>
      </w:r>
      <w:r>
        <w:t>new</w:t>
      </w:r>
      <w:r>
        <w:rPr>
          <w:spacing w:val="-5"/>
        </w:rPr>
        <w:t xml:space="preserve"> </w:t>
      </w:r>
      <w:r>
        <w:t>proposals</w:t>
      </w:r>
      <w:r>
        <w:rPr>
          <w:spacing w:val="-3"/>
        </w:rPr>
        <w:t xml:space="preserve"> </w:t>
      </w:r>
      <w:r>
        <w:t>or</w:t>
      </w:r>
      <w:r>
        <w:rPr>
          <w:spacing w:val="-3"/>
        </w:rPr>
        <w:t xml:space="preserve"> </w:t>
      </w:r>
      <w:r>
        <w:t>to</w:t>
      </w:r>
      <w:r>
        <w:rPr>
          <w:spacing w:val="-6"/>
        </w:rPr>
        <w:t xml:space="preserve"> </w:t>
      </w:r>
      <w:r>
        <w:t>proceed to</w:t>
      </w:r>
      <w:r>
        <w:rPr>
          <w:spacing w:val="-4"/>
        </w:rPr>
        <w:t xml:space="preserve"> </w:t>
      </w:r>
      <w:r>
        <w:t>do</w:t>
      </w:r>
      <w:r>
        <w:rPr>
          <w:spacing w:val="-4"/>
        </w:rPr>
        <w:t xml:space="preserve"> </w:t>
      </w:r>
      <w:r>
        <w:t>the</w:t>
      </w:r>
      <w:r>
        <w:rPr>
          <w:spacing w:val="-3"/>
        </w:rPr>
        <w:t xml:space="preserve"> </w:t>
      </w:r>
      <w:r>
        <w:t>work</w:t>
      </w:r>
      <w:r>
        <w:rPr>
          <w:spacing w:val="-2"/>
        </w:rPr>
        <w:t xml:space="preserve"> </w:t>
      </w:r>
      <w:r>
        <w:t>otherwise,</w:t>
      </w:r>
      <w:r>
        <w:rPr>
          <w:spacing w:val="1"/>
        </w:rPr>
        <w:t xml:space="preserve"> </w:t>
      </w:r>
      <w:r>
        <w:t>if</w:t>
      </w:r>
      <w:r>
        <w:rPr>
          <w:spacing w:val="-3"/>
        </w:rPr>
        <w:t xml:space="preserve"> </w:t>
      </w:r>
      <w:r>
        <w:t>in</w:t>
      </w:r>
      <w:r>
        <w:rPr>
          <w:spacing w:val="-2"/>
        </w:rPr>
        <w:t xml:space="preserve"> </w:t>
      </w:r>
      <w:r>
        <w:t>the</w:t>
      </w:r>
      <w:r>
        <w:rPr>
          <w:spacing w:val="-3"/>
        </w:rPr>
        <w:t xml:space="preserve"> </w:t>
      </w:r>
      <w:r>
        <w:t>judgment</w:t>
      </w:r>
      <w:r>
        <w:rPr>
          <w:spacing w:val="-1"/>
        </w:rPr>
        <w:t xml:space="preserve"> </w:t>
      </w:r>
      <w:r>
        <w:t>of</w:t>
      </w:r>
      <w:r>
        <w:rPr>
          <w:spacing w:val="-2"/>
        </w:rPr>
        <w:t xml:space="preserve"> </w:t>
      </w:r>
      <w:r>
        <w:t>the Agency,</w:t>
      </w:r>
      <w:r>
        <w:rPr>
          <w:spacing w:val="-3"/>
        </w:rPr>
        <w:t xml:space="preserve"> </w:t>
      </w:r>
      <w:r>
        <w:t>the</w:t>
      </w:r>
      <w:r>
        <w:rPr>
          <w:spacing w:val="-3"/>
        </w:rPr>
        <w:t xml:space="preserve"> </w:t>
      </w:r>
      <w:r>
        <w:t>best</w:t>
      </w:r>
      <w:r>
        <w:rPr>
          <w:spacing w:val="-3"/>
        </w:rPr>
        <w:t xml:space="preserve"> </w:t>
      </w:r>
      <w:r>
        <w:t>interest of</w:t>
      </w:r>
      <w:r>
        <w:rPr>
          <w:spacing w:val="-3"/>
        </w:rPr>
        <w:t xml:space="preserve"> </w:t>
      </w:r>
      <w:r>
        <w:t>the Agency</w:t>
      </w:r>
      <w:r>
        <w:rPr>
          <w:spacing w:val="-1"/>
        </w:rPr>
        <w:t xml:space="preserve"> </w:t>
      </w:r>
      <w:r>
        <w:t>will</w:t>
      </w:r>
      <w:r>
        <w:rPr>
          <w:spacing w:val="-2"/>
        </w:rPr>
        <w:t xml:space="preserve"> </w:t>
      </w:r>
      <w:r>
        <w:t>be</w:t>
      </w:r>
      <w:r>
        <w:rPr>
          <w:spacing w:val="-2"/>
        </w:rPr>
        <w:t xml:space="preserve"> </w:t>
      </w:r>
      <w:r>
        <w:t>promoted.</w:t>
      </w:r>
      <w:r w:rsidR="002C4DF4">
        <w:t xml:space="preserve"> </w:t>
      </w:r>
      <w:r>
        <w:t xml:space="preserve">Prospective proposers acknowledge by downloading and receiving the RFP documents and/or by submitting a proposal that the submission of a proposal to the Agency is not a right by which to be awarded that proposal, </w:t>
      </w:r>
      <w:r>
        <w:lastRenderedPageBreak/>
        <w:t>but merely an offer by the prospective proposer to perform the requirements of the RFP documents in the event the Agency decides to consider an award to that proposer.</w:t>
      </w:r>
    </w:p>
    <w:p w14:paraId="3497ADBD" w14:textId="77777777" w:rsidR="00365795" w:rsidRDefault="00365795">
      <w:pPr>
        <w:pStyle w:val="BodyText"/>
      </w:pPr>
    </w:p>
    <w:p w14:paraId="61401BCE" w14:textId="77777777" w:rsidR="007F6AB6" w:rsidRDefault="007F6AB6">
      <w:pPr>
        <w:pStyle w:val="BodyText"/>
      </w:pPr>
    </w:p>
    <w:p w14:paraId="39F10D24" w14:textId="77777777" w:rsidR="00365795" w:rsidRDefault="00C17329">
      <w:pPr>
        <w:pStyle w:val="Heading6"/>
        <w:spacing w:before="1"/>
        <w:ind w:left="120"/>
      </w:pPr>
      <w:r>
        <w:rPr>
          <w:u w:val="single"/>
        </w:rPr>
        <w:t>Cancellation of Award:</w:t>
      </w:r>
    </w:p>
    <w:p w14:paraId="6F9203FA" w14:textId="77777777" w:rsidR="00365795" w:rsidRDefault="00C17329">
      <w:pPr>
        <w:pStyle w:val="BodyText"/>
        <w:spacing w:before="73"/>
        <w:ind w:left="119" w:right="120"/>
        <w:jc w:val="both"/>
      </w:pPr>
      <w:r>
        <w:t>The Agency reserves the right to, without any liability, cancel the award of any proposal(s) at any time before the execution of the contract documents by all parties.</w:t>
      </w:r>
    </w:p>
    <w:p w14:paraId="4FAF8F39" w14:textId="77777777" w:rsidR="00365795" w:rsidRDefault="00365795">
      <w:pPr>
        <w:pStyle w:val="BodyText"/>
        <w:spacing w:before="11"/>
        <w:rPr>
          <w:sz w:val="19"/>
        </w:rPr>
      </w:pPr>
    </w:p>
    <w:p w14:paraId="1D164BDC" w14:textId="77777777" w:rsidR="00365795" w:rsidRDefault="00C17329">
      <w:pPr>
        <w:pStyle w:val="Heading6"/>
        <w:spacing w:before="1"/>
        <w:ind w:left="119"/>
      </w:pPr>
      <w:proofErr w:type="gramStart"/>
      <w:r>
        <w:rPr>
          <w:u w:val="single"/>
        </w:rPr>
        <w:t>Right to Negotiate Final</w:t>
      </w:r>
      <w:proofErr w:type="gramEnd"/>
      <w:r>
        <w:rPr>
          <w:u w:val="single"/>
        </w:rPr>
        <w:t xml:space="preserve"> Fees:</w:t>
      </w:r>
    </w:p>
    <w:p w14:paraId="7B68FBB4" w14:textId="1AAAD224" w:rsidR="00365795" w:rsidRDefault="00C17329">
      <w:pPr>
        <w:pStyle w:val="BodyText"/>
        <w:spacing w:before="73"/>
        <w:ind w:left="120" w:right="118"/>
        <w:jc w:val="both"/>
      </w:pPr>
      <w:r>
        <w:t>The Agency shall retain the right to negotiate the amount of fees that are paid to the successful proposer, meaning</w:t>
      </w:r>
      <w:r>
        <w:rPr>
          <w:spacing w:val="-6"/>
        </w:rPr>
        <w:t xml:space="preserve"> </w:t>
      </w:r>
      <w:r>
        <w:t>the</w:t>
      </w:r>
      <w:r>
        <w:rPr>
          <w:spacing w:val="-6"/>
        </w:rPr>
        <w:t xml:space="preserve"> </w:t>
      </w:r>
      <w:r>
        <w:t>fees</w:t>
      </w:r>
      <w:r>
        <w:rPr>
          <w:spacing w:val="-6"/>
        </w:rPr>
        <w:t xml:space="preserve"> </w:t>
      </w:r>
      <w:r>
        <w:t>proposed</w:t>
      </w:r>
      <w:r>
        <w:rPr>
          <w:spacing w:val="-6"/>
        </w:rPr>
        <w:t xml:space="preserve"> </w:t>
      </w:r>
      <w:r>
        <w:t>by</w:t>
      </w:r>
      <w:r>
        <w:rPr>
          <w:spacing w:val="-5"/>
        </w:rPr>
        <w:t xml:space="preserve"> </w:t>
      </w:r>
      <w:r>
        <w:t>the</w:t>
      </w:r>
      <w:r>
        <w:rPr>
          <w:spacing w:val="-6"/>
        </w:rPr>
        <w:t xml:space="preserve"> </w:t>
      </w:r>
      <w:r>
        <w:t>top-rated</w:t>
      </w:r>
      <w:r>
        <w:rPr>
          <w:spacing w:val="-5"/>
        </w:rPr>
        <w:t xml:space="preserve"> </w:t>
      </w:r>
      <w:r>
        <w:t>proposer</w:t>
      </w:r>
      <w:r>
        <w:rPr>
          <w:spacing w:val="-6"/>
        </w:rPr>
        <w:t xml:space="preserve"> </w:t>
      </w:r>
      <w:r>
        <w:t>during</w:t>
      </w:r>
      <w:r>
        <w:rPr>
          <w:spacing w:val="-6"/>
        </w:rPr>
        <w:t xml:space="preserve"> </w:t>
      </w:r>
      <w:r>
        <w:t>negotiations</w:t>
      </w:r>
      <w:r>
        <w:rPr>
          <w:spacing w:val="-3"/>
        </w:rPr>
        <w:t xml:space="preserve"> </w:t>
      </w:r>
      <w:r>
        <w:t>may,</w:t>
      </w:r>
      <w:r>
        <w:rPr>
          <w:spacing w:val="-6"/>
        </w:rPr>
        <w:t xml:space="preserve"> </w:t>
      </w:r>
      <w:r>
        <w:t>at</w:t>
      </w:r>
      <w:r>
        <w:rPr>
          <w:spacing w:val="-6"/>
        </w:rPr>
        <w:t xml:space="preserve"> </w:t>
      </w:r>
      <w:r>
        <w:t>the</w:t>
      </w:r>
      <w:r>
        <w:rPr>
          <w:spacing w:val="-5"/>
        </w:rPr>
        <w:t xml:space="preserve"> </w:t>
      </w:r>
      <w:r>
        <w:t>Agency's</w:t>
      </w:r>
      <w:r>
        <w:rPr>
          <w:spacing w:val="-7"/>
        </w:rPr>
        <w:t xml:space="preserve"> </w:t>
      </w:r>
      <w:r>
        <w:t>options,</w:t>
      </w:r>
      <w:r>
        <w:rPr>
          <w:spacing w:val="-6"/>
        </w:rPr>
        <w:t xml:space="preserve"> </w:t>
      </w:r>
      <w:r>
        <w:t>be</w:t>
      </w:r>
      <w:r>
        <w:rPr>
          <w:spacing w:val="-5"/>
        </w:rPr>
        <w:t xml:space="preserve"> </w:t>
      </w:r>
      <w:r>
        <w:t xml:space="preserve">the basis for the beginning of negotiations. Such negotiations shall begin after the Agency has chosen a top-rated proposer. If such negotiations are not, in the opinion of the </w:t>
      </w:r>
      <w:r w:rsidR="004B71A1">
        <w:t>Finance Department</w:t>
      </w:r>
      <w:r>
        <w:t>, successfully concluded within 5 business days, the Agency shall retain the right to end such negotiations and begin negotiations with the next- rated</w:t>
      </w:r>
      <w:r>
        <w:rPr>
          <w:spacing w:val="-1"/>
        </w:rPr>
        <w:t xml:space="preserve"> </w:t>
      </w:r>
      <w:r>
        <w:t>proposer.</w:t>
      </w:r>
    </w:p>
    <w:p w14:paraId="058D1EDB" w14:textId="77777777" w:rsidR="00365795" w:rsidRDefault="00365795">
      <w:pPr>
        <w:pStyle w:val="BodyText"/>
      </w:pPr>
    </w:p>
    <w:p w14:paraId="11E571C8" w14:textId="77777777" w:rsidR="00365795" w:rsidRDefault="00C17329">
      <w:pPr>
        <w:pStyle w:val="Heading6"/>
        <w:ind w:left="120"/>
      </w:pPr>
      <w:r>
        <w:rPr>
          <w:u w:val="single"/>
        </w:rPr>
        <w:t>Contract Conditions:</w:t>
      </w:r>
    </w:p>
    <w:p w14:paraId="2A4ABE4E" w14:textId="77777777" w:rsidR="00365795" w:rsidRDefault="00C17329">
      <w:pPr>
        <w:pStyle w:val="BodyText"/>
        <w:spacing w:before="74"/>
        <w:ind w:left="120" w:right="116"/>
        <w:jc w:val="both"/>
      </w:pPr>
      <w:r>
        <w:t>The following provisions are considered mandatory conditions of any contract award made by the Agency pursuant to this RFP:</w:t>
      </w:r>
    </w:p>
    <w:p w14:paraId="1073761A" w14:textId="77777777" w:rsidR="00365795" w:rsidRDefault="00365795">
      <w:pPr>
        <w:pStyle w:val="BodyText"/>
        <w:spacing w:before="1"/>
      </w:pPr>
    </w:p>
    <w:p w14:paraId="38868D07" w14:textId="77777777" w:rsidR="00365795" w:rsidRDefault="00C17329" w:rsidP="00BC0A3A">
      <w:pPr>
        <w:pStyle w:val="ListParagraph"/>
        <w:numPr>
          <w:ilvl w:val="0"/>
          <w:numId w:val="34"/>
        </w:numPr>
        <w:tabs>
          <w:tab w:val="left" w:pos="840"/>
        </w:tabs>
        <w:ind w:right="115"/>
        <w:rPr>
          <w:rFonts w:ascii="Symbol" w:hAnsi="Symbol"/>
          <w:sz w:val="20"/>
        </w:rPr>
      </w:pPr>
      <w:r>
        <w:rPr>
          <w:b/>
          <w:sz w:val="20"/>
        </w:rPr>
        <w:t xml:space="preserve">Contract Form. </w:t>
      </w:r>
      <w:r>
        <w:rPr>
          <w:sz w:val="20"/>
        </w:rPr>
        <w:t xml:space="preserve">The Agency will not execute a contract on the successful proposer's form. Contracts will only be </w:t>
      </w:r>
      <w:proofErr w:type="gramStart"/>
      <w:r>
        <w:rPr>
          <w:sz w:val="20"/>
        </w:rPr>
        <w:t>executed</w:t>
      </w:r>
      <w:proofErr w:type="gramEnd"/>
      <w:r>
        <w:rPr>
          <w:sz w:val="20"/>
        </w:rPr>
        <w:t xml:space="preserve"> on the Agency form, and by submitting a proposal the successful proposer agrees to do so (please note that the Agency reserves the right to amend this form as the Agency deems necessary). However, the Agency will during the RFP process (</w:t>
      </w:r>
      <w:r>
        <w:rPr>
          <w:sz w:val="20"/>
          <w:u w:val="single"/>
        </w:rPr>
        <w:t>prior to the submittal deadline</w:t>
      </w:r>
      <w:r>
        <w:rPr>
          <w:sz w:val="20"/>
        </w:rPr>
        <w:t>) consider any contract clauses that the proposer wishes to include therein and submits in writing a request for the Agency to do so; but the failure of the Agency to include such clauses does not give the successful proposer the right to refuse to execute the Agency's contract form. It is the responsibility of each prospective proposer to notify the Agency, in writing, prior to submitting a proposal, of any contract clause that he/she is not willing to include in the final executed contract and abide by. The Agency will consider and respond to such written correspondence, and if the prospective proposer is not willing to abide</w:t>
      </w:r>
      <w:r>
        <w:rPr>
          <w:spacing w:val="-7"/>
          <w:sz w:val="20"/>
        </w:rPr>
        <w:t xml:space="preserve"> </w:t>
      </w:r>
      <w:r>
        <w:rPr>
          <w:sz w:val="20"/>
        </w:rPr>
        <w:t>by</w:t>
      </w:r>
      <w:r>
        <w:rPr>
          <w:spacing w:val="-5"/>
          <w:sz w:val="20"/>
        </w:rPr>
        <w:t xml:space="preserve"> </w:t>
      </w:r>
      <w:r>
        <w:rPr>
          <w:sz w:val="20"/>
        </w:rPr>
        <w:t>the</w:t>
      </w:r>
      <w:r>
        <w:rPr>
          <w:spacing w:val="-6"/>
          <w:sz w:val="20"/>
        </w:rPr>
        <w:t xml:space="preserve"> </w:t>
      </w:r>
      <w:r>
        <w:rPr>
          <w:sz w:val="20"/>
        </w:rPr>
        <w:t>Agency's</w:t>
      </w:r>
      <w:r>
        <w:rPr>
          <w:spacing w:val="-7"/>
          <w:sz w:val="20"/>
        </w:rPr>
        <w:t xml:space="preserve"> </w:t>
      </w:r>
      <w:r>
        <w:rPr>
          <w:sz w:val="20"/>
        </w:rPr>
        <w:t>response</w:t>
      </w:r>
      <w:r>
        <w:rPr>
          <w:spacing w:val="-6"/>
          <w:sz w:val="20"/>
        </w:rPr>
        <w:t xml:space="preserve"> </w:t>
      </w:r>
      <w:r>
        <w:rPr>
          <w:sz w:val="20"/>
        </w:rPr>
        <w:t>(decision),</w:t>
      </w:r>
      <w:r>
        <w:rPr>
          <w:spacing w:val="-6"/>
          <w:sz w:val="20"/>
        </w:rPr>
        <w:t xml:space="preserve"> </w:t>
      </w:r>
      <w:r>
        <w:rPr>
          <w:sz w:val="20"/>
        </w:rPr>
        <w:t>then</w:t>
      </w:r>
      <w:r>
        <w:rPr>
          <w:spacing w:val="-5"/>
          <w:sz w:val="20"/>
        </w:rPr>
        <w:t xml:space="preserve"> </w:t>
      </w:r>
      <w:r>
        <w:rPr>
          <w:sz w:val="20"/>
        </w:rPr>
        <w:t>that</w:t>
      </w:r>
      <w:r>
        <w:rPr>
          <w:spacing w:val="-7"/>
          <w:sz w:val="20"/>
        </w:rPr>
        <w:t xml:space="preserve"> </w:t>
      </w:r>
      <w:r>
        <w:rPr>
          <w:sz w:val="20"/>
        </w:rPr>
        <w:t>prospective</w:t>
      </w:r>
      <w:r>
        <w:rPr>
          <w:spacing w:val="-6"/>
          <w:sz w:val="20"/>
        </w:rPr>
        <w:t xml:space="preserve"> </w:t>
      </w:r>
      <w:r>
        <w:rPr>
          <w:sz w:val="20"/>
        </w:rPr>
        <w:t>proposer</w:t>
      </w:r>
      <w:r>
        <w:rPr>
          <w:spacing w:val="-4"/>
          <w:sz w:val="20"/>
        </w:rPr>
        <w:t xml:space="preserve"> </w:t>
      </w:r>
      <w:r>
        <w:rPr>
          <w:sz w:val="20"/>
        </w:rPr>
        <w:t>shall</w:t>
      </w:r>
      <w:r>
        <w:rPr>
          <w:spacing w:val="-5"/>
          <w:sz w:val="20"/>
        </w:rPr>
        <w:t xml:space="preserve"> </w:t>
      </w:r>
      <w:r>
        <w:rPr>
          <w:sz w:val="20"/>
        </w:rPr>
        <w:t>be</w:t>
      </w:r>
      <w:r>
        <w:rPr>
          <w:spacing w:val="-6"/>
          <w:sz w:val="20"/>
        </w:rPr>
        <w:t xml:space="preserve"> </w:t>
      </w:r>
      <w:r>
        <w:rPr>
          <w:sz w:val="20"/>
        </w:rPr>
        <w:t>deemed</w:t>
      </w:r>
      <w:r>
        <w:rPr>
          <w:spacing w:val="-6"/>
          <w:sz w:val="20"/>
        </w:rPr>
        <w:t xml:space="preserve"> </w:t>
      </w:r>
      <w:r>
        <w:rPr>
          <w:sz w:val="20"/>
        </w:rPr>
        <w:t>ineligible</w:t>
      </w:r>
      <w:r>
        <w:rPr>
          <w:spacing w:val="-7"/>
          <w:sz w:val="20"/>
        </w:rPr>
        <w:t xml:space="preserve"> </w:t>
      </w:r>
      <w:r>
        <w:rPr>
          <w:sz w:val="20"/>
        </w:rPr>
        <w:t>to submit a</w:t>
      </w:r>
      <w:r>
        <w:rPr>
          <w:spacing w:val="-2"/>
          <w:sz w:val="20"/>
        </w:rPr>
        <w:t xml:space="preserve"> </w:t>
      </w:r>
      <w:r>
        <w:rPr>
          <w:sz w:val="20"/>
        </w:rPr>
        <w:t>proposal.</w:t>
      </w:r>
    </w:p>
    <w:p w14:paraId="1CDD0742" w14:textId="77777777" w:rsidR="00365795" w:rsidRDefault="00365795">
      <w:pPr>
        <w:pStyle w:val="BodyText"/>
        <w:spacing w:before="12"/>
        <w:rPr>
          <w:sz w:val="19"/>
        </w:rPr>
      </w:pPr>
    </w:p>
    <w:p w14:paraId="666C2DEA" w14:textId="77777777" w:rsidR="00365795" w:rsidRDefault="00C17329" w:rsidP="00BC0A3A">
      <w:pPr>
        <w:pStyle w:val="ListParagraph"/>
        <w:numPr>
          <w:ilvl w:val="0"/>
          <w:numId w:val="34"/>
        </w:numPr>
        <w:tabs>
          <w:tab w:val="left" w:pos="840"/>
        </w:tabs>
        <w:ind w:left="840" w:right="117"/>
        <w:rPr>
          <w:rFonts w:ascii="Symbol" w:hAnsi="Symbol"/>
          <w:i/>
          <w:sz w:val="20"/>
        </w:rPr>
      </w:pPr>
      <w:r>
        <w:rPr>
          <w:b/>
          <w:sz w:val="20"/>
        </w:rPr>
        <w:t>HUD</w:t>
      </w:r>
      <w:r>
        <w:rPr>
          <w:b/>
          <w:spacing w:val="-12"/>
          <w:sz w:val="20"/>
        </w:rPr>
        <w:t xml:space="preserve"> </w:t>
      </w:r>
      <w:r>
        <w:rPr>
          <w:b/>
          <w:sz w:val="20"/>
        </w:rPr>
        <w:t>Forms.</w:t>
      </w:r>
      <w:r>
        <w:rPr>
          <w:b/>
          <w:spacing w:val="-11"/>
          <w:sz w:val="20"/>
        </w:rPr>
        <w:t xml:space="preserve"> </w:t>
      </w:r>
      <w:r>
        <w:rPr>
          <w:sz w:val="20"/>
        </w:rPr>
        <w:t>Please</w:t>
      </w:r>
      <w:r>
        <w:rPr>
          <w:spacing w:val="-10"/>
          <w:sz w:val="20"/>
        </w:rPr>
        <w:t xml:space="preserve"> </w:t>
      </w:r>
      <w:r>
        <w:rPr>
          <w:sz w:val="20"/>
        </w:rPr>
        <w:t>note</w:t>
      </w:r>
      <w:r>
        <w:rPr>
          <w:spacing w:val="-12"/>
          <w:sz w:val="20"/>
        </w:rPr>
        <w:t xml:space="preserve"> </w:t>
      </w:r>
      <w:r>
        <w:rPr>
          <w:sz w:val="20"/>
        </w:rPr>
        <w:t>that</w:t>
      </w:r>
      <w:r>
        <w:rPr>
          <w:spacing w:val="-13"/>
          <w:sz w:val="20"/>
        </w:rPr>
        <w:t xml:space="preserve"> </w:t>
      </w:r>
      <w:r>
        <w:rPr>
          <w:sz w:val="20"/>
        </w:rPr>
        <w:t>the</w:t>
      </w:r>
      <w:r>
        <w:rPr>
          <w:spacing w:val="-10"/>
          <w:sz w:val="20"/>
        </w:rPr>
        <w:t xml:space="preserve"> </w:t>
      </w:r>
      <w:r>
        <w:rPr>
          <w:sz w:val="20"/>
        </w:rPr>
        <w:t>Agency</w:t>
      </w:r>
      <w:r>
        <w:rPr>
          <w:spacing w:val="-11"/>
          <w:sz w:val="20"/>
        </w:rPr>
        <w:t xml:space="preserve"> </w:t>
      </w:r>
      <w:r>
        <w:rPr>
          <w:sz w:val="20"/>
        </w:rPr>
        <w:t>has</w:t>
      </w:r>
      <w:r>
        <w:rPr>
          <w:spacing w:val="-13"/>
          <w:sz w:val="20"/>
        </w:rPr>
        <w:t xml:space="preserve"> </w:t>
      </w:r>
      <w:r>
        <w:rPr>
          <w:sz w:val="20"/>
        </w:rPr>
        <w:t>no</w:t>
      </w:r>
      <w:r>
        <w:rPr>
          <w:spacing w:val="-11"/>
          <w:sz w:val="20"/>
        </w:rPr>
        <w:t xml:space="preserve"> </w:t>
      </w:r>
      <w:r>
        <w:rPr>
          <w:sz w:val="20"/>
        </w:rPr>
        <w:t>legal</w:t>
      </w:r>
      <w:r>
        <w:rPr>
          <w:spacing w:val="-11"/>
          <w:sz w:val="20"/>
        </w:rPr>
        <w:t xml:space="preserve"> </w:t>
      </w:r>
      <w:r>
        <w:rPr>
          <w:sz w:val="20"/>
        </w:rPr>
        <w:t>right</w:t>
      </w:r>
      <w:r>
        <w:rPr>
          <w:spacing w:val="-13"/>
          <w:sz w:val="20"/>
        </w:rPr>
        <w:t xml:space="preserve"> </w:t>
      </w:r>
      <w:r>
        <w:rPr>
          <w:sz w:val="20"/>
        </w:rPr>
        <w:t>or</w:t>
      </w:r>
      <w:r>
        <w:rPr>
          <w:spacing w:val="-12"/>
          <w:sz w:val="20"/>
        </w:rPr>
        <w:t xml:space="preserve"> </w:t>
      </w:r>
      <w:r>
        <w:rPr>
          <w:sz w:val="20"/>
        </w:rPr>
        <w:t>ability</w:t>
      </w:r>
      <w:r>
        <w:rPr>
          <w:spacing w:val="-11"/>
          <w:sz w:val="20"/>
        </w:rPr>
        <w:t xml:space="preserve"> </w:t>
      </w:r>
      <w:r>
        <w:rPr>
          <w:sz w:val="20"/>
        </w:rPr>
        <w:t>to</w:t>
      </w:r>
      <w:r>
        <w:rPr>
          <w:spacing w:val="-13"/>
          <w:sz w:val="20"/>
        </w:rPr>
        <w:t xml:space="preserve"> </w:t>
      </w:r>
      <w:r>
        <w:rPr>
          <w:sz w:val="20"/>
        </w:rPr>
        <w:t>(and</w:t>
      </w:r>
      <w:r>
        <w:rPr>
          <w:spacing w:val="-10"/>
          <w:sz w:val="20"/>
        </w:rPr>
        <w:t xml:space="preserve"> </w:t>
      </w:r>
      <w:r>
        <w:rPr>
          <w:sz w:val="20"/>
        </w:rPr>
        <w:t>will</w:t>
      </w:r>
      <w:r>
        <w:rPr>
          <w:spacing w:val="-11"/>
          <w:sz w:val="20"/>
        </w:rPr>
        <w:t xml:space="preserve"> </w:t>
      </w:r>
      <w:r>
        <w:rPr>
          <w:sz w:val="20"/>
        </w:rPr>
        <w:t>not)</w:t>
      </w:r>
      <w:r>
        <w:rPr>
          <w:spacing w:val="-11"/>
          <w:sz w:val="20"/>
        </w:rPr>
        <w:t xml:space="preserve"> </w:t>
      </w:r>
      <w:r>
        <w:rPr>
          <w:sz w:val="20"/>
        </w:rPr>
        <w:t>at</w:t>
      </w:r>
      <w:r>
        <w:rPr>
          <w:spacing w:val="-13"/>
          <w:sz w:val="20"/>
        </w:rPr>
        <w:t xml:space="preserve"> </w:t>
      </w:r>
      <w:r>
        <w:rPr>
          <w:sz w:val="20"/>
        </w:rPr>
        <w:t>any</w:t>
      </w:r>
      <w:r>
        <w:rPr>
          <w:spacing w:val="-12"/>
          <w:sz w:val="20"/>
        </w:rPr>
        <w:t xml:space="preserve"> </w:t>
      </w:r>
      <w:r>
        <w:rPr>
          <w:sz w:val="20"/>
        </w:rPr>
        <w:t>time</w:t>
      </w:r>
      <w:r>
        <w:rPr>
          <w:spacing w:val="-12"/>
          <w:sz w:val="20"/>
        </w:rPr>
        <w:t xml:space="preserve"> </w:t>
      </w:r>
      <w:r>
        <w:rPr>
          <w:sz w:val="20"/>
        </w:rPr>
        <w:t>negotiate any clauses contained within any of the HUD forms included as a part of this</w:t>
      </w:r>
      <w:r>
        <w:rPr>
          <w:spacing w:val="-13"/>
          <w:sz w:val="20"/>
        </w:rPr>
        <w:t xml:space="preserve"> </w:t>
      </w:r>
      <w:r>
        <w:rPr>
          <w:sz w:val="20"/>
        </w:rPr>
        <w:t>RFP</w:t>
      </w:r>
      <w:r>
        <w:rPr>
          <w:i/>
          <w:sz w:val="20"/>
        </w:rPr>
        <w:t>.</w:t>
      </w:r>
    </w:p>
    <w:p w14:paraId="5F2A5A06" w14:textId="77777777" w:rsidR="00365795" w:rsidRDefault="00365795">
      <w:pPr>
        <w:pStyle w:val="BodyText"/>
        <w:spacing w:before="1"/>
        <w:rPr>
          <w:i/>
        </w:rPr>
      </w:pPr>
    </w:p>
    <w:p w14:paraId="76CC8738" w14:textId="77777777" w:rsidR="00365795" w:rsidRDefault="00C17329">
      <w:pPr>
        <w:pStyle w:val="Heading6"/>
        <w:ind w:left="119"/>
      </w:pPr>
      <w:r>
        <w:rPr>
          <w:u w:val="single"/>
        </w:rPr>
        <w:t>Contract Compliance Statement:</w:t>
      </w:r>
    </w:p>
    <w:p w14:paraId="1F6C76E4" w14:textId="77777777" w:rsidR="00365795" w:rsidRDefault="00C17329" w:rsidP="00BC0A3A">
      <w:pPr>
        <w:pStyle w:val="ListParagraph"/>
        <w:numPr>
          <w:ilvl w:val="0"/>
          <w:numId w:val="34"/>
        </w:numPr>
        <w:tabs>
          <w:tab w:val="left" w:pos="840"/>
        </w:tabs>
        <w:spacing w:before="71"/>
        <w:ind w:right="118"/>
        <w:rPr>
          <w:rFonts w:ascii="Symbol" w:hAnsi="Symbol"/>
          <w:sz w:val="20"/>
        </w:rPr>
      </w:pPr>
      <w:r>
        <w:rPr>
          <w:sz w:val="20"/>
        </w:rPr>
        <w:t>The Offeror shall state their compliance with all applicable rules and regulations of Federal, State and Local</w:t>
      </w:r>
      <w:r>
        <w:rPr>
          <w:spacing w:val="-12"/>
          <w:sz w:val="20"/>
        </w:rPr>
        <w:t xml:space="preserve"> </w:t>
      </w:r>
      <w:r>
        <w:rPr>
          <w:sz w:val="20"/>
        </w:rPr>
        <w:t>governing</w:t>
      </w:r>
      <w:r>
        <w:rPr>
          <w:spacing w:val="-13"/>
          <w:sz w:val="20"/>
        </w:rPr>
        <w:t xml:space="preserve"> </w:t>
      </w:r>
      <w:r>
        <w:rPr>
          <w:sz w:val="20"/>
        </w:rPr>
        <w:t>entities</w:t>
      </w:r>
      <w:r>
        <w:rPr>
          <w:spacing w:val="-9"/>
          <w:sz w:val="20"/>
        </w:rPr>
        <w:t xml:space="preserve"> </w:t>
      </w:r>
      <w:r>
        <w:rPr>
          <w:sz w:val="20"/>
        </w:rPr>
        <w:t>and</w:t>
      </w:r>
      <w:r>
        <w:rPr>
          <w:spacing w:val="-12"/>
          <w:sz w:val="20"/>
        </w:rPr>
        <w:t xml:space="preserve"> </w:t>
      </w:r>
      <w:r>
        <w:rPr>
          <w:sz w:val="20"/>
        </w:rPr>
        <w:t>that</w:t>
      </w:r>
      <w:r>
        <w:rPr>
          <w:spacing w:val="-14"/>
          <w:sz w:val="20"/>
        </w:rPr>
        <w:t xml:space="preserve"> </w:t>
      </w:r>
      <w:r>
        <w:rPr>
          <w:sz w:val="20"/>
        </w:rPr>
        <w:t>they</w:t>
      </w:r>
      <w:r>
        <w:rPr>
          <w:spacing w:val="-10"/>
          <w:sz w:val="20"/>
        </w:rPr>
        <w:t xml:space="preserve"> </w:t>
      </w:r>
      <w:r>
        <w:rPr>
          <w:sz w:val="20"/>
        </w:rPr>
        <w:t>are</w:t>
      </w:r>
      <w:r>
        <w:rPr>
          <w:spacing w:val="-12"/>
          <w:sz w:val="20"/>
        </w:rPr>
        <w:t xml:space="preserve"> </w:t>
      </w:r>
      <w:r>
        <w:rPr>
          <w:sz w:val="20"/>
        </w:rPr>
        <w:t>not</w:t>
      </w:r>
      <w:r>
        <w:rPr>
          <w:spacing w:val="-11"/>
          <w:sz w:val="20"/>
        </w:rPr>
        <w:t xml:space="preserve"> </w:t>
      </w:r>
      <w:r>
        <w:rPr>
          <w:sz w:val="20"/>
        </w:rPr>
        <w:t>excluded</w:t>
      </w:r>
      <w:r>
        <w:rPr>
          <w:spacing w:val="-13"/>
          <w:sz w:val="20"/>
        </w:rPr>
        <w:t xml:space="preserve"> </w:t>
      </w:r>
      <w:r>
        <w:rPr>
          <w:sz w:val="20"/>
        </w:rPr>
        <w:t>from</w:t>
      </w:r>
      <w:r>
        <w:rPr>
          <w:spacing w:val="-10"/>
          <w:sz w:val="20"/>
        </w:rPr>
        <w:t xml:space="preserve"> </w:t>
      </w:r>
      <w:r>
        <w:rPr>
          <w:sz w:val="20"/>
        </w:rPr>
        <w:t>Federal</w:t>
      </w:r>
      <w:r>
        <w:rPr>
          <w:spacing w:val="-11"/>
          <w:sz w:val="20"/>
        </w:rPr>
        <w:t xml:space="preserve"> </w:t>
      </w:r>
      <w:r>
        <w:rPr>
          <w:sz w:val="20"/>
        </w:rPr>
        <w:t>procurement</w:t>
      </w:r>
      <w:r>
        <w:rPr>
          <w:spacing w:val="-11"/>
          <w:sz w:val="20"/>
        </w:rPr>
        <w:t xml:space="preserve"> </w:t>
      </w:r>
      <w:r>
        <w:rPr>
          <w:sz w:val="20"/>
        </w:rPr>
        <w:t>programs.</w:t>
      </w:r>
      <w:r>
        <w:rPr>
          <w:spacing w:val="32"/>
          <w:sz w:val="20"/>
        </w:rPr>
        <w:t xml:space="preserve"> </w:t>
      </w:r>
      <w:r>
        <w:rPr>
          <w:sz w:val="20"/>
        </w:rPr>
        <w:t>The</w:t>
      </w:r>
      <w:r>
        <w:rPr>
          <w:spacing w:val="-8"/>
          <w:sz w:val="20"/>
        </w:rPr>
        <w:t xml:space="preserve"> </w:t>
      </w:r>
      <w:r>
        <w:rPr>
          <w:sz w:val="20"/>
        </w:rPr>
        <w:t>offeror must state compliance with the terms of this Request for Proposal (see</w:t>
      </w:r>
      <w:r>
        <w:rPr>
          <w:spacing w:val="-14"/>
          <w:sz w:val="20"/>
        </w:rPr>
        <w:t xml:space="preserve"> </w:t>
      </w:r>
      <w:r>
        <w:rPr>
          <w:sz w:val="20"/>
        </w:rPr>
        <w:t>attachments).</w:t>
      </w:r>
    </w:p>
    <w:p w14:paraId="1F19D2EF" w14:textId="77777777" w:rsidR="00365795" w:rsidRDefault="00C17329" w:rsidP="00BC0A3A">
      <w:pPr>
        <w:pStyle w:val="ListParagraph"/>
        <w:numPr>
          <w:ilvl w:val="0"/>
          <w:numId w:val="34"/>
        </w:numPr>
        <w:tabs>
          <w:tab w:val="left" w:pos="840"/>
        </w:tabs>
        <w:spacing w:before="2"/>
        <w:ind w:left="840" w:right="115"/>
        <w:rPr>
          <w:rFonts w:ascii="Symbol" w:hAnsi="Symbol"/>
          <w:sz w:val="20"/>
        </w:rPr>
      </w:pPr>
      <w:r>
        <w:rPr>
          <w:sz w:val="20"/>
        </w:rPr>
        <w:t xml:space="preserve">The Offeror must demonstrate that the proposal meets </w:t>
      </w:r>
      <w:r>
        <w:rPr>
          <w:b/>
          <w:sz w:val="20"/>
          <w:u w:val="single"/>
        </w:rPr>
        <w:t>all</w:t>
      </w:r>
      <w:r>
        <w:rPr>
          <w:b/>
          <w:sz w:val="20"/>
        </w:rPr>
        <w:t xml:space="preserve"> </w:t>
      </w:r>
      <w:r>
        <w:rPr>
          <w:sz w:val="20"/>
        </w:rPr>
        <w:t>applicable rules, regulations, permitting, registration, and licensing requirements, whether Local, State or Federal. It is the responsibility of the Offeror to determine the applicability of any rule, regulation, or other</w:t>
      </w:r>
      <w:r>
        <w:rPr>
          <w:spacing w:val="-10"/>
          <w:sz w:val="20"/>
        </w:rPr>
        <w:t xml:space="preserve"> </w:t>
      </w:r>
      <w:r>
        <w:rPr>
          <w:sz w:val="20"/>
        </w:rPr>
        <w:t>requirement.</w:t>
      </w:r>
    </w:p>
    <w:p w14:paraId="3CBDE6F4" w14:textId="77777777" w:rsidR="00365795" w:rsidRDefault="00C17329">
      <w:pPr>
        <w:pStyle w:val="Heading6"/>
        <w:spacing w:before="121"/>
        <w:ind w:left="120"/>
      </w:pPr>
      <w:r>
        <w:rPr>
          <w:u w:val="single"/>
        </w:rPr>
        <w:t>Equal Employment Opportunity:</w:t>
      </w:r>
    </w:p>
    <w:p w14:paraId="5C51E718" w14:textId="77777777" w:rsidR="00365795" w:rsidRDefault="00C17329">
      <w:pPr>
        <w:pStyle w:val="BodyText"/>
        <w:spacing w:before="74"/>
        <w:ind w:left="120" w:right="118"/>
        <w:jc w:val="both"/>
      </w:pPr>
      <w:r>
        <w:t>The Offeror shall affirm that it does not have or subscribe to any personnel policy which permits or allows for discrimination in the employment promotion, demotion, dismissal or laying off of any individual due to his/her race,</w:t>
      </w:r>
      <w:r>
        <w:rPr>
          <w:spacing w:val="-11"/>
        </w:rPr>
        <w:t xml:space="preserve"> </w:t>
      </w:r>
      <w:r>
        <w:t>creed,</w:t>
      </w:r>
      <w:r>
        <w:rPr>
          <w:spacing w:val="-11"/>
        </w:rPr>
        <w:t xml:space="preserve"> </w:t>
      </w:r>
      <w:r>
        <w:t>color,</w:t>
      </w:r>
      <w:r>
        <w:rPr>
          <w:spacing w:val="-10"/>
        </w:rPr>
        <w:t xml:space="preserve"> </w:t>
      </w:r>
      <w:r>
        <w:t>national</w:t>
      </w:r>
      <w:r>
        <w:rPr>
          <w:spacing w:val="-10"/>
        </w:rPr>
        <w:t xml:space="preserve"> </w:t>
      </w:r>
      <w:r>
        <w:t>origin,</w:t>
      </w:r>
      <w:r>
        <w:rPr>
          <w:spacing w:val="-11"/>
        </w:rPr>
        <w:t xml:space="preserve"> </w:t>
      </w:r>
      <w:r>
        <w:t>age,</w:t>
      </w:r>
      <w:r>
        <w:rPr>
          <w:spacing w:val="-10"/>
        </w:rPr>
        <w:t xml:space="preserve"> </w:t>
      </w:r>
      <w:r>
        <w:t>gender,</w:t>
      </w:r>
      <w:r>
        <w:rPr>
          <w:spacing w:val="-11"/>
        </w:rPr>
        <w:t xml:space="preserve"> </w:t>
      </w:r>
      <w:r>
        <w:t>gender</w:t>
      </w:r>
      <w:r>
        <w:rPr>
          <w:spacing w:val="-10"/>
        </w:rPr>
        <w:t xml:space="preserve"> </w:t>
      </w:r>
      <w:r>
        <w:t>identity,</w:t>
      </w:r>
      <w:r>
        <w:rPr>
          <w:spacing w:val="-11"/>
        </w:rPr>
        <w:t xml:space="preserve"> </w:t>
      </w:r>
      <w:r>
        <w:t>disability,</w:t>
      </w:r>
      <w:r>
        <w:rPr>
          <w:spacing w:val="-13"/>
        </w:rPr>
        <w:t xml:space="preserve"> </w:t>
      </w:r>
      <w:r>
        <w:t>or</w:t>
      </w:r>
      <w:r>
        <w:rPr>
          <w:spacing w:val="-10"/>
        </w:rPr>
        <w:t xml:space="preserve"> </w:t>
      </w:r>
      <w:r>
        <w:t>any</w:t>
      </w:r>
      <w:r>
        <w:rPr>
          <w:spacing w:val="-10"/>
        </w:rPr>
        <w:t xml:space="preserve"> </w:t>
      </w:r>
      <w:r>
        <w:t>other</w:t>
      </w:r>
      <w:r>
        <w:rPr>
          <w:spacing w:val="-10"/>
        </w:rPr>
        <w:t xml:space="preserve"> </w:t>
      </w:r>
      <w:r>
        <w:t>protected</w:t>
      </w:r>
      <w:r>
        <w:rPr>
          <w:spacing w:val="-11"/>
        </w:rPr>
        <w:t xml:space="preserve"> </w:t>
      </w:r>
      <w:r>
        <w:t>class,</w:t>
      </w:r>
      <w:r>
        <w:rPr>
          <w:spacing w:val="-11"/>
        </w:rPr>
        <w:t xml:space="preserve"> </w:t>
      </w:r>
      <w:r>
        <w:t>and</w:t>
      </w:r>
      <w:r>
        <w:rPr>
          <w:spacing w:val="-10"/>
        </w:rPr>
        <w:t xml:space="preserve"> </w:t>
      </w:r>
      <w:r>
        <w:t>that it has not been charged or found guilty of such discriminatory</w:t>
      </w:r>
      <w:r>
        <w:rPr>
          <w:spacing w:val="-6"/>
        </w:rPr>
        <w:t xml:space="preserve"> </w:t>
      </w:r>
      <w:r>
        <w:t>practices.</w:t>
      </w:r>
    </w:p>
    <w:p w14:paraId="4D1B765C" w14:textId="77777777" w:rsidR="00365795" w:rsidRDefault="00C17329">
      <w:pPr>
        <w:pStyle w:val="Heading6"/>
        <w:spacing w:before="123"/>
        <w:ind w:left="120"/>
      </w:pPr>
      <w:r>
        <w:rPr>
          <w:u w:val="single"/>
        </w:rPr>
        <w:t>Diversity Business Enterprise (DBE) Program Requirements:</w:t>
      </w:r>
    </w:p>
    <w:p w14:paraId="616B16B4" w14:textId="77777777" w:rsidR="0056168C" w:rsidRDefault="00C17329" w:rsidP="0056168C">
      <w:pPr>
        <w:pStyle w:val="BodyText"/>
        <w:spacing w:before="74"/>
        <w:ind w:left="119" w:right="118"/>
        <w:jc w:val="both"/>
      </w:pPr>
      <w:r>
        <w:t>Consistent with Presidential Executive Orders 11625, 12138, and 12432, the proposer shall make efforts to ensure that minority, women, and small business enterprises are utilized whenever possible. Efforts to achieve minority, women and small business participation shall include, but shall not be limited to:</w:t>
      </w:r>
    </w:p>
    <w:p w14:paraId="4D567A82" w14:textId="7D91E780" w:rsidR="00365795" w:rsidRDefault="00C17329" w:rsidP="00BB0451">
      <w:pPr>
        <w:pStyle w:val="BodyText"/>
        <w:numPr>
          <w:ilvl w:val="0"/>
          <w:numId w:val="38"/>
        </w:numPr>
        <w:spacing w:before="74"/>
        <w:ind w:right="118"/>
        <w:jc w:val="both"/>
        <w:rPr>
          <w:rFonts w:ascii="Symbol" w:hAnsi="Symbol"/>
        </w:rPr>
      </w:pPr>
      <w:r>
        <w:t>Placing qualified small and minority businesses and women’s business enterprises on solicitation</w:t>
      </w:r>
      <w:r>
        <w:rPr>
          <w:spacing w:val="-28"/>
        </w:rPr>
        <w:t xml:space="preserve"> </w:t>
      </w:r>
      <w:r>
        <w:t>lists.</w:t>
      </w:r>
    </w:p>
    <w:p w14:paraId="09A6B096" w14:textId="77777777" w:rsidR="00365795" w:rsidRDefault="00C17329" w:rsidP="00BC0A3A">
      <w:pPr>
        <w:pStyle w:val="ListParagraph"/>
        <w:numPr>
          <w:ilvl w:val="0"/>
          <w:numId w:val="34"/>
        </w:numPr>
        <w:tabs>
          <w:tab w:val="left" w:pos="840"/>
        </w:tabs>
        <w:ind w:right="119"/>
        <w:rPr>
          <w:rFonts w:ascii="Symbol" w:hAnsi="Symbol"/>
          <w:sz w:val="20"/>
        </w:rPr>
      </w:pPr>
      <w:r>
        <w:rPr>
          <w:sz w:val="20"/>
        </w:rPr>
        <w:t>Ensuring</w:t>
      </w:r>
      <w:r>
        <w:rPr>
          <w:spacing w:val="-9"/>
          <w:sz w:val="20"/>
        </w:rPr>
        <w:t xml:space="preserve"> </w:t>
      </w:r>
      <w:r>
        <w:rPr>
          <w:sz w:val="20"/>
        </w:rPr>
        <w:t>that</w:t>
      </w:r>
      <w:r>
        <w:rPr>
          <w:spacing w:val="-9"/>
          <w:sz w:val="20"/>
        </w:rPr>
        <w:t xml:space="preserve"> </w:t>
      </w:r>
      <w:r>
        <w:rPr>
          <w:sz w:val="20"/>
        </w:rPr>
        <w:t>small</w:t>
      </w:r>
      <w:r>
        <w:rPr>
          <w:spacing w:val="-8"/>
          <w:sz w:val="20"/>
        </w:rPr>
        <w:t xml:space="preserve"> </w:t>
      </w:r>
      <w:r>
        <w:rPr>
          <w:sz w:val="20"/>
        </w:rPr>
        <w:t>and</w:t>
      </w:r>
      <w:r>
        <w:rPr>
          <w:spacing w:val="-8"/>
          <w:sz w:val="20"/>
        </w:rPr>
        <w:t xml:space="preserve"> </w:t>
      </w:r>
      <w:r>
        <w:rPr>
          <w:sz w:val="20"/>
        </w:rPr>
        <w:t>minority</w:t>
      </w:r>
      <w:r>
        <w:rPr>
          <w:spacing w:val="-7"/>
          <w:sz w:val="20"/>
        </w:rPr>
        <w:t xml:space="preserve"> </w:t>
      </w:r>
      <w:r>
        <w:rPr>
          <w:sz w:val="20"/>
        </w:rPr>
        <w:t>businesses</w:t>
      </w:r>
      <w:r>
        <w:rPr>
          <w:spacing w:val="-9"/>
          <w:sz w:val="20"/>
        </w:rPr>
        <w:t xml:space="preserve"> </w:t>
      </w:r>
      <w:r>
        <w:rPr>
          <w:sz w:val="20"/>
        </w:rPr>
        <w:t>and</w:t>
      </w:r>
      <w:r>
        <w:rPr>
          <w:spacing w:val="-7"/>
          <w:sz w:val="20"/>
        </w:rPr>
        <w:t xml:space="preserve"> </w:t>
      </w:r>
      <w:r>
        <w:rPr>
          <w:sz w:val="20"/>
        </w:rPr>
        <w:t>women’s</w:t>
      </w:r>
      <w:r>
        <w:rPr>
          <w:spacing w:val="-9"/>
          <w:sz w:val="20"/>
        </w:rPr>
        <w:t xml:space="preserve"> </w:t>
      </w:r>
      <w:r>
        <w:rPr>
          <w:sz w:val="20"/>
        </w:rPr>
        <w:t>business</w:t>
      </w:r>
      <w:r>
        <w:rPr>
          <w:spacing w:val="-7"/>
          <w:sz w:val="20"/>
        </w:rPr>
        <w:t xml:space="preserve"> </w:t>
      </w:r>
      <w:r>
        <w:rPr>
          <w:sz w:val="20"/>
        </w:rPr>
        <w:t>enterprises</w:t>
      </w:r>
      <w:r>
        <w:rPr>
          <w:spacing w:val="-9"/>
          <w:sz w:val="20"/>
        </w:rPr>
        <w:t xml:space="preserve"> </w:t>
      </w:r>
      <w:r>
        <w:rPr>
          <w:sz w:val="20"/>
        </w:rPr>
        <w:t>are</w:t>
      </w:r>
      <w:r>
        <w:rPr>
          <w:spacing w:val="-8"/>
          <w:sz w:val="20"/>
        </w:rPr>
        <w:t xml:space="preserve"> </w:t>
      </w:r>
      <w:r>
        <w:rPr>
          <w:sz w:val="20"/>
        </w:rPr>
        <w:t>solicited</w:t>
      </w:r>
      <w:r>
        <w:rPr>
          <w:spacing w:val="-8"/>
          <w:sz w:val="20"/>
        </w:rPr>
        <w:t xml:space="preserve"> </w:t>
      </w:r>
      <w:r>
        <w:rPr>
          <w:sz w:val="20"/>
        </w:rPr>
        <w:t>whenever</w:t>
      </w:r>
      <w:r>
        <w:rPr>
          <w:spacing w:val="-7"/>
          <w:sz w:val="20"/>
        </w:rPr>
        <w:t xml:space="preserve"> </w:t>
      </w:r>
      <w:r>
        <w:rPr>
          <w:sz w:val="20"/>
        </w:rPr>
        <w:t xml:space="preserve">they </w:t>
      </w:r>
      <w:r>
        <w:rPr>
          <w:sz w:val="20"/>
        </w:rPr>
        <w:lastRenderedPageBreak/>
        <w:t>are potential</w:t>
      </w:r>
      <w:r>
        <w:rPr>
          <w:spacing w:val="-2"/>
          <w:sz w:val="20"/>
        </w:rPr>
        <w:t xml:space="preserve"> </w:t>
      </w:r>
      <w:r>
        <w:rPr>
          <w:sz w:val="20"/>
        </w:rPr>
        <w:t>sources.</w:t>
      </w:r>
    </w:p>
    <w:p w14:paraId="5AD1186C" w14:textId="77777777" w:rsidR="00365795" w:rsidRDefault="00C17329" w:rsidP="00BC0A3A">
      <w:pPr>
        <w:pStyle w:val="ListParagraph"/>
        <w:numPr>
          <w:ilvl w:val="0"/>
          <w:numId w:val="34"/>
        </w:numPr>
        <w:tabs>
          <w:tab w:val="left" w:pos="840"/>
        </w:tabs>
        <w:spacing w:before="2"/>
        <w:ind w:right="117"/>
        <w:rPr>
          <w:rFonts w:ascii="Symbol" w:hAnsi="Symbol"/>
          <w:sz w:val="20"/>
        </w:rPr>
      </w:pPr>
      <w:r>
        <w:rPr>
          <w:sz w:val="20"/>
        </w:rPr>
        <w:t>Dividing total requirements, when economically feasible, into smaller tasks or quantities to permit maximum participation by small and minority businesses and women’s business</w:t>
      </w:r>
      <w:r>
        <w:rPr>
          <w:spacing w:val="-14"/>
          <w:sz w:val="20"/>
        </w:rPr>
        <w:t xml:space="preserve"> </w:t>
      </w:r>
      <w:r>
        <w:rPr>
          <w:sz w:val="20"/>
        </w:rPr>
        <w:t>enterprises.</w:t>
      </w:r>
    </w:p>
    <w:p w14:paraId="22A2CE56" w14:textId="77777777" w:rsidR="00365795" w:rsidRDefault="00C17329" w:rsidP="00BC0A3A">
      <w:pPr>
        <w:pStyle w:val="ListParagraph"/>
        <w:numPr>
          <w:ilvl w:val="0"/>
          <w:numId w:val="34"/>
        </w:numPr>
        <w:tabs>
          <w:tab w:val="left" w:pos="840"/>
        </w:tabs>
        <w:ind w:right="115"/>
        <w:rPr>
          <w:rFonts w:ascii="Symbol" w:hAnsi="Symbol"/>
          <w:sz w:val="20"/>
        </w:rPr>
      </w:pPr>
      <w:r>
        <w:rPr>
          <w:sz w:val="20"/>
        </w:rPr>
        <w:t>Establishing delivery schedules, where the requirements of the contract permit, which encourage participation by small and minority businesses and women’s business</w:t>
      </w:r>
      <w:r>
        <w:rPr>
          <w:spacing w:val="-6"/>
          <w:sz w:val="20"/>
        </w:rPr>
        <w:t xml:space="preserve"> </w:t>
      </w:r>
      <w:r>
        <w:rPr>
          <w:sz w:val="20"/>
        </w:rPr>
        <w:t>enterprises.</w:t>
      </w:r>
    </w:p>
    <w:p w14:paraId="5AD290AF" w14:textId="77777777" w:rsidR="00365795" w:rsidRDefault="00C17329" w:rsidP="00BC0A3A">
      <w:pPr>
        <w:pStyle w:val="ListParagraph"/>
        <w:numPr>
          <w:ilvl w:val="0"/>
          <w:numId w:val="34"/>
        </w:numPr>
        <w:tabs>
          <w:tab w:val="left" w:pos="840"/>
        </w:tabs>
        <w:ind w:right="118" w:hanging="361"/>
        <w:rPr>
          <w:rFonts w:ascii="Symbol" w:hAnsi="Symbol"/>
          <w:sz w:val="20"/>
        </w:rPr>
      </w:pPr>
      <w:r>
        <w:rPr>
          <w:sz w:val="20"/>
        </w:rPr>
        <w:t>Using the services and assistance of the U.S. Small Business Administration, the Minority Business Development Agency of the U.S. Department of Commerce, and State and local governmental small business</w:t>
      </w:r>
      <w:r>
        <w:rPr>
          <w:spacing w:val="-2"/>
          <w:sz w:val="20"/>
        </w:rPr>
        <w:t xml:space="preserve"> </w:t>
      </w:r>
      <w:r>
        <w:rPr>
          <w:sz w:val="20"/>
        </w:rPr>
        <w:t>agencies.</w:t>
      </w:r>
    </w:p>
    <w:p w14:paraId="5B056270" w14:textId="77777777" w:rsidR="00365795" w:rsidRDefault="00C17329" w:rsidP="00BC0A3A">
      <w:pPr>
        <w:pStyle w:val="ListParagraph"/>
        <w:numPr>
          <w:ilvl w:val="0"/>
          <w:numId w:val="34"/>
        </w:numPr>
        <w:tabs>
          <w:tab w:val="left" w:pos="840"/>
        </w:tabs>
        <w:ind w:right="115"/>
        <w:rPr>
          <w:rFonts w:ascii="Symbol" w:hAnsi="Symbol"/>
          <w:sz w:val="20"/>
        </w:rPr>
      </w:pPr>
      <w:r>
        <w:rPr>
          <w:sz w:val="20"/>
        </w:rPr>
        <w:t>Firms submitting proposals are encouraged to consider subcontracting portions of the engagement to small firms owned or controlled by socially and economically disadvantaged individuals. The proposed subcontracting firms must be clearly identified in the proposal. Following the award of the contract, no additional subcontracting of services provided herein will be allowed without the express prior written consent of the</w:t>
      </w:r>
      <w:r>
        <w:rPr>
          <w:spacing w:val="-2"/>
          <w:sz w:val="20"/>
        </w:rPr>
        <w:t xml:space="preserve"> </w:t>
      </w:r>
      <w:r>
        <w:rPr>
          <w:sz w:val="20"/>
        </w:rPr>
        <w:t>PHA.</w:t>
      </w:r>
    </w:p>
    <w:p w14:paraId="789E4CDC" w14:textId="77777777" w:rsidR="00365795" w:rsidRDefault="00C17329">
      <w:pPr>
        <w:pStyle w:val="Heading6"/>
        <w:spacing w:before="122"/>
        <w:ind w:left="120"/>
      </w:pPr>
      <w:r>
        <w:rPr>
          <w:u w:val="single"/>
        </w:rPr>
        <w:t>Licenses &amp; Permits:</w:t>
      </w:r>
    </w:p>
    <w:p w14:paraId="6BF77C85" w14:textId="77777777" w:rsidR="00365795" w:rsidRDefault="00C17329" w:rsidP="00BC0A3A">
      <w:pPr>
        <w:pStyle w:val="ListParagraph"/>
        <w:numPr>
          <w:ilvl w:val="0"/>
          <w:numId w:val="34"/>
        </w:numPr>
        <w:tabs>
          <w:tab w:val="left" w:pos="840"/>
        </w:tabs>
        <w:spacing w:before="74" w:line="245" w:lineRule="exact"/>
        <w:rPr>
          <w:rFonts w:ascii="Symbol" w:hAnsi="Symbol"/>
          <w:sz w:val="20"/>
        </w:rPr>
      </w:pPr>
      <w:r>
        <w:rPr>
          <w:sz w:val="20"/>
        </w:rPr>
        <w:t>Contractor will ensure all required licensing requirements are</w:t>
      </w:r>
      <w:r>
        <w:rPr>
          <w:spacing w:val="-5"/>
          <w:sz w:val="20"/>
        </w:rPr>
        <w:t xml:space="preserve"> </w:t>
      </w:r>
      <w:r>
        <w:rPr>
          <w:sz w:val="20"/>
        </w:rPr>
        <w:t>met.</w:t>
      </w:r>
    </w:p>
    <w:p w14:paraId="1070EA0A" w14:textId="77777777" w:rsidR="00365795" w:rsidRDefault="00C17329" w:rsidP="00BC0A3A">
      <w:pPr>
        <w:pStyle w:val="ListParagraph"/>
        <w:numPr>
          <w:ilvl w:val="0"/>
          <w:numId w:val="34"/>
        </w:numPr>
        <w:tabs>
          <w:tab w:val="left" w:pos="840"/>
        </w:tabs>
        <w:ind w:right="118"/>
        <w:rPr>
          <w:rFonts w:ascii="Symbol" w:hAnsi="Symbol"/>
          <w:sz w:val="20"/>
        </w:rPr>
      </w:pPr>
      <w:r>
        <w:rPr>
          <w:sz w:val="20"/>
        </w:rPr>
        <w:t>The</w:t>
      </w:r>
      <w:r>
        <w:rPr>
          <w:spacing w:val="-7"/>
          <w:sz w:val="20"/>
        </w:rPr>
        <w:t xml:space="preserve"> </w:t>
      </w:r>
      <w:r>
        <w:rPr>
          <w:sz w:val="20"/>
        </w:rPr>
        <w:t>Contractor</w:t>
      </w:r>
      <w:r>
        <w:rPr>
          <w:spacing w:val="-6"/>
          <w:sz w:val="20"/>
        </w:rPr>
        <w:t xml:space="preserve"> </w:t>
      </w:r>
      <w:r>
        <w:rPr>
          <w:sz w:val="20"/>
        </w:rPr>
        <w:t>and</w:t>
      </w:r>
      <w:r>
        <w:rPr>
          <w:spacing w:val="-6"/>
          <w:sz w:val="20"/>
        </w:rPr>
        <w:t xml:space="preserve"> </w:t>
      </w:r>
      <w:r>
        <w:rPr>
          <w:sz w:val="20"/>
        </w:rPr>
        <w:t>Contractor’s</w:t>
      </w:r>
      <w:r>
        <w:rPr>
          <w:spacing w:val="-5"/>
          <w:sz w:val="20"/>
        </w:rPr>
        <w:t xml:space="preserve"> </w:t>
      </w:r>
      <w:r>
        <w:rPr>
          <w:sz w:val="20"/>
        </w:rPr>
        <w:t>employees</w:t>
      </w:r>
      <w:r>
        <w:rPr>
          <w:spacing w:val="-7"/>
          <w:sz w:val="20"/>
        </w:rPr>
        <w:t xml:space="preserve"> </w:t>
      </w:r>
      <w:r>
        <w:rPr>
          <w:sz w:val="20"/>
        </w:rPr>
        <w:t>and</w:t>
      </w:r>
      <w:r>
        <w:rPr>
          <w:spacing w:val="-3"/>
          <w:sz w:val="20"/>
        </w:rPr>
        <w:t xml:space="preserve"> </w:t>
      </w:r>
      <w:r>
        <w:rPr>
          <w:sz w:val="20"/>
        </w:rPr>
        <w:t>agents</w:t>
      </w:r>
      <w:r>
        <w:rPr>
          <w:spacing w:val="-7"/>
          <w:sz w:val="20"/>
        </w:rPr>
        <w:t xml:space="preserve"> </w:t>
      </w:r>
      <w:r>
        <w:rPr>
          <w:sz w:val="20"/>
        </w:rPr>
        <w:t>shall</w:t>
      </w:r>
      <w:r>
        <w:rPr>
          <w:spacing w:val="-6"/>
          <w:sz w:val="20"/>
        </w:rPr>
        <w:t xml:space="preserve"> </w:t>
      </w:r>
      <w:r>
        <w:rPr>
          <w:sz w:val="20"/>
        </w:rPr>
        <w:t>secure</w:t>
      </w:r>
      <w:r>
        <w:rPr>
          <w:spacing w:val="-6"/>
          <w:sz w:val="20"/>
        </w:rPr>
        <w:t xml:space="preserve"> </w:t>
      </w:r>
      <w:r>
        <w:rPr>
          <w:sz w:val="20"/>
        </w:rPr>
        <w:t>and</w:t>
      </w:r>
      <w:r>
        <w:rPr>
          <w:spacing w:val="-3"/>
          <w:sz w:val="20"/>
        </w:rPr>
        <w:t xml:space="preserve"> </w:t>
      </w:r>
      <w:r>
        <w:rPr>
          <w:sz w:val="20"/>
        </w:rPr>
        <w:t>maintain</w:t>
      </w:r>
      <w:r>
        <w:rPr>
          <w:spacing w:val="-6"/>
          <w:sz w:val="20"/>
        </w:rPr>
        <w:t xml:space="preserve"> </w:t>
      </w:r>
      <w:r>
        <w:rPr>
          <w:sz w:val="20"/>
        </w:rPr>
        <w:t>in</w:t>
      </w:r>
      <w:r>
        <w:rPr>
          <w:spacing w:val="-5"/>
          <w:sz w:val="20"/>
        </w:rPr>
        <w:t xml:space="preserve"> </w:t>
      </w:r>
      <w:r>
        <w:rPr>
          <w:sz w:val="20"/>
        </w:rPr>
        <w:t>force</w:t>
      </w:r>
      <w:r>
        <w:rPr>
          <w:spacing w:val="-6"/>
          <w:sz w:val="20"/>
        </w:rPr>
        <w:t xml:space="preserve"> </w:t>
      </w:r>
      <w:r>
        <w:rPr>
          <w:sz w:val="20"/>
        </w:rPr>
        <w:t>such</w:t>
      </w:r>
      <w:r>
        <w:rPr>
          <w:spacing w:val="-6"/>
          <w:sz w:val="20"/>
        </w:rPr>
        <w:t xml:space="preserve"> </w:t>
      </w:r>
      <w:r>
        <w:rPr>
          <w:sz w:val="20"/>
        </w:rPr>
        <w:t>licenses and permits as are required by law and shall conform to all Federal, State, and local laws, ordinances, and regulations covering the work under the</w:t>
      </w:r>
      <w:r>
        <w:rPr>
          <w:spacing w:val="-1"/>
          <w:sz w:val="20"/>
        </w:rPr>
        <w:t xml:space="preserve"> </w:t>
      </w:r>
      <w:r>
        <w:rPr>
          <w:sz w:val="20"/>
        </w:rPr>
        <w:t>contract.</w:t>
      </w:r>
    </w:p>
    <w:p w14:paraId="56CF2E84" w14:textId="77777777" w:rsidR="00365795" w:rsidRDefault="00C17329" w:rsidP="00BC0A3A">
      <w:pPr>
        <w:pStyle w:val="ListParagraph"/>
        <w:numPr>
          <w:ilvl w:val="0"/>
          <w:numId w:val="34"/>
        </w:numPr>
        <w:tabs>
          <w:tab w:val="left" w:pos="840"/>
        </w:tabs>
        <w:spacing w:line="244" w:lineRule="exact"/>
        <w:ind w:hanging="361"/>
        <w:rPr>
          <w:rFonts w:ascii="Symbol" w:hAnsi="Symbol"/>
          <w:sz w:val="20"/>
        </w:rPr>
      </w:pPr>
      <w:r>
        <w:rPr>
          <w:sz w:val="20"/>
        </w:rPr>
        <w:t>The Contractor shall provide to the Authority copies of these and any other required</w:t>
      </w:r>
      <w:r>
        <w:rPr>
          <w:spacing w:val="-20"/>
          <w:sz w:val="20"/>
        </w:rPr>
        <w:t xml:space="preserve"> </w:t>
      </w:r>
      <w:r>
        <w:rPr>
          <w:sz w:val="20"/>
        </w:rPr>
        <w:t>licenses.</w:t>
      </w:r>
    </w:p>
    <w:p w14:paraId="65385039" w14:textId="77777777" w:rsidR="00365795" w:rsidRDefault="00C17329" w:rsidP="00BC0A3A">
      <w:pPr>
        <w:pStyle w:val="ListParagraph"/>
        <w:numPr>
          <w:ilvl w:val="0"/>
          <w:numId w:val="34"/>
        </w:numPr>
        <w:tabs>
          <w:tab w:val="left" w:pos="840"/>
        </w:tabs>
        <w:spacing w:before="1" w:line="245" w:lineRule="exact"/>
        <w:ind w:hanging="361"/>
        <w:rPr>
          <w:rFonts w:ascii="Symbol" w:hAnsi="Symbol"/>
          <w:sz w:val="20"/>
        </w:rPr>
      </w:pPr>
      <w:r>
        <w:rPr>
          <w:sz w:val="20"/>
        </w:rPr>
        <w:t xml:space="preserve">Failure to maintain licenses in </w:t>
      </w:r>
      <w:proofErr w:type="gramStart"/>
      <w:r>
        <w:rPr>
          <w:sz w:val="20"/>
        </w:rPr>
        <w:t>current status</w:t>
      </w:r>
      <w:proofErr w:type="gramEnd"/>
      <w:r>
        <w:rPr>
          <w:sz w:val="20"/>
        </w:rPr>
        <w:t xml:space="preserve"> during this Contract shall constitute a material</w:t>
      </w:r>
      <w:r>
        <w:rPr>
          <w:spacing w:val="-29"/>
          <w:sz w:val="20"/>
        </w:rPr>
        <w:t xml:space="preserve"> </w:t>
      </w:r>
      <w:r>
        <w:rPr>
          <w:sz w:val="20"/>
        </w:rPr>
        <w:t>breach.</w:t>
      </w:r>
    </w:p>
    <w:p w14:paraId="3C6A857B" w14:textId="2130BB93" w:rsidR="00365795" w:rsidRDefault="00C17329" w:rsidP="00BC0A3A">
      <w:pPr>
        <w:pStyle w:val="ListParagraph"/>
        <w:numPr>
          <w:ilvl w:val="0"/>
          <w:numId w:val="34"/>
        </w:numPr>
        <w:tabs>
          <w:tab w:val="left" w:pos="840"/>
        </w:tabs>
        <w:spacing w:line="276" w:lineRule="auto"/>
        <w:ind w:right="119"/>
        <w:rPr>
          <w:rFonts w:ascii="Symbol" w:hAnsi="Symbol"/>
          <w:sz w:val="20"/>
        </w:rPr>
      </w:pPr>
      <w:r>
        <w:rPr>
          <w:sz w:val="20"/>
        </w:rPr>
        <w:t>The</w:t>
      </w:r>
      <w:r>
        <w:rPr>
          <w:spacing w:val="-4"/>
          <w:sz w:val="20"/>
        </w:rPr>
        <w:t xml:space="preserve"> </w:t>
      </w:r>
      <w:r>
        <w:rPr>
          <w:sz w:val="20"/>
        </w:rPr>
        <w:t>Authority</w:t>
      </w:r>
      <w:r>
        <w:rPr>
          <w:spacing w:val="-4"/>
          <w:sz w:val="20"/>
        </w:rPr>
        <w:t xml:space="preserve"> </w:t>
      </w:r>
      <w:r>
        <w:rPr>
          <w:sz w:val="20"/>
        </w:rPr>
        <w:t>is</w:t>
      </w:r>
      <w:r>
        <w:rPr>
          <w:spacing w:val="-3"/>
          <w:sz w:val="20"/>
        </w:rPr>
        <w:t xml:space="preserve"> </w:t>
      </w:r>
      <w:r>
        <w:rPr>
          <w:sz w:val="20"/>
        </w:rPr>
        <w:t>exempt</w:t>
      </w:r>
      <w:r>
        <w:rPr>
          <w:spacing w:val="-3"/>
          <w:sz w:val="20"/>
        </w:rPr>
        <w:t xml:space="preserve"> </w:t>
      </w:r>
      <w:r>
        <w:rPr>
          <w:sz w:val="20"/>
        </w:rPr>
        <w:t>from</w:t>
      </w:r>
      <w:r>
        <w:rPr>
          <w:spacing w:val="-5"/>
          <w:sz w:val="20"/>
        </w:rPr>
        <w:t xml:space="preserve"> </w:t>
      </w:r>
      <w:r>
        <w:rPr>
          <w:sz w:val="20"/>
        </w:rPr>
        <w:t>the</w:t>
      </w:r>
      <w:r>
        <w:rPr>
          <w:spacing w:val="-3"/>
          <w:sz w:val="20"/>
        </w:rPr>
        <w:t xml:space="preserve"> </w:t>
      </w:r>
      <w:r>
        <w:rPr>
          <w:sz w:val="20"/>
        </w:rPr>
        <w:t>payment</w:t>
      </w:r>
      <w:r>
        <w:rPr>
          <w:spacing w:val="-3"/>
          <w:sz w:val="20"/>
        </w:rPr>
        <w:t xml:space="preserve"> </w:t>
      </w:r>
      <w:r>
        <w:rPr>
          <w:sz w:val="20"/>
        </w:rPr>
        <w:t>of</w:t>
      </w:r>
      <w:r>
        <w:rPr>
          <w:spacing w:val="-5"/>
          <w:sz w:val="20"/>
        </w:rPr>
        <w:t xml:space="preserve"> </w:t>
      </w:r>
      <w:proofErr w:type="gramStart"/>
      <w:r>
        <w:rPr>
          <w:sz w:val="20"/>
        </w:rPr>
        <w:t>any</w:t>
      </w:r>
      <w:r>
        <w:rPr>
          <w:spacing w:val="-2"/>
          <w:sz w:val="20"/>
        </w:rPr>
        <w:t xml:space="preserve"> </w:t>
      </w:r>
      <w:r>
        <w:rPr>
          <w:sz w:val="20"/>
        </w:rPr>
        <w:t>and</w:t>
      </w:r>
      <w:r>
        <w:rPr>
          <w:spacing w:val="-5"/>
          <w:sz w:val="20"/>
        </w:rPr>
        <w:t xml:space="preserve"> </w:t>
      </w:r>
      <w:r>
        <w:rPr>
          <w:sz w:val="20"/>
        </w:rPr>
        <w:t>all</w:t>
      </w:r>
      <w:proofErr w:type="gramEnd"/>
      <w:r>
        <w:rPr>
          <w:spacing w:val="-4"/>
          <w:sz w:val="20"/>
        </w:rPr>
        <w:t xml:space="preserve"> </w:t>
      </w:r>
      <w:r>
        <w:rPr>
          <w:sz w:val="20"/>
        </w:rPr>
        <w:t>taxes</w:t>
      </w:r>
      <w:r>
        <w:rPr>
          <w:spacing w:val="-6"/>
          <w:sz w:val="20"/>
        </w:rPr>
        <w:t xml:space="preserve"> </w:t>
      </w:r>
      <w:r>
        <w:rPr>
          <w:sz w:val="20"/>
        </w:rPr>
        <w:t>and</w:t>
      </w:r>
      <w:r>
        <w:rPr>
          <w:spacing w:val="-2"/>
          <w:sz w:val="20"/>
        </w:rPr>
        <w:t xml:space="preserve"> </w:t>
      </w:r>
      <w:r>
        <w:rPr>
          <w:sz w:val="20"/>
        </w:rPr>
        <w:t>fees</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State</w:t>
      </w:r>
      <w:r>
        <w:rPr>
          <w:spacing w:val="-3"/>
          <w:sz w:val="20"/>
        </w:rPr>
        <w:t xml:space="preserve"> </w:t>
      </w:r>
      <w:r>
        <w:rPr>
          <w:sz w:val="20"/>
        </w:rPr>
        <w:t>of</w:t>
      </w:r>
      <w:r>
        <w:rPr>
          <w:spacing w:val="-3"/>
          <w:sz w:val="20"/>
        </w:rPr>
        <w:t xml:space="preserve"> </w:t>
      </w:r>
      <w:r>
        <w:rPr>
          <w:sz w:val="20"/>
        </w:rPr>
        <w:t>Rhode</w:t>
      </w:r>
      <w:r>
        <w:rPr>
          <w:spacing w:val="-5"/>
          <w:sz w:val="20"/>
        </w:rPr>
        <w:t xml:space="preserve"> </w:t>
      </w:r>
      <w:r>
        <w:rPr>
          <w:sz w:val="20"/>
        </w:rPr>
        <w:t>Island</w:t>
      </w:r>
      <w:r>
        <w:rPr>
          <w:spacing w:val="-3"/>
          <w:sz w:val="20"/>
        </w:rPr>
        <w:t xml:space="preserve"> </w:t>
      </w:r>
      <w:r>
        <w:rPr>
          <w:sz w:val="20"/>
        </w:rPr>
        <w:t>and City of</w:t>
      </w:r>
      <w:r>
        <w:rPr>
          <w:spacing w:val="-1"/>
          <w:sz w:val="20"/>
        </w:rPr>
        <w:t xml:space="preserve"> </w:t>
      </w:r>
      <w:r w:rsidR="00C409EC">
        <w:rPr>
          <w:sz w:val="20"/>
        </w:rPr>
        <w:t>Pawtucket</w:t>
      </w:r>
      <w:r>
        <w:rPr>
          <w:sz w:val="20"/>
        </w:rPr>
        <w:t>.</w:t>
      </w:r>
    </w:p>
    <w:p w14:paraId="5D8F934D" w14:textId="099A2E34" w:rsidR="00365795" w:rsidRPr="002338CB" w:rsidRDefault="00C17329" w:rsidP="00BC0A3A">
      <w:pPr>
        <w:pStyle w:val="ListParagraph"/>
        <w:numPr>
          <w:ilvl w:val="0"/>
          <w:numId w:val="34"/>
        </w:numPr>
        <w:tabs>
          <w:tab w:val="left" w:pos="840"/>
        </w:tabs>
        <w:spacing w:line="276" w:lineRule="auto"/>
        <w:ind w:right="117"/>
        <w:rPr>
          <w:rFonts w:ascii="Symbol" w:hAnsi="Symbol"/>
          <w:sz w:val="20"/>
        </w:rPr>
      </w:pPr>
      <w:r>
        <w:rPr>
          <w:sz w:val="20"/>
        </w:rPr>
        <w:t>The</w:t>
      </w:r>
      <w:r>
        <w:rPr>
          <w:spacing w:val="-13"/>
          <w:sz w:val="20"/>
        </w:rPr>
        <w:t xml:space="preserve"> </w:t>
      </w:r>
      <w:r>
        <w:rPr>
          <w:sz w:val="20"/>
        </w:rPr>
        <w:t>Offeror</w:t>
      </w:r>
      <w:r>
        <w:rPr>
          <w:spacing w:val="-12"/>
          <w:sz w:val="20"/>
        </w:rPr>
        <w:t xml:space="preserve"> </w:t>
      </w:r>
      <w:r>
        <w:rPr>
          <w:sz w:val="20"/>
        </w:rPr>
        <w:t>is</w:t>
      </w:r>
      <w:r>
        <w:rPr>
          <w:spacing w:val="-11"/>
          <w:sz w:val="20"/>
        </w:rPr>
        <w:t xml:space="preserve"> </w:t>
      </w:r>
      <w:r>
        <w:rPr>
          <w:sz w:val="20"/>
        </w:rPr>
        <w:t>responsible</w:t>
      </w:r>
      <w:r>
        <w:rPr>
          <w:spacing w:val="-12"/>
          <w:sz w:val="20"/>
        </w:rPr>
        <w:t xml:space="preserve"> </w:t>
      </w:r>
      <w:r w:rsidR="00365E26">
        <w:rPr>
          <w:sz w:val="20"/>
        </w:rPr>
        <w:t>for complying</w:t>
      </w:r>
      <w:r>
        <w:rPr>
          <w:spacing w:val="-12"/>
          <w:sz w:val="20"/>
        </w:rPr>
        <w:t xml:space="preserve"> </w:t>
      </w:r>
      <w:r>
        <w:rPr>
          <w:sz w:val="20"/>
        </w:rPr>
        <w:t>with</w:t>
      </w:r>
      <w:r>
        <w:rPr>
          <w:spacing w:val="-11"/>
          <w:sz w:val="20"/>
        </w:rPr>
        <w:t xml:space="preserve"> </w:t>
      </w:r>
      <w:r>
        <w:rPr>
          <w:sz w:val="20"/>
        </w:rPr>
        <w:t>all</w:t>
      </w:r>
      <w:r>
        <w:rPr>
          <w:spacing w:val="-12"/>
          <w:sz w:val="20"/>
        </w:rPr>
        <w:t xml:space="preserve"> </w:t>
      </w:r>
      <w:r>
        <w:rPr>
          <w:sz w:val="20"/>
        </w:rPr>
        <w:t>governmental</w:t>
      </w:r>
      <w:r>
        <w:rPr>
          <w:spacing w:val="-11"/>
          <w:sz w:val="20"/>
        </w:rPr>
        <w:t xml:space="preserve"> </w:t>
      </w:r>
      <w:r>
        <w:rPr>
          <w:sz w:val="20"/>
        </w:rPr>
        <w:t>licensing</w:t>
      </w:r>
      <w:r>
        <w:rPr>
          <w:spacing w:val="-13"/>
          <w:sz w:val="20"/>
        </w:rPr>
        <w:t xml:space="preserve"> </w:t>
      </w:r>
      <w:r>
        <w:rPr>
          <w:sz w:val="20"/>
        </w:rPr>
        <w:t>requirements</w:t>
      </w:r>
      <w:r>
        <w:rPr>
          <w:spacing w:val="-13"/>
          <w:sz w:val="20"/>
        </w:rPr>
        <w:t xml:space="preserve"> </w:t>
      </w:r>
      <w:r>
        <w:rPr>
          <w:sz w:val="20"/>
        </w:rPr>
        <w:t>and</w:t>
      </w:r>
      <w:r>
        <w:rPr>
          <w:spacing w:val="-12"/>
          <w:sz w:val="20"/>
        </w:rPr>
        <w:t xml:space="preserve"> </w:t>
      </w:r>
      <w:r>
        <w:rPr>
          <w:sz w:val="20"/>
        </w:rPr>
        <w:t>associated</w:t>
      </w:r>
      <w:r>
        <w:rPr>
          <w:spacing w:val="-13"/>
          <w:sz w:val="20"/>
        </w:rPr>
        <w:t xml:space="preserve"> </w:t>
      </w:r>
      <w:r>
        <w:rPr>
          <w:sz w:val="20"/>
        </w:rPr>
        <w:t>business regulations whether Local, State or Federal. It is the responsibility of the Offeror to determine the applicability of any rule, regulation or other training or certification</w:t>
      </w:r>
      <w:r>
        <w:rPr>
          <w:spacing w:val="-9"/>
          <w:sz w:val="20"/>
        </w:rPr>
        <w:t xml:space="preserve"> </w:t>
      </w:r>
      <w:r>
        <w:rPr>
          <w:sz w:val="20"/>
        </w:rPr>
        <w:t>requirement.</w:t>
      </w:r>
    </w:p>
    <w:p w14:paraId="6812E615" w14:textId="77777777" w:rsidR="00365795" w:rsidRDefault="00C17329">
      <w:pPr>
        <w:pStyle w:val="Heading6"/>
        <w:spacing w:before="83"/>
        <w:ind w:left="120"/>
        <w:jc w:val="left"/>
      </w:pPr>
      <w:r>
        <w:rPr>
          <w:u w:val="single"/>
        </w:rPr>
        <w:t>Insurance:</w:t>
      </w:r>
    </w:p>
    <w:p w14:paraId="3811B029" w14:textId="77777777" w:rsidR="00365795" w:rsidRDefault="00C17329" w:rsidP="00BC0A3A">
      <w:pPr>
        <w:pStyle w:val="ListParagraph"/>
        <w:numPr>
          <w:ilvl w:val="0"/>
          <w:numId w:val="34"/>
        </w:numPr>
        <w:tabs>
          <w:tab w:val="left" w:pos="840"/>
        </w:tabs>
        <w:spacing w:before="98"/>
        <w:ind w:right="118"/>
        <w:rPr>
          <w:rFonts w:ascii="Symbol" w:hAnsi="Symbol"/>
          <w:sz w:val="20"/>
        </w:rPr>
      </w:pPr>
      <w:r>
        <w:rPr>
          <w:sz w:val="20"/>
        </w:rPr>
        <w:t>The winning bidder will be required to name the Authority as an additional insured and maintain the insurance for the duration of the</w:t>
      </w:r>
      <w:r>
        <w:rPr>
          <w:spacing w:val="-4"/>
          <w:sz w:val="20"/>
        </w:rPr>
        <w:t xml:space="preserve"> </w:t>
      </w:r>
      <w:r>
        <w:rPr>
          <w:sz w:val="20"/>
        </w:rPr>
        <w:t>Contract.</w:t>
      </w:r>
    </w:p>
    <w:p w14:paraId="199FEA64" w14:textId="77777777" w:rsidR="00365795" w:rsidRDefault="00C17329" w:rsidP="00BC0A3A">
      <w:pPr>
        <w:pStyle w:val="ListParagraph"/>
        <w:numPr>
          <w:ilvl w:val="0"/>
          <w:numId w:val="34"/>
        </w:numPr>
        <w:tabs>
          <w:tab w:val="left" w:pos="840"/>
        </w:tabs>
        <w:spacing w:before="2"/>
        <w:ind w:right="119"/>
        <w:rPr>
          <w:rFonts w:ascii="Symbol" w:hAnsi="Symbol"/>
          <w:sz w:val="20"/>
        </w:rPr>
      </w:pPr>
      <w:r>
        <w:rPr>
          <w:sz w:val="20"/>
        </w:rPr>
        <w:t>The winning bidder will be required to provide a certificate of comprehensive liability / auto / workers compensation</w:t>
      </w:r>
      <w:r>
        <w:rPr>
          <w:spacing w:val="-1"/>
          <w:sz w:val="20"/>
        </w:rPr>
        <w:t xml:space="preserve"> </w:t>
      </w:r>
      <w:r>
        <w:rPr>
          <w:sz w:val="20"/>
        </w:rPr>
        <w:t>insurance.</w:t>
      </w:r>
    </w:p>
    <w:p w14:paraId="26EFBB79" w14:textId="77777777" w:rsidR="00365795" w:rsidRDefault="00C17329" w:rsidP="00BC0A3A">
      <w:pPr>
        <w:pStyle w:val="ListParagraph"/>
        <w:numPr>
          <w:ilvl w:val="0"/>
          <w:numId w:val="34"/>
        </w:numPr>
        <w:tabs>
          <w:tab w:val="left" w:pos="840"/>
        </w:tabs>
        <w:ind w:left="840" w:right="118"/>
        <w:rPr>
          <w:rFonts w:ascii="Symbol" w:hAnsi="Symbol"/>
          <w:sz w:val="18"/>
        </w:rPr>
      </w:pPr>
      <w:r>
        <w:rPr>
          <w:sz w:val="20"/>
        </w:rPr>
        <w:t>The</w:t>
      </w:r>
      <w:r>
        <w:rPr>
          <w:spacing w:val="-7"/>
          <w:sz w:val="20"/>
        </w:rPr>
        <w:t xml:space="preserve"> </w:t>
      </w:r>
      <w:r>
        <w:rPr>
          <w:sz w:val="20"/>
        </w:rPr>
        <w:t>winning</w:t>
      </w:r>
      <w:r>
        <w:rPr>
          <w:spacing w:val="-6"/>
          <w:sz w:val="20"/>
        </w:rPr>
        <w:t xml:space="preserve"> </w:t>
      </w:r>
      <w:r>
        <w:rPr>
          <w:sz w:val="20"/>
        </w:rPr>
        <w:t>bidder</w:t>
      </w:r>
      <w:r>
        <w:rPr>
          <w:spacing w:val="-7"/>
          <w:sz w:val="20"/>
        </w:rPr>
        <w:t xml:space="preserve"> </w:t>
      </w:r>
      <w:r>
        <w:rPr>
          <w:sz w:val="20"/>
        </w:rPr>
        <w:t>shall</w:t>
      </w:r>
      <w:r>
        <w:rPr>
          <w:spacing w:val="-5"/>
          <w:sz w:val="20"/>
        </w:rPr>
        <w:t xml:space="preserve"> </w:t>
      </w:r>
      <w:r>
        <w:rPr>
          <w:sz w:val="20"/>
        </w:rPr>
        <w:t>furnish</w:t>
      </w:r>
      <w:r>
        <w:rPr>
          <w:spacing w:val="-5"/>
          <w:sz w:val="20"/>
        </w:rPr>
        <w:t xml:space="preserve"> </w:t>
      </w:r>
      <w:r>
        <w:rPr>
          <w:sz w:val="20"/>
        </w:rPr>
        <w:t>the</w:t>
      </w:r>
      <w:r>
        <w:rPr>
          <w:spacing w:val="-5"/>
          <w:sz w:val="20"/>
        </w:rPr>
        <w:t xml:space="preserve"> </w:t>
      </w:r>
      <w:proofErr w:type="gramStart"/>
      <w:r>
        <w:rPr>
          <w:sz w:val="20"/>
        </w:rPr>
        <w:t>Authority</w:t>
      </w:r>
      <w:proofErr w:type="gramEnd"/>
      <w:r>
        <w:rPr>
          <w:spacing w:val="-5"/>
          <w:sz w:val="20"/>
        </w:rPr>
        <w:t xml:space="preserve"> </w:t>
      </w:r>
      <w:r>
        <w:rPr>
          <w:sz w:val="20"/>
        </w:rPr>
        <w:t>a</w:t>
      </w:r>
      <w:r>
        <w:rPr>
          <w:spacing w:val="-6"/>
          <w:sz w:val="20"/>
        </w:rPr>
        <w:t xml:space="preserve"> </w:t>
      </w:r>
      <w:r>
        <w:rPr>
          <w:sz w:val="20"/>
        </w:rPr>
        <w:t>Certificate</w:t>
      </w:r>
      <w:r>
        <w:rPr>
          <w:spacing w:val="-6"/>
          <w:sz w:val="20"/>
        </w:rPr>
        <w:t xml:space="preserve"> </w:t>
      </w:r>
      <w:r>
        <w:rPr>
          <w:sz w:val="20"/>
        </w:rPr>
        <w:t>of</w:t>
      </w:r>
      <w:r>
        <w:rPr>
          <w:spacing w:val="-7"/>
          <w:sz w:val="20"/>
        </w:rPr>
        <w:t xml:space="preserve"> </w:t>
      </w:r>
      <w:r>
        <w:rPr>
          <w:sz w:val="20"/>
        </w:rPr>
        <w:t>Insurance</w:t>
      </w:r>
      <w:r>
        <w:rPr>
          <w:spacing w:val="-6"/>
          <w:sz w:val="20"/>
        </w:rPr>
        <w:t xml:space="preserve"> </w:t>
      </w:r>
      <w:r>
        <w:rPr>
          <w:sz w:val="20"/>
        </w:rPr>
        <w:t>evidencing</w:t>
      </w:r>
      <w:r>
        <w:rPr>
          <w:spacing w:val="-6"/>
          <w:sz w:val="20"/>
        </w:rPr>
        <w:t xml:space="preserve"> </w:t>
      </w:r>
      <w:proofErr w:type="gramStart"/>
      <w:r>
        <w:rPr>
          <w:sz w:val="20"/>
        </w:rPr>
        <w:t>that,</w:t>
      </w:r>
      <w:proofErr w:type="gramEnd"/>
      <w:r>
        <w:rPr>
          <w:spacing w:val="-7"/>
          <w:sz w:val="20"/>
        </w:rPr>
        <w:t xml:space="preserve"> </w:t>
      </w:r>
      <w:r>
        <w:rPr>
          <w:sz w:val="20"/>
        </w:rPr>
        <w:t>Builder's</w:t>
      </w:r>
      <w:r>
        <w:rPr>
          <w:spacing w:val="-4"/>
          <w:sz w:val="20"/>
        </w:rPr>
        <w:t xml:space="preserve"> </w:t>
      </w:r>
      <w:r>
        <w:rPr>
          <w:sz w:val="20"/>
        </w:rPr>
        <w:t>Risk</w:t>
      </w:r>
      <w:r>
        <w:rPr>
          <w:spacing w:val="-4"/>
          <w:sz w:val="20"/>
        </w:rPr>
        <w:t xml:space="preserve"> </w:t>
      </w:r>
      <w:r>
        <w:rPr>
          <w:sz w:val="20"/>
        </w:rPr>
        <w:t>(Fire and</w:t>
      </w:r>
      <w:r>
        <w:rPr>
          <w:spacing w:val="-11"/>
          <w:sz w:val="20"/>
        </w:rPr>
        <w:t xml:space="preserve"> </w:t>
      </w:r>
      <w:r>
        <w:rPr>
          <w:sz w:val="20"/>
        </w:rPr>
        <w:t>Extended</w:t>
      </w:r>
      <w:r>
        <w:rPr>
          <w:spacing w:val="-10"/>
          <w:sz w:val="20"/>
        </w:rPr>
        <w:t xml:space="preserve"> </w:t>
      </w:r>
      <w:r>
        <w:rPr>
          <w:sz w:val="20"/>
        </w:rPr>
        <w:t>Coverage)</w:t>
      </w:r>
      <w:r>
        <w:rPr>
          <w:spacing w:val="-9"/>
          <w:sz w:val="20"/>
        </w:rPr>
        <w:t xml:space="preserve"> </w:t>
      </w:r>
      <w:r>
        <w:rPr>
          <w:sz w:val="20"/>
        </w:rPr>
        <w:t>Insurance</w:t>
      </w:r>
      <w:r>
        <w:rPr>
          <w:spacing w:val="-8"/>
          <w:sz w:val="20"/>
        </w:rPr>
        <w:t xml:space="preserve"> </w:t>
      </w:r>
      <w:r>
        <w:rPr>
          <w:sz w:val="20"/>
        </w:rPr>
        <w:t>on</w:t>
      </w:r>
      <w:r>
        <w:rPr>
          <w:spacing w:val="-9"/>
          <w:sz w:val="20"/>
        </w:rPr>
        <w:t xml:space="preserve"> </w:t>
      </w:r>
      <w:r>
        <w:rPr>
          <w:sz w:val="20"/>
        </w:rPr>
        <w:t>all</w:t>
      </w:r>
      <w:r>
        <w:rPr>
          <w:spacing w:val="-9"/>
          <w:sz w:val="20"/>
        </w:rPr>
        <w:t xml:space="preserve"> </w:t>
      </w:r>
      <w:r>
        <w:rPr>
          <w:sz w:val="20"/>
        </w:rPr>
        <w:t>work</w:t>
      </w:r>
      <w:r>
        <w:rPr>
          <w:spacing w:val="-9"/>
          <w:sz w:val="20"/>
        </w:rPr>
        <w:t xml:space="preserve"> </w:t>
      </w:r>
      <w:r>
        <w:rPr>
          <w:sz w:val="20"/>
        </w:rPr>
        <w:t>in</w:t>
      </w:r>
      <w:r>
        <w:rPr>
          <w:spacing w:val="-8"/>
          <w:sz w:val="20"/>
        </w:rPr>
        <w:t xml:space="preserve"> </w:t>
      </w:r>
      <w:r>
        <w:rPr>
          <w:sz w:val="20"/>
        </w:rPr>
        <w:t>place</w:t>
      </w:r>
      <w:r>
        <w:rPr>
          <w:spacing w:val="-10"/>
          <w:sz w:val="20"/>
        </w:rPr>
        <w:t xml:space="preserve"> </w:t>
      </w:r>
      <w:r>
        <w:rPr>
          <w:sz w:val="20"/>
        </w:rPr>
        <w:t>and</w:t>
      </w:r>
      <w:r>
        <w:rPr>
          <w:spacing w:val="-10"/>
          <w:sz w:val="20"/>
        </w:rPr>
        <w:t xml:space="preserve"> </w:t>
      </w:r>
      <w:r>
        <w:rPr>
          <w:sz w:val="20"/>
        </w:rPr>
        <w:t>/</w:t>
      </w:r>
      <w:r>
        <w:rPr>
          <w:spacing w:val="-8"/>
          <w:sz w:val="20"/>
        </w:rPr>
        <w:t xml:space="preserve"> </w:t>
      </w:r>
      <w:r>
        <w:rPr>
          <w:sz w:val="20"/>
        </w:rPr>
        <w:t>or</w:t>
      </w:r>
      <w:r>
        <w:rPr>
          <w:spacing w:val="-11"/>
          <w:sz w:val="20"/>
        </w:rPr>
        <w:t xml:space="preserve"> </w:t>
      </w:r>
      <w:r>
        <w:rPr>
          <w:sz w:val="20"/>
        </w:rPr>
        <w:t>materials</w:t>
      </w:r>
      <w:r>
        <w:rPr>
          <w:spacing w:val="-10"/>
          <w:sz w:val="20"/>
        </w:rPr>
        <w:t xml:space="preserve"> </w:t>
      </w:r>
      <w:r>
        <w:rPr>
          <w:sz w:val="20"/>
        </w:rPr>
        <w:t>stored</w:t>
      </w:r>
      <w:r>
        <w:rPr>
          <w:spacing w:val="-7"/>
          <w:sz w:val="20"/>
        </w:rPr>
        <w:t xml:space="preserve"> </w:t>
      </w:r>
      <w:r>
        <w:rPr>
          <w:sz w:val="20"/>
        </w:rPr>
        <w:t>at</w:t>
      </w:r>
      <w:r>
        <w:rPr>
          <w:spacing w:val="-10"/>
          <w:sz w:val="20"/>
        </w:rPr>
        <w:t xml:space="preserve"> </w:t>
      </w:r>
      <w:r>
        <w:rPr>
          <w:sz w:val="20"/>
        </w:rPr>
        <w:t>the</w:t>
      </w:r>
      <w:r>
        <w:rPr>
          <w:spacing w:val="-8"/>
          <w:sz w:val="20"/>
        </w:rPr>
        <w:t xml:space="preserve"> </w:t>
      </w:r>
      <w:r>
        <w:rPr>
          <w:sz w:val="20"/>
        </w:rPr>
        <w:t>construction</w:t>
      </w:r>
      <w:r>
        <w:rPr>
          <w:spacing w:val="-7"/>
          <w:sz w:val="20"/>
        </w:rPr>
        <w:t xml:space="preserve"> </w:t>
      </w:r>
      <w:r>
        <w:rPr>
          <w:sz w:val="20"/>
        </w:rPr>
        <w:t>site, including foundations and building equipment, is in</w:t>
      </w:r>
      <w:r>
        <w:rPr>
          <w:spacing w:val="-4"/>
          <w:sz w:val="20"/>
        </w:rPr>
        <w:t xml:space="preserve"> </w:t>
      </w:r>
      <w:r>
        <w:rPr>
          <w:sz w:val="20"/>
        </w:rPr>
        <w:t>force.</w:t>
      </w:r>
    </w:p>
    <w:p w14:paraId="2D1ABC58" w14:textId="0818A42B" w:rsidR="00D5159B" w:rsidRPr="007A4F83" w:rsidRDefault="00C17329" w:rsidP="00D5159B">
      <w:pPr>
        <w:pStyle w:val="ListParagraph"/>
        <w:numPr>
          <w:ilvl w:val="0"/>
          <w:numId w:val="34"/>
        </w:numPr>
        <w:tabs>
          <w:tab w:val="left" w:pos="840"/>
        </w:tabs>
        <w:spacing w:line="245" w:lineRule="exact"/>
        <w:rPr>
          <w:rFonts w:ascii="Symbol" w:hAnsi="Symbol"/>
          <w:sz w:val="20"/>
        </w:rPr>
      </w:pPr>
      <w:r>
        <w:rPr>
          <w:sz w:val="20"/>
        </w:rPr>
        <w:t xml:space="preserve">Proof of such </w:t>
      </w:r>
      <w:r w:rsidR="00471634">
        <w:rPr>
          <w:sz w:val="20"/>
        </w:rPr>
        <w:t>coverage(s)</w:t>
      </w:r>
      <w:r>
        <w:rPr>
          <w:sz w:val="20"/>
        </w:rPr>
        <w:t xml:space="preserve"> must be presented to the Authority upon</w:t>
      </w:r>
      <w:r>
        <w:rPr>
          <w:spacing w:val="-6"/>
          <w:sz w:val="20"/>
        </w:rPr>
        <w:t xml:space="preserve"> </w:t>
      </w:r>
      <w:r>
        <w:rPr>
          <w:sz w:val="20"/>
        </w:rPr>
        <w:t>request.</w:t>
      </w:r>
    </w:p>
    <w:p w14:paraId="1E799984" w14:textId="77777777" w:rsidR="00365795" w:rsidRDefault="00C17329" w:rsidP="00BC0A3A">
      <w:pPr>
        <w:pStyle w:val="ListParagraph"/>
        <w:numPr>
          <w:ilvl w:val="0"/>
          <w:numId w:val="34"/>
        </w:numPr>
        <w:tabs>
          <w:tab w:val="left" w:pos="840"/>
        </w:tabs>
        <w:ind w:right="116"/>
        <w:rPr>
          <w:rFonts w:ascii="Symbol" w:hAnsi="Symbol"/>
          <w:sz w:val="20"/>
        </w:rPr>
      </w:pPr>
      <w:r>
        <w:rPr>
          <w:sz w:val="20"/>
        </w:rPr>
        <w:t>Failure to maintain insurance as required during the term(s) of this Contract shall constitute a material breach</w:t>
      </w:r>
      <w:r>
        <w:rPr>
          <w:spacing w:val="-1"/>
          <w:sz w:val="20"/>
        </w:rPr>
        <w:t xml:space="preserve"> </w:t>
      </w:r>
      <w:r>
        <w:rPr>
          <w:sz w:val="20"/>
        </w:rPr>
        <w:t>thereof.</w:t>
      </w:r>
    </w:p>
    <w:p w14:paraId="3A030EC8" w14:textId="77777777" w:rsidR="00365795" w:rsidRDefault="00C17329" w:rsidP="00BC0A3A">
      <w:pPr>
        <w:pStyle w:val="ListParagraph"/>
        <w:numPr>
          <w:ilvl w:val="0"/>
          <w:numId w:val="34"/>
        </w:numPr>
        <w:tabs>
          <w:tab w:val="left" w:pos="840"/>
        </w:tabs>
        <w:spacing w:line="244" w:lineRule="exact"/>
        <w:ind w:hanging="361"/>
        <w:rPr>
          <w:rFonts w:ascii="Symbol" w:hAnsi="Symbol"/>
          <w:sz w:val="20"/>
        </w:rPr>
      </w:pPr>
      <w:r>
        <w:rPr>
          <w:sz w:val="20"/>
        </w:rPr>
        <w:t>The Contractor is responsible for the full cost of any</w:t>
      </w:r>
      <w:r>
        <w:rPr>
          <w:spacing w:val="-8"/>
          <w:sz w:val="20"/>
        </w:rPr>
        <w:t xml:space="preserve"> </w:t>
      </w:r>
      <w:r>
        <w:rPr>
          <w:sz w:val="20"/>
        </w:rPr>
        <w:t>loss.</w:t>
      </w:r>
    </w:p>
    <w:p w14:paraId="225AE07B" w14:textId="77777777" w:rsidR="00365795" w:rsidRDefault="00365795">
      <w:pPr>
        <w:pStyle w:val="BodyText"/>
        <w:spacing w:before="5"/>
        <w:rPr>
          <w:sz w:val="22"/>
        </w:rPr>
      </w:pPr>
    </w:p>
    <w:p w14:paraId="13628FA6" w14:textId="77777777" w:rsidR="00365795" w:rsidRDefault="00C17329">
      <w:pPr>
        <w:pStyle w:val="Heading6"/>
        <w:ind w:left="120"/>
      </w:pPr>
      <w:r>
        <w:rPr>
          <w:u w:val="single"/>
        </w:rPr>
        <w:t>The Agency’s Reservation of Rights:</w:t>
      </w:r>
    </w:p>
    <w:p w14:paraId="472D994A" w14:textId="77777777" w:rsidR="00365795" w:rsidRDefault="00C17329" w:rsidP="00BC0A3A">
      <w:pPr>
        <w:pStyle w:val="ListParagraph"/>
        <w:numPr>
          <w:ilvl w:val="0"/>
          <w:numId w:val="34"/>
        </w:numPr>
        <w:tabs>
          <w:tab w:val="left" w:pos="840"/>
        </w:tabs>
        <w:spacing w:before="110" w:line="245" w:lineRule="exact"/>
        <w:rPr>
          <w:rFonts w:ascii="Symbol" w:hAnsi="Symbol"/>
          <w:b/>
          <w:sz w:val="20"/>
        </w:rPr>
      </w:pPr>
      <w:r>
        <w:rPr>
          <w:b/>
          <w:sz w:val="20"/>
        </w:rPr>
        <w:t>Right to Contract with One or Multiple</w:t>
      </w:r>
      <w:r>
        <w:rPr>
          <w:b/>
          <w:spacing w:val="-6"/>
          <w:sz w:val="20"/>
        </w:rPr>
        <w:t xml:space="preserve"> </w:t>
      </w:r>
      <w:r>
        <w:rPr>
          <w:b/>
          <w:sz w:val="20"/>
        </w:rPr>
        <w:t>Contractors.</w:t>
      </w:r>
    </w:p>
    <w:p w14:paraId="3B5E7863" w14:textId="77777777" w:rsidR="00365795" w:rsidRDefault="00C17329" w:rsidP="00BC0A3A">
      <w:pPr>
        <w:pStyle w:val="ListParagraph"/>
        <w:numPr>
          <w:ilvl w:val="0"/>
          <w:numId w:val="34"/>
        </w:numPr>
        <w:tabs>
          <w:tab w:val="left" w:pos="840"/>
        </w:tabs>
        <w:ind w:left="840" w:right="115"/>
        <w:rPr>
          <w:rFonts w:ascii="Symbol" w:hAnsi="Symbol"/>
          <w:sz w:val="20"/>
        </w:rPr>
      </w:pPr>
      <w:r>
        <w:rPr>
          <w:b/>
          <w:sz w:val="20"/>
        </w:rPr>
        <w:t>Right to retain all proposals submitted in response to this RFP</w:t>
      </w:r>
      <w:r>
        <w:rPr>
          <w:sz w:val="20"/>
        </w:rPr>
        <w:t>, and no firm shall be allowed to withdraw said</w:t>
      </w:r>
      <w:r>
        <w:rPr>
          <w:spacing w:val="-15"/>
          <w:sz w:val="20"/>
        </w:rPr>
        <w:t xml:space="preserve"> </w:t>
      </w:r>
      <w:r>
        <w:rPr>
          <w:sz w:val="20"/>
        </w:rPr>
        <w:t>proposal</w:t>
      </w:r>
      <w:r>
        <w:rPr>
          <w:spacing w:val="-14"/>
          <w:sz w:val="20"/>
        </w:rPr>
        <w:t xml:space="preserve"> </w:t>
      </w:r>
      <w:r>
        <w:rPr>
          <w:sz w:val="20"/>
        </w:rPr>
        <w:t>for</w:t>
      </w:r>
      <w:r>
        <w:rPr>
          <w:spacing w:val="-15"/>
          <w:sz w:val="20"/>
        </w:rPr>
        <w:t xml:space="preserve"> </w:t>
      </w:r>
      <w:r>
        <w:rPr>
          <w:sz w:val="20"/>
        </w:rPr>
        <w:t>a</w:t>
      </w:r>
      <w:r>
        <w:rPr>
          <w:spacing w:val="-12"/>
          <w:sz w:val="20"/>
        </w:rPr>
        <w:t xml:space="preserve"> </w:t>
      </w:r>
      <w:r>
        <w:rPr>
          <w:sz w:val="20"/>
        </w:rPr>
        <w:t>period</w:t>
      </w:r>
      <w:r>
        <w:rPr>
          <w:spacing w:val="-12"/>
          <w:sz w:val="20"/>
        </w:rPr>
        <w:t xml:space="preserve"> </w:t>
      </w:r>
      <w:r>
        <w:rPr>
          <w:sz w:val="20"/>
        </w:rPr>
        <w:t>of</w:t>
      </w:r>
      <w:r>
        <w:rPr>
          <w:spacing w:val="-15"/>
          <w:sz w:val="20"/>
        </w:rPr>
        <w:t xml:space="preserve"> </w:t>
      </w:r>
      <w:r>
        <w:rPr>
          <w:sz w:val="20"/>
        </w:rPr>
        <w:t>45</w:t>
      </w:r>
      <w:r>
        <w:rPr>
          <w:spacing w:val="-15"/>
          <w:sz w:val="20"/>
        </w:rPr>
        <w:t xml:space="preserve"> </w:t>
      </w:r>
      <w:r>
        <w:rPr>
          <w:sz w:val="20"/>
        </w:rPr>
        <w:t>days</w:t>
      </w:r>
      <w:r>
        <w:rPr>
          <w:spacing w:val="-15"/>
          <w:sz w:val="20"/>
        </w:rPr>
        <w:t xml:space="preserve"> </w:t>
      </w:r>
      <w:r>
        <w:rPr>
          <w:sz w:val="20"/>
        </w:rPr>
        <w:t>after</w:t>
      </w:r>
      <w:r>
        <w:rPr>
          <w:spacing w:val="-15"/>
          <w:sz w:val="20"/>
        </w:rPr>
        <w:t xml:space="preserve"> </w:t>
      </w:r>
      <w:r>
        <w:rPr>
          <w:sz w:val="20"/>
        </w:rPr>
        <w:t>the</w:t>
      </w:r>
      <w:r>
        <w:rPr>
          <w:spacing w:val="-15"/>
          <w:sz w:val="20"/>
        </w:rPr>
        <w:t xml:space="preserve"> </w:t>
      </w:r>
      <w:r>
        <w:rPr>
          <w:sz w:val="20"/>
        </w:rPr>
        <w:t>deadline</w:t>
      </w:r>
      <w:r>
        <w:rPr>
          <w:spacing w:val="-14"/>
          <w:sz w:val="20"/>
        </w:rPr>
        <w:t xml:space="preserve"> </w:t>
      </w:r>
      <w:r>
        <w:rPr>
          <w:sz w:val="20"/>
        </w:rPr>
        <w:t>for</w:t>
      </w:r>
      <w:r>
        <w:rPr>
          <w:spacing w:val="-15"/>
          <w:sz w:val="20"/>
        </w:rPr>
        <w:t xml:space="preserve"> </w:t>
      </w:r>
      <w:r>
        <w:rPr>
          <w:sz w:val="20"/>
        </w:rPr>
        <w:t>receiving</w:t>
      </w:r>
      <w:r>
        <w:rPr>
          <w:spacing w:val="-14"/>
          <w:sz w:val="20"/>
        </w:rPr>
        <w:t xml:space="preserve"> </w:t>
      </w:r>
      <w:r>
        <w:rPr>
          <w:sz w:val="20"/>
        </w:rPr>
        <w:t>proposals</w:t>
      </w:r>
      <w:r>
        <w:rPr>
          <w:spacing w:val="-15"/>
          <w:sz w:val="20"/>
        </w:rPr>
        <w:t xml:space="preserve"> </w:t>
      </w:r>
      <w:r>
        <w:rPr>
          <w:sz w:val="20"/>
        </w:rPr>
        <w:t>without</w:t>
      </w:r>
      <w:r>
        <w:rPr>
          <w:spacing w:val="-15"/>
          <w:sz w:val="20"/>
        </w:rPr>
        <w:t xml:space="preserve"> </w:t>
      </w:r>
      <w:r>
        <w:rPr>
          <w:sz w:val="20"/>
        </w:rPr>
        <w:t>the</w:t>
      </w:r>
      <w:r>
        <w:rPr>
          <w:spacing w:val="-12"/>
          <w:sz w:val="20"/>
        </w:rPr>
        <w:t xml:space="preserve"> </w:t>
      </w:r>
      <w:r>
        <w:rPr>
          <w:sz w:val="20"/>
        </w:rPr>
        <w:t>written</w:t>
      </w:r>
      <w:r>
        <w:rPr>
          <w:spacing w:val="-14"/>
          <w:sz w:val="20"/>
        </w:rPr>
        <w:t xml:space="preserve"> </w:t>
      </w:r>
      <w:r>
        <w:rPr>
          <w:sz w:val="20"/>
        </w:rPr>
        <w:t>consent of the PHA Contracting Officer</w:t>
      </w:r>
      <w:r>
        <w:rPr>
          <w:spacing w:val="-6"/>
          <w:sz w:val="20"/>
        </w:rPr>
        <w:t xml:space="preserve"> </w:t>
      </w:r>
      <w:r>
        <w:rPr>
          <w:sz w:val="20"/>
        </w:rPr>
        <w:t>(CO).</w:t>
      </w:r>
    </w:p>
    <w:p w14:paraId="323D32E6" w14:textId="77777777" w:rsidR="00365795" w:rsidRDefault="00C17329" w:rsidP="00BC0A3A">
      <w:pPr>
        <w:pStyle w:val="ListParagraph"/>
        <w:numPr>
          <w:ilvl w:val="0"/>
          <w:numId w:val="34"/>
        </w:numPr>
        <w:tabs>
          <w:tab w:val="left" w:pos="840"/>
        </w:tabs>
        <w:ind w:left="840" w:right="117"/>
        <w:rPr>
          <w:rFonts w:ascii="Symbol" w:hAnsi="Symbol"/>
          <w:sz w:val="20"/>
        </w:rPr>
      </w:pPr>
      <w:r>
        <w:rPr>
          <w:b/>
          <w:sz w:val="20"/>
        </w:rPr>
        <w:t>Right</w:t>
      </w:r>
      <w:r>
        <w:rPr>
          <w:b/>
          <w:spacing w:val="-10"/>
          <w:sz w:val="20"/>
        </w:rPr>
        <w:t xml:space="preserve"> </w:t>
      </w:r>
      <w:r>
        <w:rPr>
          <w:b/>
          <w:sz w:val="20"/>
        </w:rPr>
        <w:t>to</w:t>
      </w:r>
      <w:r>
        <w:rPr>
          <w:b/>
          <w:spacing w:val="-9"/>
          <w:sz w:val="20"/>
        </w:rPr>
        <w:t xml:space="preserve"> </w:t>
      </w:r>
      <w:r>
        <w:rPr>
          <w:b/>
          <w:sz w:val="20"/>
        </w:rPr>
        <w:t>Reject,</w:t>
      </w:r>
      <w:r>
        <w:rPr>
          <w:b/>
          <w:spacing w:val="-11"/>
          <w:sz w:val="20"/>
        </w:rPr>
        <w:t xml:space="preserve"> </w:t>
      </w:r>
      <w:r>
        <w:rPr>
          <w:b/>
          <w:sz w:val="20"/>
        </w:rPr>
        <w:t>Waive,</w:t>
      </w:r>
      <w:r>
        <w:rPr>
          <w:b/>
          <w:spacing w:val="-9"/>
          <w:sz w:val="20"/>
        </w:rPr>
        <w:t xml:space="preserve"> </w:t>
      </w:r>
      <w:r>
        <w:rPr>
          <w:b/>
          <w:sz w:val="20"/>
        </w:rPr>
        <w:t>or</w:t>
      </w:r>
      <w:r>
        <w:rPr>
          <w:b/>
          <w:spacing w:val="-7"/>
          <w:sz w:val="20"/>
        </w:rPr>
        <w:t xml:space="preserve"> </w:t>
      </w:r>
      <w:r>
        <w:rPr>
          <w:b/>
          <w:sz w:val="20"/>
        </w:rPr>
        <w:t>Terminate</w:t>
      </w:r>
      <w:r>
        <w:rPr>
          <w:b/>
          <w:spacing w:val="-11"/>
          <w:sz w:val="20"/>
        </w:rPr>
        <w:t xml:space="preserve"> </w:t>
      </w:r>
      <w:r>
        <w:rPr>
          <w:b/>
          <w:sz w:val="20"/>
        </w:rPr>
        <w:t>this</w:t>
      </w:r>
      <w:r>
        <w:rPr>
          <w:b/>
          <w:spacing w:val="-7"/>
          <w:sz w:val="20"/>
        </w:rPr>
        <w:t xml:space="preserve"> </w:t>
      </w:r>
      <w:r>
        <w:rPr>
          <w:b/>
          <w:sz w:val="20"/>
        </w:rPr>
        <w:t>RFP.</w:t>
      </w:r>
      <w:r>
        <w:rPr>
          <w:b/>
          <w:spacing w:val="-9"/>
          <w:sz w:val="20"/>
        </w:rPr>
        <w:t xml:space="preserve"> </w:t>
      </w:r>
      <w:r>
        <w:rPr>
          <w:sz w:val="20"/>
        </w:rPr>
        <w:t>Reject</w:t>
      </w:r>
      <w:r>
        <w:rPr>
          <w:spacing w:val="-8"/>
          <w:sz w:val="20"/>
        </w:rPr>
        <w:t xml:space="preserve"> </w:t>
      </w:r>
      <w:r>
        <w:rPr>
          <w:sz w:val="20"/>
        </w:rPr>
        <w:t>any</w:t>
      </w:r>
      <w:r>
        <w:rPr>
          <w:spacing w:val="-9"/>
          <w:sz w:val="20"/>
        </w:rPr>
        <w:t xml:space="preserve"> </w:t>
      </w:r>
      <w:r>
        <w:rPr>
          <w:sz w:val="20"/>
        </w:rPr>
        <w:t>or</w:t>
      </w:r>
      <w:r>
        <w:rPr>
          <w:spacing w:val="-10"/>
          <w:sz w:val="20"/>
        </w:rPr>
        <w:t xml:space="preserve"> </w:t>
      </w:r>
      <w:r>
        <w:rPr>
          <w:sz w:val="20"/>
        </w:rPr>
        <w:t>all</w:t>
      </w:r>
      <w:r>
        <w:rPr>
          <w:spacing w:val="-9"/>
          <w:sz w:val="20"/>
        </w:rPr>
        <w:t xml:space="preserve"> </w:t>
      </w:r>
      <w:r>
        <w:rPr>
          <w:sz w:val="20"/>
        </w:rPr>
        <w:t>proposals,</w:t>
      </w:r>
      <w:r>
        <w:rPr>
          <w:spacing w:val="-10"/>
          <w:sz w:val="20"/>
        </w:rPr>
        <w:t xml:space="preserve"> </w:t>
      </w:r>
      <w:proofErr w:type="gramStart"/>
      <w:r>
        <w:rPr>
          <w:sz w:val="20"/>
        </w:rPr>
        <w:t>to</w:t>
      </w:r>
      <w:r>
        <w:rPr>
          <w:spacing w:val="-11"/>
          <w:sz w:val="20"/>
        </w:rPr>
        <w:t xml:space="preserve"> </w:t>
      </w:r>
      <w:r>
        <w:rPr>
          <w:sz w:val="20"/>
        </w:rPr>
        <w:t>waive</w:t>
      </w:r>
      <w:proofErr w:type="gramEnd"/>
      <w:r>
        <w:rPr>
          <w:spacing w:val="-10"/>
          <w:sz w:val="20"/>
        </w:rPr>
        <w:t xml:space="preserve"> </w:t>
      </w:r>
      <w:r>
        <w:rPr>
          <w:sz w:val="20"/>
        </w:rPr>
        <w:t>any</w:t>
      </w:r>
      <w:r>
        <w:rPr>
          <w:spacing w:val="-9"/>
          <w:sz w:val="20"/>
        </w:rPr>
        <w:t xml:space="preserve"> </w:t>
      </w:r>
      <w:r>
        <w:rPr>
          <w:sz w:val="20"/>
        </w:rPr>
        <w:t>informality</w:t>
      </w:r>
      <w:r>
        <w:rPr>
          <w:spacing w:val="-9"/>
          <w:sz w:val="20"/>
        </w:rPr>
        <w:t xml:space="preserve"> </w:t>
      </w:r>
      <w:r>
        <w:rPr>
          <w:sz w:val="20"/>
        </w:rPr>
        <w:t>in</w:t>
      </w:r>
      <w:r>
        <w:rPr>
          <w:spacing w:val="-9"/>
          <w:sz w:val="20"/>
        </w:rPr>
        <w:t xml:space="preserve"> </w:t>
      </w:r>
      <w:r>
        <w:rPr>
          <w:sz w:val="20"/>
        </w:rPr>
        <w:t>this</w:t>
      </w:r>
      <w:r>
        <w:rPr>
          <w:spacing w:val="-10"/>
          <w:sz w:val="20"/>
        </w:rPr>
        <w:t xml:space="preserve"> </w:t>
      </w:r>
      <w:r>
        <w:rPr>
          <w:sz w:val="20"/>
        </w:rPr>
        <w:t>RFP process, or</w:t>
      </w:r>
      <w:r>
        <w:rPr>
          <w:spacing w:val="-3"/>
          <w:sz w:val="20"/>
        </w:rPr>
        <w:t xml:space="preserve"> </w:t>
      </w:r>
      <w:proofErr w:type="gramStart"/>
      <w:r>
        <w:rPr>
          <w:sz w:val="20"/>
        </w:rPr>
        <w:t>to</w:t>
      </w:r>
      <w:r>
        <w:rPr>
          <w:spacing w:val="-4"/>
          <w:sz w:val="20"/>
        </w:rPr>
        <w:t xml:space="preserve"> </w:t>
      </w:r>
      <w:r>
        <w:rPr>
          <w:sz w:val="20"/>
        </w:rPr>
        <w:t>terminate</w:t>
      </w:r>
      <w:proofErr w:type="gramEnd"/>
      <w:r>
        <w:rPr>
          <w:spacing w:val="-3"/>
          <w:sz w:val="20"/>
        </w:rPr>
        <w:t xml:space="preserve"> </w:t>
      </w:r>
      <w:r>
        <w:rPr>
          <w:sz w:val="20"/>
        </w:rPr>
        <w:t>the</w:t>
      </w:r>
      <w:r>
        <w:rPr>
          <w:spacing w:val="-3"/>
          <w:sz w:val="20"/>
        </w:rPr>
        <w:t xml:space="preserve"> </w:t>
      </w:r>
      <w:r>
        <w:rPr>
          <w:sz w:val="20"/>
        </w:rPr>
        <w:t>RFP</w:t>
      </w:r>
      <w:r>
        <w:rPr>
          <w:spacing w:val="-3"/>
          <w:sz w:val="20"/>
        </w:rPr>
        <w:t xml:space="preserve"> </w:t>
      </w:r>
      <w:r>
        <w:rPr>
          <w:sz w:val="20"/>
        </w:rPr>
        <w:t>process</w:t>
      </w:r>
      <w:r>
        <w:rPr>
          <w:spacing w:val="-2"/>
          <w:sz w:val="20"/>
        </w:rPr>
        <w:t xml:space="preserve"> </w:t>
      </w:r>
      <w:r>
        <w:rPr>
          <w:sz w:val="20"/>
        </w:rPr>
        <w:t>at</w:t>
      </w:r>
      <w:r>
        <w:rPr>
          <w:spacing w:val="-3"/>
          <w:sz w:val="20"/>
        </w:rPr>
        <w:t xml:space="preserve"> </w:t>
      </w:r>
      <w:r>
        <w:rPr>
          <w:sz w:val="20"/>
        </w:rPr>
        <w:t>any</w:t>
      </w:r>
      <w:r>
        <w:rPr>
          <w:spacing w:val="-1"/>
          <w:sz w:val="20"/>
        </w:rPr>
        <w:t xml:space="preserve"> </w:t>
      </w:r>
      <w:r>
        <w:rPr>
          <w:sz w:val="20"/>
        </w:rPr>
        <w:t>time,</w:t>
      </w:r>
      <w:r>
        <w:rPr>
          <w:spacing w:val="-3"/>
          <w:sz w:val="20"/>
        </w:rPr>
        <w:t xml:space="preserve"> </w:t>
      </w:r>
      <w:r>
        <w:rPr>
          <w:sz w:val="20"/>
        </w:rPr>
        <w:t>if</w:t>
      </w:r>
      <w:r>
        <w:rPr>
          <w:spacing w:val="-3"/>
          <w:sz w:val="20"/>
        </w:rPr>
        <w:t xml:space="preserve"> </w:t>
      </w:r>
      <w:r>
        <w:rPr>
          <w:sz w:val="20"/>
        </w:rPr>
        <w:t>deemed</w:t>
      </w:r>
      <w:r>
        <w:rPr>
          <w:spacing w:val="-2"/>
          <w:sz w:val="20"/>
        </w:rPr>
        <w:t xml:space="preserve"> </w:t>
      </w:r>
      <w:r>
        <w:rPr>
          <w:sz w:val="20"/>
        </w:rPr>
        <w:t>by</w:t>
      </w:r>
      <w:r>
        <w:rPr>
          <w:spacing w:val="-1"/>
          <w:sz w:val="20"/>
        </w:rPr>
        <w:t xml:space="preserve"> </w:t>
      </w:r>
      <w:r>
        <w:rPr>
          <w:sz w:val="20"/>
        </w:rPr>
        <w:t>the Agency to</w:t>
      </w:r>
      <w:r>
        <w:rPr>
          <w:spacing w:val="-4"/>
          <w:sz w:val="20"/>
        </w:rPr>
        <w:t xml:space="preserve"> </w:t>
      </w:r>
      <w:r>
        <w:rPr>
          <w:sz w:val="20"/>
        </w:rPr>
        <w:t>be</w:t>
      </w:r>
      <w:r>
        <w:rPr>
          <w:spacing w:val="-3"/>
          <w:sz w:val="20"/>
        </w:rPr>
        <w:t xml:space="preserve"> </w:t>
      </w:r>
      <w:r>
        <w:rPr>
          <w:sz w:val="20"/>
        </w:rPr>
        <w:t>in</w:t>
      </w:r>
      <w:r>
        <w:rPr>
          <w:spacing w:val="-2"/>
          <w:sz w:val="20"/>
        </w:rPr>
        <w:t xml:space="preserve"> </w:t>
      </w:r>
      <w:r>
        <w:rPr>
          <w:sz w:val="20"/>
        </w:rPr>
        <w:t>its</w:t>
      </w:r>
      <w:r>
        <w:rPr>
          <w:spacing w:val="-3"/>
          <w:sz w:val="20"/>
        </w:rPr>
        <w:t xml:space="preserve"> </w:t>
      </w:r>
      <w:r>
        <w:rPr>
          <w:sz w:val="20"/>
        </w:rPr>
        <w:t>best</w:t>
      </w:r>
      <w:r>
        <w:rPr>
          <w:spacing w:val="-3"/>
          <w:sz w:val="20"/>
        </w:rPr>
        <w:t xml:space="preserve"> </w:t>
      </w:r>
      <w:r>
        <w:rPr>
          <w:sz w:val="20"/>
        </w:rPr>
        <w:t>interests.</w:t>
      </w:r>
    </w:p>
    <w:p w14:paraId="70D67F96" w14:textId="77777777" w:rsidR="00365795" w:rsidRDefault="00C17329" w:rsidP="00BC0A3A">
      <w:pPr>
        <w:pStyle w:val="ListParagraph"/>
        <w:numPr>
          <w:ilvl w:val="0"/>
          <w:numId w:val="34"/>
        </w:numPr>
        <w:tabs>
          <w:tab w:val="left" w:pos="840"/>
        </w:tabs>
        <w:spacing w:before="1" w:line="245" w:lineRule="exact"/>
        <w:ind w:hanging="361"/>
        <w:rPr>
          <w:rFonts w:ascii="Symbol" w:hAnsi="Symbol"/>
          <w:sz w:val="20"/>
        </w:rPr>
      </w:pPr>
      <w:r>
        <w:rPr>
          <w:b/>
          <w:sz w:val="20"/>
        </w:rPr>
        <w:t xml:space="preserve">Right to Not Award. </w:t>
      </w:r>
      <w:r>
        <w:rPr>
          <w:sz w:val="20"/>
        </w:rPr>
        <w:t>Not to award a contract pursuant to this</w:t>
      </w:r>
      <w:r>
        <w:rPr>
          <w:spacing w:val="-9"/>
          <w:sz w:val="20"/>
        </w:rPr>
        <w:t xml:space="preserve"> </w:t>
      </w:r>
      <w:r>
        <w:rPr>
          <w:sz w:val="20"/>
        </w:rPr>
        <w:t>RFP.</w:t>
      </w:r>
    </w:p>
    <w:p w14:paraId="6FE99C1E" w14:textId="77777777" w:rsidR="00365795" w:rsidRDefault="00C17329" w:rsidP="00BC0A3A">
      <w:pPr>
        <w:pStyle w:val="ListParagraph"/>
        <w:numPr>
          <w:ilvl w:val="0"/>
          <w:numId w:val="34"/>
        </w:numPr>
        <w:tabs>
          <w:tab w:val="left" w:pos="839"/>
          <w:tab w:val="left" w:pos="840"/>
        </w:tabs>
        <w:ind w:right="118" w:hanging="361"/>
        <w:jc w:val="left"/>
        <w:rPr>
          <w:rFonts w:ascii="Symbol" w:hAnsi="Symbol"/>
          <w:sz w:val="20"/>
        </w:rPr>
      </w:pPr>
      <w:r>
        <w:rPr>
          <w:b/>
          <w:sz w:val="20"/>
        </w:rPr>
        <w:t xml:space="preserve">Right to Terminate. </w:t>
      </w:r>
      <w:r>
        <w:rPr>
          <w:sz w:val="20"/>
        </w:rPr>
        <w:t xml:space="preserve">Terminate a contract awarded pursuant to this RFP, at any time for its convenience upon ten (10) </w:t>
      </w:r>
      <w:proofErr w:type="gramStart"/>
      <w:r>
        <w:rPr>
          <w:sz w:val="20"/>
        </w:rPr>
        <w:t>days</w:t>
      </w:r>
      <w:proofErr w:type="gramEnd"/>
      <w:r>
        <w:rPr>
          <w:sz w:val="20"/>
        </w:rPr>
        <w:t xml:space="preserve"> written notice to the successful</w:t>
      </w:r>
      <w:r>
        <w:rPr>
          <w:spacing w:val="-1"/>
          <w:sz w:val="20"/>
        </w:rPr>
        <w:t xml:space="preserve"> </w:t>
      </w:r>
      <w:r>
        <w:rPr>
          <w:sz w:val="20"/>
        </w:rPr>
        <w:t>proposer(s).</w:t>
      </w:r>
    </w:p>
    <w:p w14:paraId="70172A33" w14:textId="77777777" w:rsidR="00365795" w:rsidRDefault="00C17329" w:rsidP="00BC0A3A">
      <w:pPr>
        <w:pStyle w:val="ListParagraph"/>
        <w:numPr>
          <w:ilvl w:val="0"/>
          <w:numId w:val="34"/>
        </w:numPr>
        <w:tabs>
          <w:tab w:val="left" w:pos="839"/>
          <w:tab w:val="left" w:pos="840"/>
        </w:tabs>
        <w:ind w:right="119"/>
        <w:jc w:val="left"/>
        <w:rPr>
          <w:rFonts w:ascii="Symbol" w:hAnsi="Symbol"/>
          <w:sz w:val="20"/>
        </w:rPr>
      </w:pPr>
      <w:r>
        <w:rPr>
          <w:b/>
          <w:sz w:val="20"/>
        </w:rPr>
        <w:t xml:space="preserve">Right to Determine Time and Location. </w:t>
      </w:r>
      <w:r>
        <w:rPr>
          <w:sz w:val="20"/>
        </w:rPr>
        <w:t>Determine the days, hours, and locations that the successful proposer(s) shall provide the services called for in this</w:t>
      </w:r>
      <w:r>
        <w:rPr>
          <w:spacing w:val="-5"/>
          <w:sz w:val="20"/>
        </w:rPr>
        <w:t xml:space="preserve"> </w:t>
      </w:r>
      <w:r>
        <w:rPr>
          <w:sz w:val="20"/>
        </w:rPr>
        <w:t>RFP.</w:t>
      </w:r>
    </w:p>
    <w:p w14:paraId="37F43618" w14:textId="77777777" w:rsidR="00E239B2" w:rsidRPr="00E239B2" w:rsidRDefault="00C17329" w:rsidP="0061294F">
      <w:pPr>
        <w:pStyle w:val="ListParagraph"/>
        <w:numPr>
          <w:ilvl w:val="0"/>
          <w:numId w:val="34"/>
        </w:numPr>
        <w:tabs>
          <w:tab w:val="left" w:pos="840"/>
        </w:tabs>
        <w:spacing w:before="89"/>
        <w:ind w:right="117"/>
        <w:jc w:val="left"/>
        <w:rPr>
          <w:rFonts w:ascii="Symbol" w:hAnsi="Symbol"/>
          <w:sz w:val="20"/>
        </w:rPr>
      </w:pPr>
      <w:r w:rsidRPr="00E239B2">
        <w:rPr>
          <w:b/>
          <w:sz w:val="20"/>
        </w:rPr>
        <w:t xml:space="preserve">Right to Negotiate. </w:t>
      </w:r>
      <w:r w:rsidRPr="00E239B2">
        <w:rPr>
          <w:sz w:val="20"/>
        </w:rPr>
        <w:t>Negotiate the fees proposed by the proposer</w:t>
      </w:r>
      <w:r w:rsidRPr="00E239B2">
        <w:rPr>
          <w:spacing w:val="-2"/>
          <w:sz w:val="20"/>
        </w:rPr>
        <w:t xml:space="preserve"> </w:t>
      </w:r>
      <w:r w:rsidRPr="00E239B2">
        <w:rPr>
          <w:sz w:val="20"/>
        </w:rPr>
        <w:t>entity.</w:t>
      </w:r>
    </w:p>
    <w:p w14:paraId="2570EA70" w14:textId="1041660A" w:rsidR="00365795" w:rsidRPr="00E239B2" w:rsidRDefault="00C17329" w:rsidP="0061294F">
      <w:pPr>
        <w:pStyle w:val="ListParagraph"/>
        <w:numPr>
          <w:ilvl w:val="0"/>
          <w:numId w:val="34"/>
        </w:numPr>
        <w:tabs>
          <w:tab w:val="left" w:pos="840"/>
        </w:tabs>
        <w:spacing w:before="89"/>
        <w:ind w:right="117"/>
        <w:jc w:val="left"/>
        <w:rPr>
          <w:rFonts w:ascii="Symbol" w:hAnsi="Symbol"/>
          <w:sz w:val="20"/>
        </w:rPr>
      </w:pPr>
      <w:r w:rsidRPr="00E239B2">
        <w:rPr>
          <w:b/>
          <w:sz w:val="20"/>
        </w:rPr>
        <w:t>Right</w:t>
      </w:r>
      <w:r w:rsidRPr="00E239B2">
        <w:rPr>
          <w:b/>
          <w:spacing w:val="-5"/>
          <w:sz w:val="20"/>
        </w:rPr>
        <w:t xml:space="preserve"> </w:t>
      </w:r>
      <w:r w:rsidRPr="00E239B2">
        <w:rPr>
          <w:b/>
          <w:sz w:val="20"/>
        </w:rPr>
        <w:t>to</w:t>
      </w:r>
      <w:r w:rsidRPr="00E239B2">
        <w:rPr>
          <w:b/>
          <w:spacing w:val="-3"/>
          <w:sz w:val="20"/>
        </w:rPr>
        <w:t xml:space="preserve"> </w:t>
      </w:r>
      <w:r w:rsidRPr="00E239B2">
        <w:rPr>
          <w:b/>
          <w:sz w:val="20"/>
        </w:rPr>
        <w:t>Reject</w:t>
      </w:r>
      <w:r w:rsidRPr="00E239B2">
        <w:rPr>
          <w:b/>
          <w:spacing w:val="-3"/>
          <w:sz w:val="20"/>
        </w:rPr>
        <w:t xml:space="preserve"> </w:t>
      </w:r>
      <w:r w:rsidRPr="00E239B2">
        <w:rPr>
          <w:b/>
          <w:sz w:val="20"/>
        </w:rPr>
        <w:t>Any</w:t>
      </w:r>
      <w:r w:rsidRPr="00E239B2">
        <w:rPr>
          <w:b/>
          <w:spacing w:val="-3"/>
          <w:sz w:val="20"/>
        </w:rPr>
        <w:t xml:space="preserve"> </w:t>
      </w:r>
      <w:r w:rsidRPr="00E239B2">
        <w:rPr>
          <w:b/>
          <w:sz w:val="20"/>
        </w:rPr>
        <w:t>Proposal.</w:t>
      </w:r>
      <w:r w:rsidRPr="00E239B2">
        <w:rPr>
          <w:b/>
          <w:spacing w:val="-6"/>
          <w:sz w:val="20"/>
        </w:rPr>
        <w:t xml:space="preserve"> </w:t>
      </w:r>
      <w:r w:rsidRPr="00E239B2">
        <w:rPr>
          <w:sz w:val="20"/>
        </w:rPr>
        <w:t>Reject</w:t>
      </w:r>
      <w:r w:rsidRPr="00E239B2">
        <w:rPr>
          <w:spacing w:val="-4"/>
          <w:sz w:val="20"/>
        </w:rPr>
        <w:t xml:space="preserve"> </w:t>
      </w:r>
      <w:r w:rsidRPr="00E239B2">
        <w:rPr>
          <w:sz w:val="20"/>
        </w:rPr>
        <w:t>and</w:t>
      </w:r>
      <w:r w:rsidRPr="00E239B2">
        <w:rPr>
          <w:spacing w:val="-5"/>
          <w:sz w:val="20"/>
        </w:rPr>
        <w:t xml:space="preserve"> </w:t>
      </w:r>
      <w:proofErr w:type="gramStart"/>
      <w:r w:rsidRPr="00E239B2">
        <w:rPr>
          <w:sz w:val="20"/>
        </w:rPr>
        <w:t>not</w:t>
      </w:r>
      <w:proofErr w:type="gramEnd"/>
      <w:r w:rsidRPr="00E239B2">
        <w:rPr>
          <w:spacing w:val="-2"/>
          <w:sz w:val="20"/>
        </w:rPr>
        <w:t xml:space="preserve"> </w:t>
      </w:r>
      <w:r w:rsidRPr="00E239B2">
        <w:rPr>
          <w:sz w:val="20"/>
        </w:rPr>
        <w:t>consider</w:t>
      </w:r>
      <w:r w:rsidRPr="00E239B2">
        <w:rPr>
          <w:spacing w:val="-5"/>
          <w:sz w:val="20"/>
        </w:rPr>
        <w:t xml:space="preserve"> </w:t>
      </w:r>
      <w:r w:rsidRPr="00E239B2">
        <w:rPr>
          <w:sz w:val="20"/>
        </w:rPr>
        <w:t>any</w:t>
      </w:r>
      <w:r w:rsidRPr="00E239B2">
        <w:rPr>
          <w:spacing w:val="-3"/>
          <w:sz w:val="20"/>
        </w:rPr>
        <w:t xml:space="preserve"> </w:t>
      </w:r>
      <w:r w:rsidRPr="00E239B2">
        <w:rPr>
          <w:sz w:val="20"/>
        </w:rPr>
        <w:t>proposal</w:t>
      </w:r>
      <w:r w:rsidRPr="00E239B2">
        <w:rPr>
          <w:spacing w:val="-4"/>
          <w:sz w:val="20"/>
        </w:rPr>
        <w:t xml:space="preserve"> </w:t>
      </w:r>
      <w:r w:rsidRPr="00E239B2">
        <w:rPr>
          <w:sz w:val="20"/>
        </w:rPr>
        <w:t>that</w:t>
      </w:r>
      <w:r w:rsidRPr="00E239B2">
        <w:rPr>
          <w:spacing w:val="-2"/>
          <w:sz w:val="20"/>
        </w:rPr>
        <w:t xml:space="preserve"> </w:t>
      </w:r>
      <w:r w:rsidRPr="00E239B2">
        <w:rPr>
          <w:sz w:val="20"/>
        </w:rPr>
        <w:t>does</w:t>
      </w:r>
      <w:r w:rsidRPr="00E239B2">
        <w:rPr>
          <w:spacing w:val="-6"/>
          <w:sz w:val="20"/>
        </w:rPr>
        <w:t xml:space="preserve"> </w:t>
      </w:r>
      <w:r w:rsidRPr="00E239B2">
        <w:rPr>
          <w:sz w:val="20"/>
        </w:rPr>
        <w:t>not</w:t>
      </w:r>
      <w:r w:rsidRPr="00E239B2">
        <w:rPr>
          <w:spacing w:val="-4"/>
          <w:sz w:val="20"/>
        </w:rPr>
        <w:t xml:space="preserve"> </w:t>
      </w:r>
      <w:r w:rsidRPr="00E239B2">
        <w:rPr>
          <w:sz w:val="20"/>
        </w:rPr>
        <w:t>meet</w:t>
      </w:r>
      <w:r w:rsidRPr="00E239B2">
        <w:rPr>
          <w:spacing w:val="-3"/>
          <w:sz w:val="20"/>
        </w:rPr>
        <w:t xml:space="preserve"> </w:t>
      </w:r>
      <w:r w:rsidRPr="00E239B2">
        <w:rPr>
          <w:sz w:val="20"/>
        </w:rPr>
        <w:t>the</w:t>
      </w:r>
      <w:r w:rsidRPr="00E239B2">
        <w:rPr>
          <w:spacing w:val="-4"/>
          <w:sz w:val="20"/>
        </w:rPr>
        <w:t xml:space="preserve"> </w:t>
      </w:r>
      <w:r w:rsidRPr="00E239B2">
        <w:rPr>
          <w:sz w:val="20"/>
        </w:rPr>
        <w:t xml:space="preserve">requirements of this RFP, including but not necessarily limited to incomplete proposals and/or proposals offering </w:t>
      </w:r>
      <w:r w:rsidRPr="00E239B2">
        <w:rPr>
          <w:sz w:val="20"/>
        </w:rPr>
        <w:lastRenderedPageBreak/>
        <w:t>alternate or non-requested</w:t>
      </w:r>
      <w:r w:rsidRPr="00E239B2">
        <w:rPr>
          <w:spacing w:val="-3"/>
          <w:sz w:val="20"/>
        </w:rPr>
        <w:t xml:space="preserve"> </w:t>
      </w:r>
      <w:r w:rsidRPr="00E239B2">
        <w:rPr>
          <w:sz w:val="20"/>
        </w:rPr>
        <w:t>services.</w:t>
      </w:r>
    </w:p>
    <w:p w14:paraId="3149B883" w14:textId="66E7B14F" w:rsidR="002E6971" w:rsidRPr="00526F84" w:rsidRDefault="00C17329" w:rsidP="00526F84">
      <w:pPr>
        <w:pStyle w:val="ListParagraph"/>
        <w:numPr>
          <w:ilvl w:val="0"/>
          <w:numId w:val="34"/>
        </w:numPr>
        <w:tabs>
          <w:tab w:val="left" w:pos="840"/>
        </w:tabs>
        <w:spacing w:before="1"/>
        <w:ind w:right="116"/>
        <w:rPr>
          <w:rFonts w:ascii="Symbol" w:hAnsi="Symbol"/>
          <w:sz w:val="20"/>
        </w:rPr>
        <w:sectPr w:rsidR="002E6971" w:rsidRPr="00526F84">
          <w:footerReference w:type="default" r:id="rId18"/>
          <w:pgSz w:w="12240" w:h="15840"/>
          <w:pgMar w:top="1180" w:right="600" w:bottom="280" w:left="600" w:header="727" w:footer="0" w:gutter="0"/>
          <w:cols w:space="720"/>
        </w:sectPr>
      </w:pPr>
      <w:r>
        <w:rPr>
          <w:b/>
          <w:sz w:val="20"/>
        </w:rPr>
        <w:t>No</w:t>
      </w:r>
      <w:r>
        <w:rPr>
          <w:b/>
          <w:spacing w:val="-7"/>
          <w:sz w:val="20"/>
        </w:rPr>
        <w:t xml:space="preserve"> </w:t>
      </w:r>
      <w:r>
        <w:rPr>
          <w:b/>
          <w:sz w:val="20"/>
        </w:rPr>
        <w:t>Obligation</w:t>
      </w:r>
      <w:r>
        <w:rPr>
          <w:b/>
          <w:spacing w:val="-6"/>
          <w:sz w:val="20"/>
        </w:rPr>
        <w:t xml:space="preserve"> </w:t>
      </w:r>
      <w:r>
        <w:rPr>
          <w:b/>
          <w:sz w:val="20"/>
        </w:rPr>
        <w:t>to</w:t>
      </w:r>
      <w:r>
        <w:rPr>
          <w:b/>
          <w:spacing w:val="-5"/>
          <w:sz w:val="20"/>
        </w:rPr>
        <w:t xml:space="preserve"> </w:t>
      </w:r>
      <w:r>
        <w:rPr>
          <w:b/>
          <w:sz w:val="20"/>
        </w:rPr>
        <w:t>Compensate.</w:t>
      </w:r>
      <w:r>
        <w:rPr>
          <w:b/>
          <w:spacing w:val="-6"/>
          <w:sz w:val="20"/>
        </w:rPr>
        <w:t xml:space="preserve"> </w:t>
      </w:r>
      <w:r>
        <w:rPr>
          <w:sz w:val="20"/>
        </w:rPr>
        <w:t>Have</w:t>
      </w:r>
      <w:r>
        <w:rPr>
          <w:spacing w:val="-6"/>
          <w:sz w:val="20"/>
        </w:rPr>
        <w:t xml:space="preserve"> </w:t>
      </w:r>
      <w:r>
        <w:rPr>
          <w:sz w:val="20"/>
        </w:rPr>
        <w:t>no</w:t>
      </w:r>
      <w:r>
        <w:rPr>
          <w:spacing w:val="-4"/>
          <w:sz w:val="20"/>
        </w:rPr>
        <w:t xml:space="preserve"> </w:t>
      </w:r>
      <w:r>
        <w:rPr>
          <w:sz w:val="20"/>
        </w:rPr>
        <w:t>obligation</w:t>
      </w:r>
      <w:r>
        <w:rPr>
          <w:spacing w:val="-4"/>
          <w:sz w:val="20"/>
        </w:rPr>
        <w:t xml:space="preserve"> </w:t>
      </w:r>
      <w:r>
        <w:rPr>
          <w:sz w:val="20"/>
        </w:rPr>
        <w:t>to</w:t>
      </w:r>
      <w:r>
        <w:rPr>
          <w:spacing w:val="-7"/>
          <w:sz w:val="20"/>
        </w:rPr>
        <w:t xml:space="preserve"> </w:t>
      </w:r>
      <w:r>
        <w:rPr>
          <w:sz w:val="20"/>
        </w:rPr>
        <w:t>compensate</w:t>
      </w:r>
      <w:r>
        <w:rPr>
          <w:spacing w:val="-6"/>
          <w:sz w:val="20"/>
        </w:rPr>
        <w:t xml:space="preserve"> </w:t>
      </w:r>
      <w:r>
        <w:rPr>
          <w:sz w:val="20"/>
        </w:rPr>
        <w:t>any</w:t>
      </w:r>
      <w:r>
        <w:rPr>
          <w:spacing w:val="-4"/>
          <w:sz w:val="20"/>
        </w:rPr>
        <w:t xml:space="preserve"> </w:t>
      </w:r>
      <w:r>
        <w:rPr>
          <w:sz w:val="20"/>
        </w:rPr>
        <w:t>proposer</w:t>
      </w:r>
      <w:r>
        <w:rPr>
          <w:spacing w:val="-6"/>
          <w:sz w:val="20"/>
        </w:rPr>
        <w:t xml:space="preserve"> </w:t>
      </w:r>
      <w:r>
        <w:rPr>
          <w:sz w:val="20"/>
        </w:rPr>
        <w:t>for</w:t>
      </w:r>
      <w:r>
        <w:rPr>
          <w:spacing w:val="-4"/>
          <w:sz w:val="20"/>
        </w:rPr>
        <w:t xml:space="preserve"> </w:t>
      </w:r>
      <w:r>
        <w:rPr>
          <w:sz w:val="20"/>
        </w:rPr>
        <w:t>any</w:t>
      </w:r>
      <w:r>
        <w:rPr>
          <w:spacing w:val="-5"/>
          <w:sz w:val="20"/>
        </w:rPr>
        <w:t xml:space="preserve"> </w:t>
      </w:r>
      <w:r>
        <w:rPr>
          <w:sz w:val="20"/>
        </w:rPr>
        <w:t>costs</w:t>
      </w:r>
      <w:r>
        <w:rPr>
          <w:spacing w:val="-3"/>
          <w:sz w:val="20"/>
        </w:rPr>
        <w:t xml:space="preserve"> </w:t>
      </w:r>
      <w:r>
        <w:rPr>
          <w:sz w:val="20"/>
        </w:rPr>
        <w:t>incurred</w:t>
      </w:r>
      <w:r>
        <w:rPr>
          <w:spacing w:val="-6"/>
          <w:sz w:val="20"/>
        </w:rPr>
        <w:t xml:space="preserve"> </w:t>
      </w:r>
      <w:r>
        <w:rPr>
          <w:sz w:val="20"/>
        </w:rPr>
        <w:t>in responding to this</w:t>
      </w:r>
      <w:r>
        <w:rPr>
          <w:spacing w:val="-1"/>
          <w:sz w:val="20"/>
        </w:rPr>
        <w:t xml:space="preserve"> </w:t>
      </w:r>
      <w:r>
        <w:rPr>
          <w:sz w:val="20"/>
        </w:rPr>
        <w:t>RFP.</w:t>
      </w:r>
    </w:p>
    <w:p w14:paraId="74384A23" w14:textId="77777777" w:rsidR="00365795" w:rsidRDefault="00C17329">
      <w:pPr>
        <w:pStyle w:val="Heading2"/>
        <w:spacing w:before="73"/>
        <w:ind w:left="129"/>
      </w:pPr>
      <w:r>
        <w:lastRenderedPageBreak/>
        <w:t>Non-Construction</w:t>
      </w:r>
    </w:p>
    <w:p w14:paraId="2E8104AC" w14:textId="77777777" w:rsidR="00365795" w:rsidRDefault="00C17329">
      <w:pPr>
        <w:spacing w:line="196" w:lineRule="exact"/>
        <w:ind w:left="129"/>
        <w:rPr>
          <w:rFonts w:ascii="Arial"/>
          <w:b/>
          <w:sz w:val="18"/>
        </w:rPr>
      </w:pPr>
      <w:r>
        <w:br w:type="column"/>
      </w:r>
      <w:r>
        <w:rPr>
          <w:rFonts w:ascii="Arial"/>
          <w:b/>
          <w:w w:val="105"/>
          <w:sz w:val="18"/>
        </w:rPr>
        <w:t>and Urban Development</w:t>
      </w:r>
    </w:p>
    <w:p w14:paraId="269CF9F3" w14:textId="30C348C3" w:rsidR="00365795" w:rsidRDefault="00C17329">
      <w:pPr>
        <w:spacing w:line="202" w:lineRule="exact"/>
        <w:ind w:left="132"/>
        <w:rPr>
          <w:rFonts w:ascii="Arial"/>
          <w:sz w:val="18"/>
        </w:rPr>
      </w:pPr>
      <w:r>
        <w:rPr>
          <w:rFonts w:ascii="Arial"/>
          <w:sz w:val="18"/>
        </w:rPr>
        <w:t>Office of P</w:t>
      </w:r>
      <w:r w:rsidR="00844E15">
        <w:rPr>
          <w:rFonts w:ascii="Arial"/>
          <w:sz w:val="18"/>
        </w:rPr>
        <w:t>u</w:t>
      </w:r>
      <w:r>
        <w:rPr>
          <w:rFonts w:ascii="Arial"/>
          <w:sz w:val="18"/>
        </w:rPr>
        <w:t>blic and Indian Housing</w:t>
      </w:r>
    </w:p>
    <w:p w14:paraId="6F2DB358" w14:textId="77777777" w:rsidR="00365795" w:rsidRDefault="00C17329">
      <w:pPr>
        <w:spacing w:before="81"/>
        <w:ind w:left="129"/>
        <w:rPr>
          <w:rFonts w:ascii="Times New Roman"/>
          <w:sz w:val="16"/>
        </w:rPr>
      </w:pPr>
      <w:r>
        <w:br w:type="column"/>
      </w:r>
      <w:r>
        <w:rPr>
          <w:rFonts w:ascii="Times New Roman"/>
          <w:w w:val="110"/>
          <w:sz w:val="16"/>
        </w:rPr>
        <w:t>-03291 -</w:t>
      </w:r>
    </w:p>
    <w:p w14:paraId="47462F87" w14:textId="77777777" w:rsidR="00365795" w:rsidRDefault="00365795">
      <w:pPr>
        <w:rPr>
          <w:rFonts w:ascii="Times New Roman"/>
          <w:sz w:val="16"/>
        </w:rPr>
        <w:sectPr w:rsidR="00365795">
          <w:headerReference w:type="default" r:id="rId19"/>
          <w:footerReference w:type="default" r:id="rId20"/>
          <w:pgSz w:w="12140" w:h="15840"/>
          <w:pgMar w:top="760" w:right="120" w:bottom="0" w:left="100" w:header="328" w:footer="0" w:gutter="0"/>
          <w:cols w:num="3" w:space="720" w:equalWidth="0">
            <w:col w:w="2600" w:space="2145"/>
            <w:col w:w="3030" w:space="1379"/>
            <w:col w:w="2766"/>
          </w:cols>
        </w:sectPr>
      </w:pPr>
    </w:p>
    <w:p w14:paraId="6A9A31EC" w14:textId="77777777" w:rsidR="00365795" w:rsidRDefault="00365795">
      <w:pPr>
        <w:pStyle w:val="BodyText"/>
        <w:spacing w:before="3" w:after="1"/>
        <w:rPr>
          <w:rFonts w:ascii="Times New Roman"/>
          <w:sz w:val="27"/>
        </w:rPr>
      </w:pPr>
    </w:p>
    <w:p w14:paraId="387A0972" w14:textId="78011DF1" w:rsidR="00365795" w:rsidRDefault="006B322E">
      <w:pPr>
        <w:pStyle w:val="BodyText"/>
        <w:spacing w:line="20" w:lineRule="exact"/>
        <w:ind w:left="103"/>
        <w:rPr>
          <w:rFonts w:ascii="Times New Roman"/>
          <w:sz w:val="2"/>
        </w:rPr>
      </w:pPr>
      <w:r>
        <w:rPr>
          <w:rFonts w:ascii="Times New Roman"/>
          <w:noProof/>
          <w:sz w:val="2"/>
        </w:rPr>
        <mc:AlternateContent>
          <mc:Choice Requires="wpg">
            <w:drawing>
              <wp:inline distT="0" distB="0" distL="0" distR="0" wp14:anchorId="5B105EFF" wp14:editId="5C3BAA4C">
                <wp:extent cx="7318375" cy="9525"/>
                <wp:effectExtent l="5080" t="1905" r="10795" b="7620"/>
                <wp:docPr id="184061715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8375" cy="9525"/>
                          <a:chOff x="0" y="0"/>
                          <a:chExt cx="11525" cy="15"/>
                        </a:xfrm>
                      </wpg:grpSpPr>
                      <wps:wsp>
                        <wps:cNvPr id="1874510691" name="Line 84"/>
                        <wps:cNvCnPr>
                          <a:cxnSpLocks noChangeShapeType="1"/>
                        </wps:cNvCnPr>
                        <wps:spPr bwMode="auto">
                          <a:xfrm>
                            <a:off x="0" y="7"/>
                            <a:ext cx="11525"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6A90A0D">
              <v:group id="Group 83" style="width:576.25pt;height:.75pt;mso-position-horizontal-relative:char;mso-position-vertical-relative:line" coordsize="11525,15" o:spid="_x0000_s1026" w14:anchorId="52CDC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">
                <v:line id="Line 84" style="position:absolute;visibility:visible;mso-wrap-style:square" o:spid="_x0000_s1027" strokeweight=".25431mm" o:connectortype="straight" from="0,7" to="11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"/>
                <w10:anchorlock/>
              </v:group>
            </w:pict>
          </mc:Fallback>
        </mc:AlternateContent>
      </w:r>
    </w:p>
    <w:p w14:paraId="3CC924AB" w14:textId="77777777" w:rsidR="00365795" w:rsidRDefault="00365795">
      <w:pPr>
        <w:pStyle w:val="BodyText"/>
        <w:spacing w:before="1"/>
        <w:rPr>
          <w:rFonts w:ascii="Times New Roman"/>
          <w:sz w:val="6"/>
        </w:rPr>
      </w:pPr>
    </w:p>
    <w:p w14:paraId="0B908E30" w14:textId="77777777" w:rsidR="00365795" w:rsidRDefault="00365795">
      <w:pPr>
        <w:rPr>
          <w:rFonts w:ascii="Times New Roman"/>
          <w:sz w:val="6"/>
        </w:rPr>
        <w:sectPr w:rsidR="00365795">
          <w:footerReference w:type="default" r:id="rId21"/>
          <w:type w:val="continuous"/>
          <w:pgSz w:w="12140" w:h="15840"/>
          <w:pgMar w:top="1500" w:right="120" w:bottom="280" w:left="100" w:header="720" w:footer="720" w:gutter="0"/>
          <w:cols w:space="720"/>
        </w:sectPr>
      </w:pPr>
    </w:p>
    <w:p w14:paraId="43AB87A7" w14:textId="77777777" w:rsidR="00365795" w:rsidRDefault="00C17329">
      <w:pPr>
        <w:pStyle w:val="ListParagraph"/>
        <w:numPr>
          <w:ilvl w:val="0"/>
          <w:numId w:val="32"/>
        </w:numPr>
        <w:tabs>
          <w:tab w:val="left" w:pos="431"/>
        </w:tabs>
        <w:spacing w:before="71"/>
        <w:ind w:hanging="301"/>
        <w:jc w:val="both"/>
        <w:rPr>
          <w:rFonts w:ascii="Arial"/>
          <w:b/>
          <w:sz w:val="18"/>
        </w:rPr>
      </w:pPr>
      <w:r>
        <w:rPr>
          <w:rFonts w:ascii="Arial"/>
          <w:b/>
          <w:w w:val="105"/>
          <w:sz w:val="18"/>
        </w:rPr>
        <w:t>Preparation of</w:t>
      </w:r>
      <w:r>
        <w:rPr>
          <w:rFonts w:ascii="Arial"/>
          <w:b/>
          <w:spacing w:val="8"/>
          <w:w w:val="105"/>
          <w:sz w:val="18"/>
        </w:rPr>
        <w:t xml:space="preserve"> </w:t>
      </w:r>
      <w:r>
        <w:rPr>
          <w:rFonts w:ascii="Arial"/>
          <w:b/>
          <w:w w:val="105"/>
          <w:sz w:val="18"/>
        </w:rPr>
        <w:t>Offers</w:t>
      </w:r>
    </w:p>
    <w:p w14:paraId="267FDEB2" w14:textId="77777777" w:rsidR="00365795" w:rsidRDefault="00C17329">
      <w:pPr>
        <w:pStyle w:val="ListParagraph"/>
        <w:numPr>
          <w:ilvl w:val="0"/>
          <w:numId w:val="31"/>
        </w:numPr>
        <w:tabs>
          <w:tab w:val="left" w:pos="430"/>
        </w:tabs>
        <w:spacing w:before="91" w:line="256" w:lineRule="auto"/>
        <w:ind w:right="143" w:firstLine="0"/>
        <w:rPr>
          <w:rFonts w:ascii="Arial"/>
          <w:sz w:val="18"/>
        </w:rPr>
      </w:pPr>
      <w:r>
        <w:rPr>
          <w:rFonts w:ascii="Arial"/>
          <w:w w:val="105"/>
          <w:sz w:val="18"/>
        </w:rPr>
        <w:t>Offerors are expected to examine the statement of work, the proposed</w:t>
      </w:r>
      <w:r>
        <w:rPr>
          <w:rFonts w:ascii="Arial"/>
          <w:spacing w:val="-27"/>
          <w:w w:val="105"/>
          <w:sz w:val="18"/>
        </w:rPr>
        <w:t xml:space="preserve"> </w:t>
      </w:r>
      <w:r>
        <w:rPr>
          <w:rFonts w:ascii="Arial"/>
          <w:w w:val="105"/>
          <w:sz w:val="18"/>
        </w:rPr>
        <w:t>contract</w:t>
      </w:r>
      <w:r>
        <w:rPr>
          <w:rFonts w:ascii="Arial"/>
          <w:spacing w:val="-15"/>
          <w:w w:val="105"/>
          <w:sz w:val="18"/>
        </w:rPr>
        <w:t xml:space="preserve"> </w:t>
      </w:r>
      <w:r>
        <w:rPr>
          <w:rFonts w:ascii="Arial"/>
          <w:w w:val="105"/>
          <w:sz w:val="18"/>
        </w:rPr>
        <w:t>terms</w:t>
      </w:r>
      <w:r>
        <w:rPr>
          <w:rFonts w:ascii="Arial"/>
          <w:spacing w:val="-20"/>
          <w:w w:val="105"/>
          <w:sz w:val="18"/>
        </w:rPr>
        <w:t xml:space="preserve"> </w:t>
      </w:r>
      <w:r>
        <w:rPr>
          <w:rFonts w:ascii="Arial"/>
          <w:w w:val="105"/>
          <w:sz w:val="18"/>
        </w:rPr>
        <w:t>and</w:t>
      </w:r>
      <w:r>
        <w:rPr>
          <w:rFonts w:ascii="Arial"/>
          <w:spacing w:val="-31"/>
          <w:w w:val="105"/>
          <w:sz w:val="18"/>
        </w:rPr>
        <w:t xml:space="preserve"> </w:t>
      </w:r>
      <w:r>
        <w:rPr>
          <w:rFonts w:ascii="Arial"/>
          <w:w w:val="105"/>
          <w:sz w:val="18"/>
        </w:rPr>
        <w:t>conditions,</w:t>
      </w:r>
      <w:r>
        <w:rPr>
          <w:rFonts w:ascii="Arial"/>
          <w:spacing w:val="-10"/>
          <w:w w:val="105"/>
          <w:sz w:val="18"/>
        </w:rPr>
        <w:t xml:space="preserve"> </w:t>
      </w:r>
      <w:r>
        <w:rPr>
          <w:rFonts w:ascii="Arial"/>
          <w:w w:val="105"/>
          <w:sz w:val="18"/>
        </w:rPr>
        <w:t>and</w:t>
      </w:r>
      <w:r>
        <w:rPr>
          <w:rFonts w:ascii="Arial"/>
          <w:spacing w:val="-30"/>
          <w:w w:val="105"/>
          <w:sz w:val="18"/>
        </w:rPr>
        <w:t xml:space="preserve"> </w:t>
      </w:r>
      <w:r>
        <w:rPr>
          <w:rFonts w:ascii="Arial"/>
          <w:w w:val="105"/>
          <w:sz w:val="18"/>
        </w:rPr>
        <w:t>all</w:t>
      </w:r>
      <w:r>
        <w:rPr>
          <w:rFonts w:ascii="Arial"/>
          <w:spacing w:val="-24"/>
          <w:w w:val="105"/>
          <w:sz w:val="18"/>
        </w:rPr>
        <w:t xml:space="preserve"> </w:t>
      </w:r>
      <w:r>
        <w:rPr>
          <w:rFonts w:ascii="Arial"/>
          <w:w w:val="105"/>
          <w:sz w:val="18"/>
        </w:rPr>
        <w:t>instructions.</w:t>
      </w:r>
      <w:r>
        <w:rPr>
          <w:rFonts w:ascii="Arial"/>
          <w:spacing w:val="13"/>
          <w:w w:val="105"/>
          <w:sz w:val="18"/>
        </w:rPr>
        <w:t xml:space="preserve"> </w:t>
      </w:r>
      <w:r>
        <w:rPr>
          <w:rFonts w:ascii="Arial"/>
          <w:w w:val="105"/>
          <w:sz w:val="18"/>
        </w:rPr>
        <w:t>Failure to do so will be at the offeror's</w:t>
      </w:r>
      <w:r>
        <w:rPr>
          <w:rFonts w:ascii="Arial"/>
          <w:spacing w:val="8"/>
          <w:w w:val="105"/>
          <w:sz w:val="18"/>
        </w:rPr>
        <w:t xml:space="preserve"> </w:t>
      </w:r>
      <w:r>
        <w:rPr>
          <w:rFonts w:ascii="Arial"/>
          <w:w w:val="105"/>
          <w:sz w:val="18"/>
        </w:rPr>
        <w:t>risk.</w:t>
      </w:r>
    </w:p>
    <w:p w14:paraId="128F2204" w14:textId="2CA5AC3F" w:rsidR="00365795" w:rsidRDefault="00C17329">
      <w:pPr>
        <w:pStyle w:val="ListParagraph"/>
        <w:numPr>
          <w:ilvl w:val="0"/>
          <w:numId w:val="31"/>
        </w:numPr>
        <w:tabs>
          <w:tab w:val="left" w:pos="439"/>
        </w:tabs>
        <w:spacing w:before="76" w:line="256" w:lineRule="auto"/>
        <w:ind w:right="134" w:firstLine="5"/>
        <w:rPr>
          <w:rFonts w:ascii="Arial" w:hAnsi="Arial"/>
          <w:sz w:val="18"/>
        </w:rPr>
      </w:pPr>
      <w:r>
        <w:rPr>
          <w:rFonts w:ascii="Arial" w:hAnsi="Arial"/>
          <w:sz w:val="18"/>
        </w:rPr>
        <w:t xml:space="preserve">Each offeror shall furnish the information required by the solicitation. The offeror shall sign the offer and print or type its name on the cover sheet and each continuation sheet on which it makes an entry. Erasures or other changes must be </w:t>
      </w:r>
      <w:proofErr w:type="gramStart"/>
      <w:r>
        <w:rPr>
          <w:rFonts w:ascii="Arial" w:hAnsi="Arial"/>
          <w:sz w:val="18"/>
        </w:rPr>
        <w:t>initialed</w:t>
      </w:r>
      <w:proofErr w:type="gramEnd"/>
      <w:r>
        <w:rPr>
          <w:rFonts w:ascii="Arial" w:hAnsi="Arial"/>
          <w:sz w:val="18"/>
        </w:rPr>
        <w:t xml:space="preserve"> by the person signing the offer. Offers signed by an agent shall be accompanied by evidence of that agent's authority</w:t>
      </w:r>
      <w:r w:rsidR="007A5443">
        <w:rPr>
          <w:rFonts w:ascii="Arial" w:hAnsi="Arial"/>
          <w:sz w:val="18"/>
        </w:rPr>
        <w:t xml:space="preserve"> </w:t>
      </w:r>
      <w:r>
        <w:rPr>
          <w:rFonts w:ascii="Arial" w:hAnsi="Arial"/>
          <w:sz w:val="18"/>
        </w:rPr>
        <w:t>unless that evidence has been previously furnished to the</w:t>
      </w:r>
      <w:r>
        <w:rPr>
          <w:rFonts w:ascii="Arial" w:hAnsi="Arial"/>
          <w:spacing w:val="31"/>
          <w:sz w:val="18"/>
        </w:rPr>
        <w:t xml:space="preserve"> </w:t>
      </w:r>
      <w:r>
        <w:rPr>
          <w:rFonts w:ascii="Arial" w:hAnsi="Arial"/>
          <w:sz w:val="18"/>
        </w:rPr>
        <w:t>HA.</w:t>
      </w:r>
    </w:p>
    <w:p w14:paraId="1818B4A5" w14:textId="035A5A66" w:rsidR="00365795" w:rsidRDefault="00C17329">
      <w:pPr>
        <w:pStyle w:val="ListParagraph"/>
        <w:numPr>
          <w:ilvl w:val="0"/>
          <w:numId w:val="31"/>
        </w:numPr>
        <w:tabs>
          <w:tab w:val="left" w:pos="450"/>
        </w:tabs>
        <w:spacing w:before="74" w:line="261" w:lineRule="auto"/>
        <w:ind w:left="152" w:right="133" w:firstLine="0"/>
        <w:rPr>
          <w:rFonts w:ascii="Arial" w:hAnsi="Arial"/>
          <w:sz w:val="18"/>
        </w:rPr>
      </w:pPr>
      <w:r>
        <w:rPr>
          <w:rFonts w:ascii="Arial" w:hAnsi="Arial"/>
          <w:w w:val="105"/>
          <w:sz w:val="18"/>
        </w:rPr>
        <w:t>Offers</w:t>
      </w:r>
      <w:r w:rsidR="007A5443">
        <w:rPr>
          <w:rFonts w:ascii="Arial" w:hAnsi="Arial"/>
          <w:spacing w:val="-2"/>
          <w:w w:val="105"/>
          <w:sz w:val="18"/>
        </w:rPr>
        <w:t xml:space="preserve"> </w:t>
      </w:r>
      <w:r>
        <w:rPr>
          <w:rFonts w:ascii="Arial" w:hAnsi="Arial"/>
          <w:w w:val="105"/>
          <w:sz w:val="18"/>
        </w:rPr>
        <w:t>for</w:t>
      </w:r>
      <w:r w:rsidR="007A5443">
        <w:rPr>
          <w:rFonts w:ascii="Arial" w:hAnsi="Arial"/>
          <w:spacing w:val="7"/>
          <w:w w:val="105"/>
          <w:sz w:val="18"/>
        </w:rPr>
        <w:t xml:space="preserve"> </w:t>
      </w:r>
      <w:r>
        <w:rPr>
          <w:rFonts w:ascii="Arial" w:hAnsi="Arial"/>
          <w:w w:val="105"/>
          <w:sz w:val="18"/>
        </w:rPr>
        <w:t>services</w:t>
      </w:r>
      <w:r>
        <w:rPr>
          <w:rFonts w:ascii="Arial" w:hAnsi="Arial"/>
          <w:spacing w:val="-8"/>
          <w:w w:val="105"/>
          <w:sz w:val="18"/>
        </w:rPr>
        <w:t xml:space="preserve"> </w:t>
      </w:r>
      <w:r>
        <w:rPr>
          <w:rFonts w:ascii="Arial" w:hAnsi="Arial"/>
          <w:w w:val="105"/>
          <w:sz w:val="18"/>
        </w:rPr>
        <w:t>other</w:t>
      </w:r>
      <w:r>
        <w:rPr>
          <w:rFonts w:ascii="Arial" w:hAnsi="Arial"/>
          <w:spacing w:val="-4"/>
          <w:w w:val="105"/>
          <w:sz w:val="18"/>
        </w:rPr>
        <w:t xml:space="preserve"> </w:t>
      </w:r>
      <w:r>
        <w:rPr>
          <w:rFonts w:ascii="Arial" w:hAnsi="Arial"/>
          <w:w w:val="105"/>
          <w:sz w:val="18"/>
        </w:rPr>
        <w:t>than</w:t>
      </w:r>
      <w:r>
        <w:rPr>
          <w:rFonts w:ascii="Arial" w:hAnsi="Arial"/>
          <w:spacing w:val="-25"/>
          <w:w w:val="105"/>
          <w:sz w:val="18"/>
        </w:rPr>
        <w:t xml:space="preserve"> </w:t>
      </w:r>
      <w:r>
        <w:rPr>
          <w:rFonts w:ascii="Arial" w:hAnsi="Arial"/>
          <w:w w:val="105"/>
          <w:sz w:val="18"/>
        </w:rPr>
        <w:t>those</w:t>
      </w:r>
      <w:r>
        <w:rPr>
          <w:rFonts w:ascii="Arial" w:hAnsi="Arial"/>
          <w:spacing w:val="-7"/>
          <w:w w:val="105"/>
          <w:sz w:val="18"/>
        </w:rPr>
        <w:t xml:space="preserve"> </w:t>
      </w:r>
      <w:r>
        <w:rPr>
          <w:rFonts w:ascii="Arial" w:hAnsi="Arial"/>
          <w:w w:val="105"/>
          <w:sz w:val="18"/>
        </w:rPr>
        <w:t>specified</w:t>
      </w:r>
      <w:r>
        <w:rPr>
          <w:rFonts w:ascii="Arial" w:hAnsi="Arial"/>
          <w:spacing w:val="-11"/>
          <w:w w:val="105"/>
          <w:sz w:val="18"/>
        </w:rPr>
        <w:t xml:space="preserve"> </w:t>
      </w:r>
      <w:r>
        <w:rPr>
          <w:rFonts w:ascii="Arial" w:hAnsi="Arial"/>
          <w:w w:val="105"/>
          <w:sz w:val="18"/>
        </w:rPr>
        <w:t>will</w:t>
      </w:r>
      <w:r>
        <w:rPr>
          <w:rFonts w:ascii="Arial" w:hAnsi="Arial"/>
          <w:spacing w:val="-16"/>
          <w:w w:val="105"/>
          <w:sz w:val="18"/>
        </w:rPr>
        <w:t xml:space="preserve"> </w:t>
      </w:r>
      <w:r>
        <w:rPr>
          <w:rFonts w:ascii="Arial" w:hAnsi="Arial"/>
          <w:w w:val="105"/>
          <w:sz w:val="18"/>
        </w:rPr>
        <w:t>not</w:t>
      </w:r>
      <w:r>
        <w:rPr>
          <w:rFonts w:ascii="Arial" w:hAnsi="Arial"/>
          <w:spacing w:val="-10"/>
          <w:w w:val="105"/>
          <w:sz w:val="18"/>
        </w:rPr>
        <w:t xml:space="preserve"> </w:t>
      </w:r>
      <w:r>
        <w:rPr>
          <w:rFonts w:ascii="Arial" w:hAnsi="Arial"/>
          <w:w w:val="105"/>
          <w:sz w:val="18"/>
        </w:rPr>
        <w:t>be</w:t>
      </w:r>
      <w:r>
        <w:rPr>
          <w:rFonts w:ascii="Arial" w:hAnsi="Arial"/>
          <w:spacing w:val="-9"/>
          <w:w w:val="105"/>
          <w:sz w:val="18"/>
        </w:rPr>
        <w:t xml:space="preserve"> </w:t>
      </w:r>
      <w:r>
        <w:rPr>
          <w:rFonts w:ascii="Arial" w:hAnsi="Arial"/>
          <w:w w:val="105"/>
          <w:sz w:val="18"/>
        </w:rPr>
        <w:t>considered.</w:t>
      </w:r>
    </w:p>
    <w:p w14:paraId="06D6D278" w14:textId="77777777" w:rsidR="00365795" w:rsidRDefault="00365795">
      <w:pPr>
        <w:pStyle w:val="BodyText"/>
        <w:spacing w:before="1"/>
        <w:rPr>
          <w:rFonts w:ascii="Arial"/>
        </w:rPr>
      </w:pPr>
    </w:p>
    <w:p w14:paraId="7A5505BB" w14:textId="77777777" w:rsidR="00365795" w:rsidRDefault="00C17329">
      <w:pPr>
        <w:pStyle w:val="ListParagraph"/>
        <w:numPr>
          <w:ilvl w:val="0"/>
          <w:numId w:val="32"/>
        </w:numPr>
        <w:tabs>
          <w:tab w:val="left" w:pos="452"/>
        </w:tabs>
        <w:ind w:left="451" w:hanging="297"/>
        <w:jc w:val="both"/>
        <w:rPr>
          <w:rFonts w:ascii="Arial"/>
          <w:b/>
          <w:sz w:val="18"/>
        </w:rPr>
      </w:pPr>
      <w:r>
        <w:rPr>
          <w:rFonts w:ascii="Arial"/>
          <w:b/>
          <w:w w:val="105"/>
          <w:sz w:val="18"/>
        </w:rPr>
        <w:t>Submission of</w:t>
      </w:r>
      <w:r>
        <w:rPr>
          <w:rFonts w:ascii="Arial"/>
          <w:b/>
          <w:spacing w:val="18"/>
          <w:w w:val="105"/>
          <w:sz w:val="18"/>
        </w:rPr>
        <w:t xml:space="preserve"> </w:t>
      </w:r>
      <w:r>
        <w:rPr>
          <w:rFonts w:ascii="Arial"/>
          <w:b/>
          <w:w w:val="105"/>
          <w:sz w:val="18"/>
        </w:rPr>
        <w:t>Offers</w:t>
      </w:r>
    </w:p>
    <w:p w14:paraId="2AC9C35B" w14:textId="08545455" w:rsidR="00365795" w:rsidRDefault="00C17329">
      <w:pPr>
        <w:pStyle w:val="ListParagraph"/>
        <w:numPr>
          <w:ilvl w:val="0"/>
          <w:numId w:val="30"/>
        </w:numPr>
        <w:tabs>
          <w:tab w:val="left" w:pos="450"/>
        </w:tabs>
        <w:spacing w:before="91" w:line="249" w:lineRule="auto"/>
        <w:ind w:right="119" w:firstLine="6"/>
        <w:rPr>
          <w:rFonts w:ascii="Arial" w:hAnsi="Arial"/>
          <w:sz w:val="18"/>
        </w:rPr>
      </w:pPr>
      <w:r>
        <w:rPr>
          <w:rFonts w:ascii="Arial" w:hAnsi="Arial"/>
          <w:sz w:val="18"/>
        </w:rPr>
        <w:t xml:space="preserve">Offers and modifications thereof shall be submitted in sealed envelopes or packages (1) addressed to the office specified in the solicitation, and (2) showing the time specified for receipt, the solicitation number, and the name and address </w:t>
      </w:r>
      <w:r>
        <w:rPr>
          <w:rFonts w:ascii="Times New Roman" w:hAnsi="Times New Roman"/>
          <w:sz w:val="19"/>
        </w:rPr>
        <w:t xml:space="preserve">of </w:t>
      </w:r>
      <w:r>
        <w:rPr>
          <w:rFonts w:ascii="Arial" w:hAnsi="Arial"/>
          <w:sz w:val="18"/>
        </w:rPr>
        <w:t>the</w:t>
      </w:r>
      <w:r>
        <w:rPr>
          <w:rFonts w:ascii="Arial" w:hAnsi="Arial"/>
          <w:spacing w:val="5"/>
          <w:sz w:val="18"/>
        </w:rPr>
        <w:t xml:space="preserve"> </w:t>
      </w:r>
      <w:r w:rsidR="00255DD1">
        <w:rPr>
          <w:rFonts w:ascii="Arial" w:hAnsi="Arial"/>
          <w:sz w:val="18"/>
        </w:rPr>
        <w:t>offeror</w:t>
      </w:r>
      <w:r>
        <w:rPr>
          <w:rFonts w:ascii="Arial" w:hAnsi="Arial"/>
          <w:sz w:val="18"/>
        </w:rPr>
        <w:t>.</w:t>
      </w:r>
    </w:p>
    <w:p w14:paraId="19584D9B" w14:textId="77777777" w:rsidR="00365795" w:rsidRDefault="00C17329">
      <w:pPr>
        <w:pStyle w:val="ListParagraph"/>
        <w:numPr>
          <w:ilvl w:val="0"/>
          <w:numId w:val="30"/>
        </w:numPr>
        <w:tabs>
          <w:tab w:val="left" w:pos="454"/>
        </w:tabs>
        <w:spacing w:before="78" w:line="256" w:lineRule="auto"/>
        <w:ind w:left="154" w:right="115" w:firstLine="4"/>
        <w:rPr>
          <w:rFonts w:ascii="Arial"/>
          <w:sz w:val="18"/>
        </w:rPr>
      </w:pPr>
      <w:r>
        <w:rPr>
          <w:rFonts w:ascii="Arial"/>
          <w:w w:val="105"/>
          <w:sz w:val="18"/>
        </w:rPr>
        <w:t>Telegraphic</w:t>
      </w:r>
      <w:r>
        <w:rPr>
          <w:rFonts w:ascii="Arial"/>
          <w:spacing w:val="-14"/>
          <w:w w:val="105"/>
          <w:sz w:val="18"/>
        </w:rPr>
        <w:t xml:space="preserve"> </w:t>
      </w:r>
      <w:r>
        <w:rPr>
          <w:rFonts w:ascii="Arial"/>
          <w:w w:val="105"/>
          <w:sz w:val="18"/>
        </w:rPr>
        <w:t>offers</w:t>
      </w:r>
      <w:r>
        <w:rPr>
          <w:rFonts w:ascii="Arial"/>
          <w:spacing w:val="-28"/>
          <w:w w:val="105"/>
          <w:sz w:val="18"/>
        </w:rPr>
        <w:t xml:space="preserve"> </w:t>
      </w:r>
      <w:r>
        <w:rPr>
          <w:rFonts w:ascii="Arial"/>
          <w:w w:val="105"/>
          <w:sz w:val="18"/>
        </w:rPr>
        <w:t>will</w:t>
      </w:r>
      <w:r>
        <w:rPr>
          <w:rFonts w:ascii="Arial"/>
          <w:spacing w:val="-34"/>
          <w:w w:val="105"/>
          <w:sz w:val="18"/>
        </w:rPr>
        <w:t xml:space="preserve"> </w:t>
      </w:r>
      <w:r>
        <w:rPr>
          <w:rFonts w:ascii="Arial"/>
          <w:w w:val="105"/>
          <w:sz w:val="18"/>
        </w:rPr>
        <w:t>not</w:t>
      </w:r>
      <w:r>
        <w:rPr>
          <w:rFonts w:ascii="Arial"/>
          <w:spacing w:val="-25"/>
          <w:w w:val="105"/>
          <w:sz w:val="18"/>
        </w:rPr>
        <w:t xml:space="preserve"> </w:t>
      </w:r>
      <w:r>
        <w:rPr>
          <w:rFonts w:ascii="Arial"/>
          <w:w w:val="105"/>
          <w:sz w:val="18"/>
        </w:rPr>
        <w:t>be</w:t>
      </w:r>
      <w:r>
        <w:rPr>
          <w:rFonts w:ascii="Arial"/>
          <w:spacing w:val="-36"/>
          <w:w w:val="105"/>
          <w:sz w:val="18"/>
        </w:rPr>
        <w:t xml:space="preserve"> </w:t>
      </w:r>
      <w:r>
        <w:rPr>
          <w:rFonts w:ascii="Arial"/>
          <w:w w:val="105"/>
          <w:sz w:val="18"/>
        </w:rPr>
        <w:t>considered</w:t>
      </w:r>
      <w:r>
        <w:rPr>
          <w:rFonts w:ascii="Arial"/>
          <w:spacing w:val="-28"/>
          <w:w w:val="105"/>
          <w:sz w:val="18"/>
        </w:rPr>
        <w:t xml:space="preserve"> </w:t>
      </w:r>
      <w:r>
        <w:rPr>
          <w:rFonts w:ascii="Arial"/>
          <w:w w:val="105"/>
          <w:sz w:val="18"/>
        </w:rPr>
        <w:t>unless</w:t>
      </w:r>
      <w:r>
        <w:rPr>
          <w:rFonts w:ascii="Arial"/>
          <w:spacing w:val="-22"/>
          <w:w w:val="105"/>
          <w:sz w:val="18"/>
        </w:rPr>
        <w:t xml:space="preserve"> </w:t>
      </w:r>
      <w:r>
        <w:rPr>
          <w:rFonts w:ascii="Arial"/>
          <w:w w:val="105"/>
          <w:sz w:val="18"/>
        </w:rPr>
        <w:t>authorized</w:t>
      </w:r>
      <w:r>
        <w:rPr>
          <w:rFonts w:ascii="Arial"/>
          <w:spacing w:val="-32"/>
          <w:w w:val="105"/>
          <w:sz w:val="18"/>
        </w:rPr>
        <w:t xml:space="preserve"> </w:t>
      </w:r>
      <w:r>
        <w:rPr>
          <w:rFonts w:ascii="Arial"/>
          <w:w w:val="105"/>
          <w:sz w:val="18"/>
        </w:rPr>
        <w:t>by</w:t>
      </w:r>
      <w:r>
        <w:rPr>
          <w:rFonts w:ascii="Arial"/>
          <w:spacing w:val="-35"/>
          <w:w w:val="105"/>
          <w:sz w:val="18"/>
        </w:rPr>
        <w:t xml:space="preserve"> </w:t>
      </w:r>
      <w:proofErr w:type="gramStart"/>
      <w:r>
        <w:rPr>
          <w:rFonts w:ascii="Arial"/>
          <w:w w:val="105"/>
          <w:sz w:val="18"/>
        </w:rPr>
        <w:t>the solicitation</w:t>
      </w:r>
      <w:proofErr w:type="gramEnd"/>
      <w:r>
        <w:rPr>
          <w:rFonts w:ascii="Arial"/>
          <w:w w:val="105"/>
          <w:sz w:val="18"/>
        </w:rPr>
        <w:t>;</w:t>
      </w:r>
      <w:r>
        <w:rPr>
          <w:rFonts w:ascii="Arial"/>
          <w:spacing w:val="-34"/>
          <w:w w:val="105"/>
          <w:sz w:val="18"/>
        </w:rPr>
        <w:t xml:space="preserve"> </w:t>
      </w:r>
      <w:r>
        <w:rPr>
          <w:rFonts w:ascii="Arial"/>
          <w:w w:val="105"/>
          <w:sz w:val="18"/>
        </w:rPr>
        <w:t>however,</w:t>
      </w:r>
      <w:r>
        <w:rPr>
          <w:rFonts w:ascii="Arial"/>
          <w:spacing w:val="-21"/>
          <w:w w:val="105"/>
          <w:sz w:val="18"/>
        </w:rPr>
        <w:t xml:space="preserve"> </w:t>
      </w:r>
      <w:r>
        <w:rPr>
          <w:rFonts w:ascii="Arial"/>
          <w:w w:val="105"/>
          <w:sz w:val="18"/>
        </w:rPr>
        <w:t>offers</w:t>
      </w:r>
      <w:r>
        <w:rPr>
          <w:rFonts w:ascii="Arial"/>
          <w:spacing w:val="-25"/>
          <w:w w:val="105"/>
          <w:sz w:val="18"/>
        </w:rPr>
        <w:t xml:space="preserve"> </w:t>
      </w:r>
      <w:r>
        <w:rPr>
          <w:rFonts w:ascii="Arial"/>
          <w:w w:val="105"/>
          <w:sz w:val="18"/>
        </w:rPr>
        <w:t>may</w:t>
      </w:r>
      <w:r>
        <w:rPr>
          <w:rFonts w:ascii="Arial"/>
          <w:spacing w:val="-27"/>
          <w:w w:val="105"/>
          <w:sz w:val="18"/>
        </w:rPr>
        <w:t xml:space="preserve"> </w:t>
      </w:r>
      <w:r>
        <w:rPr>
          <w:rFonts w:ascii="Arial"/>
          <w:w w:val="105"/>
          <w:sz w:val="18"/>
        </w:rPr>
        <w:t>be</w:t>
      </w:r>
      <w:r>
        <w:rPr>
          <w:rFonts w:ascii="Arial"/>
          <w:spacing w:val="-27"/>
          <w:w w:val="105"/>
          <w:sz w:val="18"/>
        </w:rPr>
        <w:t xml:space="preserve"> </w:t>
      </w:r>
      <w:r>
        <w:rPr>
          <w:rFonts w:ascii="Arial"/>
          <w:w w:val="105"/>
          <w:sz w:val="18"/>
        </w:rPr>
        <w:t>modified</w:t>
      </w:r>
      <w:r>
        <w:rPr>
          <w:rFonts w:ascii="Arial"/>
          <w:spacing w:val="-33"/>
          <w:w w:val="105"/>
          <w:sz w:val="18"/>
        </w:rPr>
        <w:t xml:space="preserve"> </w:t>
      </w:r>
      <w:r>
        <w:rPr>
          <w:rFonts w:ascii="Arial"/>
          <w:w w:val="105"/>
          <w:sz w:val="18"/>
        </w:rPr>
        <w:t>by</w:t>
      </w:r>
      <w:r>
        <w:rPr>
          <w:rFonts w:ascii="Arial"/>
          <w:spacing w:val="-29"/>
          <w:w w:val="105"/>
          <w:sz w:val="18"/>
        </w:rPr>
        <w:t xml:space="preserve"> </w:t>
      </w:r>
      <w:r>
        <w:rPr>
          <w:rFonts w:ascii="Arial"/>
          <w:w w:val="105"/>
          <w:sz w:val="18"/>
        </w:rPr>
        <w:t>written</w:t>
      </w:r>
      <w:r>
        <w:rPr>
          <w:rFonts w:ascii="Arial"/>
          <w:spacing w:val="-29"/>
          <w:w w:val="105"/>
          <w:sz w:val="18"/>
        </w:rPr>
        <w:t xml:space="preserve"> </w:t>
      </w:r>
      <w:r>
        <w:rPr>
          <w:rFonts w:ascii="Arial"/>
          <w:w w:val="105"/>
          <w:sz w:val="18"/>
        </w:rPr>
        <w:t>or</w:t>
      </w:r>
      <w:r>
        <w:rPr>
          <w:rFonts w:ascii="Arial"/>
          <w:spacing w:val="-31"/>
          <w:w w:val="105"/>
          <w:sz w:val="18"/>
        </w:rPr>
        <w:t xml:space="preserve"> </w:t>
      </w:r>
      <w:r>
        <w:rPr>
          <w:rFonts w:ascii="Arial"/>
          <w:w w:val="105"/>
          <w:sz w:val="18"/>
        </w:rPr>
        <w:t>telegraphic notice.</w:t>
      </w:r>
    </w:p>
    <w:p w14:paraId="6BA5FB16" w14:textId="7308B252" w:rsidR="00365795" w:rsidRDefault="00C17329">
      <w:pPr>
        <w:pStyle w:val="ListParagraph"/>
        <w:numPr>
          <w:ilvl w:val="0"/>
          <w:numId w:val="30"/>
        </w:numPr>
        <w:tabs>
          <w:tab w:val="left" w:pos="463"/>
        </w:tabs>
        <w:spacing w:before="71" w:line="256" w:lineRule="auto"/>
        <w:ind w:left="167" w:right="118" w:hanging="5"/>
        <w:rPr>
          <w:rFonts w:ascii="Arial" w:hAnsi="Arial"/>
          <w:sz w:val="18"/>
        </w:rPr>
      </w:pPr>
      <w:r>
        <w:rPr>
          <w:rFonts w:ascii="Arial" w:hAnsi="Arial"/>
          <w:w w:val="105"/>
          <w:sz w:val="18"/>
        </w:rPr>
        <w:t>Facsimile</w:t>
      </w:r>
      <w:r>
        <w:rPr>
          <w:rFonts w:ascii="Arial" w:hAnsi="Arial"/>
          <w:spacing w:val="-12"/>
          <w:w w:val="105"/>
          <w:sz w:val="18"/>
        </w:rPr>
        <w:t xml:space="preserve"> </w:t>
      </w:r>
      <w:r>
        <w:rPr>
          <w:rFonts w:ascii="Arial" w:hAnsi="Arial"/>
          <w:w w:val="105"/>
          <w:sz w:val="18"/>
        </w:rPr>
        <w:t>offers,</w:t>
      </w:r>
      <w:r>
        <w:rPr>
          <w:rFonts w:ascii="Arial" w:hAnsi="Arial"/>
          <w:spacing w:val="-15"/>
          <w:w w:val="105"/>
          <w:sz w:val="18"/>
        </w:rPr>
        <w:t xml:space="preserve"> </w:t>
      </w:r>
      <w:r>
        <w:rPr>
          <w:rFonts w:ascii="Arial" w:hAnsi="Arial"/>
          <w:w w:val="105"/>
          <w:sz w:val="18"/>
        </w:rPr>
        <w:t>modifications</w:t>
      </w:r>
      <w:r>
        <w:rPr>
          <w:rFonts w:ascii="Arial" w:hAnsi="Arial"/>
          <w:spacing w:val="-6"/>
          <w:w w:val="105"/>
          <w:sz w:val="18"/>
        </w:rPr>
        <w:t xml:space="preserve"> </w:t>
      </w:r>
      <w:r>
        <w:rPr>
          <w:rFonts w:ascii="Arial" w:hAnsi="Arial"/>
          <w:w w:val="105"/>
          <w:sz w:val="18"/>
        </w:rPr>
        <w:t>or</w:t>
      </w:r>
      <w:r>
        <w:rPr>
          <w:rFonts w:ascii="Arial" w:hAnsi="Arial"/>
          <w:spacing w:val="-19"/>
          <w:w w:val="105"/>
          <w:sz w:val="18"/>
        </w:rPr>
        <w:t xml:space="preserve"> </w:t>
      </w:r>
      <w:r>
        <w:rPr>
          <w:rFonts w:ascii="Arial" w:hAnsi="Arial"/>
          <w:w w:val="105"/>
          <w:sz w:val="18"/>
        </w:rPr>
        <w:t>withdrawals</w:t>
      </w:r>
      <w:r>
        <w:rPr>
          <w:rFonts w:ascii="Arial" w:hAnsi="Arial"/>
          <w:spacing w:val="-9"/>
          <w:w w:val="105"/>
          <w:sz w:val="18"/>
        </w:rPr>
        <w:t xml:space="preserve"> </w:t>
      </w:r>
      <w:r>
        <w:rPr>
          <w:rFonts w:ascii="Arial" w:hAnsi="Arial"/>
          <w:w w:val="105"/>
          <w:sz w:val="18"/>
        </w:rPr>
        <w:t>will</w:t>
      </w:r>
      <w:r>
        <w:rPr>
          <w:rFonts w:ascii="Arial" w:hAnsi="Arial"/>
          <w:spacing w:val="-23"/>
          <w:w w:val="105"/>
          <w:sz w:val="18"/>
        </w:rPr>
        <w:t xml:space="preserve"> </w:t>
      </w:r>
      <w:r>
        <w:rPr>
          <w:rFonts w:ascii="Arial" w:hAnsi="Arial"/>
          <w:w w:val="105"/>
          <w:sz w:val="18"/>
        </w:rPr>
        <w:t>not</w:t>
      </w:r>
      <w:r>
        <w:rPr>
          <w:rFonts w:ascii="Arial" w:hAnsi="Arial"/>
          <w:spacing w:val="-15"/>
          <w:w w:val="105"/>
          <w:sz w:val="18"/>
        </w:rPr>
        <w:t xml:space="preserve"> </w:t>
      </w:r>
      <w:r>
        <w:rPr>
          <w:rFonts w:ascii="Arial" w:hAnsi="Arial"/>
          <w:w w:val="105"/>
          <w:sz w:val="18"/>
        </w:rPr>
        <w:t>be</w:t>
      </w:r>
      <w:r>
        <w:rPr>
          <w:rFonts w:ascii="Arial" w:hAnsi="Arial"/>
          <w:spacing w:val="-26"/>
          <w:w w:val="105"/>
          <w:sz w:val="18"/>
        </w:rPr>
        <w:t xml:space="preserve"> </w:t>
      </w:r>
      <w:r w:rsidR="00255DD1">
        <w:rPr>
          <w:rFonts w:ascii="Arial" w:hAnsi="Arial"/>
          <w:w w:val="105"/>
          <w:sz w:val="18"/>
        </w:rPr>
        <w:t>consider</w:t>
      </w:r>
      <w:r>
        <w:rPr>
          <w:rFonts w:ascii="Arial" w:hAnsi="Arial"/>
          <w:w w:val="105"/>
          <w:sz w:val="18"/>
        </w:rPr>
        <w:t>ed unless authorized by the</w:t>
      </w:r>
      <w:r>
        <w:rPr>
          <w:rFonts w:ascii="Arial" w:hAnsi="Arial"/>
          <w:spacing w:val="-41"/>
          <w:w w:val="105"/>
          <w:sz w:val="18"/>
        </w:rPr>
        <w:t xml:space="preserve"> </w:t>
      </w:r>
      <w:r>
        <w:rPr>
          <w:rFonts w:ascii="Arial" w:hAnsi="Arial"/>
          <w:w w:val="105"/>
          <w:sz w:val="18"/>
        </w:rPr>
        <w:t>solicitation.</w:t>
      </w:r>
    </w:p>
    <w:p w14:paraId="599E7BA5" w14:textId="77777777" w:rsidR="00365795" w:rsidRDefault="00365795">
      <w:pPr>
        <w:pStyle w:val="BodyText"/>
        <w:spacing w:before="5"/>
        <w:rPr>
          <w:rFonts w:ascii="Arial"/>
        </w:rPr>
      </w:pPr>
    </w:p>
    <w:p w14:paraId="2FFA3E23" w14:textId="77777777" w:rsidR="00365795" w:rsidRDefault="00C17329">
      <w:pPr>
        <w:pStyle w:val="ListParagraph"/>
        <w:numPr>
          <w:ilvl w:val="0"/>
          <w:numId w:val="32"/>
        </w:numPr>
        <w:tabs>
          <w:tab w:val="left" w:pos="477"/>
        </w:tabs>
        <w:ind w:left="476" w:hanging="310"/>
        <w:jc w:val="left"/>
        <w:rPr>
          <w:rFonts w:ascii="Arial"/>
          <w:b/>
          <w:sz w:val="18"/>
        </w:rPr>
      </w:pPr>
      <w:r>
        <w:rPr>
          <w:rFonts w:ascii="Arial"/>
          <w:b/>
          <w:w w:val="105"/>
          <w:sz w:val="18"/>
        </w:rPr>
        <w:t>Amendments to</w:t>
      </w:r>
      <w:r>
        <w:rPr>
          <w:rFonts w:ascii="Arial"/>
          <w:b/>
          <w:spacing w:val="1"/>
          <w:w w:val="105"/>
          <w:sz w:val="18"/>
        </w:rPr>
        <w:t xml:space="preserve"> </w:t>
      </w:r>
      <w:r>
        <w:rPr>
          <w:rFonts w:ascii="Arial"/>
          <w:b/>
          <w:w w:val="105"/>
          <w:sz w:val="18"/>
        </w:rPr>
        <w:t>Solicitations</w:t>
      </w:r>
    </w:p>
    <w:p w14:paraId="2E2E8C59" w14:textId="77777777" w:rsidR="00365795" w:rsidRDefault="00C17329">
      <w:pPr>
        <w:pStyle w:val="ListParagraph"/>
        <w:numPr>
          <w:ilvl w:val="0"/>
          <w:numId w:val="29"/>
        </w:numPr>
        <w:tabs>
          <w:tab w:val="left" w:pos="470"/>
        </w:tabs>
        <w:spacing w:before="86" w:line="256" w:lineRule="auto"/>
        <w:ind w:right="104" w:hanging="5"/>
        <w:rPr>
          <w:rFonts w:ascii="Arial"/>
          <w:sz w:val="18"/>
        </w:rPr>
      </w:pPr>
      <w:r>
        <w:rPr>
          <w:rFonts w:ascii="Arial"/>
          <w:w w:val="105"/>
          <w:sz w:val="18"/>
        </w:rPr>
        <w:t>If</w:t>
      </w:r>
      <w:r>
        <w:rPr>
          <w:rFonts w:ascii="Arial"/>
          <w:spacing w:val="-17"/>
          <w:w w:val="105"/>
          <w:sz w:val="18"/>
        </w:rPr>
        <w:t xml:space="preserve"> </w:t>
      </w:r>
      <w:r>
        <w:rPr>
          <w:rFonts w:ascii="Arial"/>
          <w:w w:val="105"/>
          <w:sz w:val="18"/>
        </w:rPr>
        <w:t>this</w:t>
      </w:r>
      <w:r>
        <w:rPr>
          <w:rFonts w:ascii="Arial"/>
          <w:spacing w:val="-27"/>
          <w:w w:val="105"/>
          <w:sz w:val="18"/>
        </w:rPr>
        <w:t xml:space="preserve"> </w:t>
      </w:r>
      <w:r>
        <w:rPr>
          <w:rFonts w:ascii="Arial"/>
          <w:w w:val="105"/>
          <w:sz w:val="18"/>
        </w:rPr>
        <w:t>solicitation</w:t>
      </w:r>
      <w:r>
        <w:rPr>
          <w:rFonts w:ascii="Arial"/>
          <w:spacing w:val="-15"/>
          <w:w w:val="105"/>
          <w:sz w:val="18"/>
        </w:rPr>
        <w:t xml:space="preserve"> </w:t>
      </w:r>
      <w:r>
        <w:rPr>
          <w:rFonts w:ascii="Arial"/>
          <w:w w:val="105"/>
          <w:sz w:val="18"/>
        </w:rPr>
        <w:t>is</w:t>
      </w:r>
      <w:r>
        <w:rPr>
          <w:rFonts w:ascii="Arial"/>
          <w:spacing w:val="-27"/>
          <w:w w:val="105"/>
          <w:sz w:val="18"/>
        </w:rPr>
        <w:t xml:space="preserve"> </w:t>
      </w:r>
      <w:r>
        <w:rPr>
          <w:rFonts w:ascii="Arial"/>
          <w:w w:val="105"/>
          <w:sz w:val="18"/>
        </w:rPr>
        <w:t>amended,</w:t>
      </w:r>
      <w:r>
        <w:rPr>
          <w:rFonts w:ascii="Arial"/>
          <w:spacing w:val="-20"/>
          <w:w w:val="105"/>
          <w:sz w:val="18"/>
        </w:rPr>
        <w:t xml:space="preserve"> </w:t>
      </w:r>
      <w:r>
        <w:rPr>
          <w:rFonts w:ascii="Arial"/>
          <w:w w:val="105"/>
          <w:sz w:val="18"/>
        </w:rPr>
        <w:t>then</w:t>
      </w:r>
      <w:r>
        <w:rPr>
          <w:rFonts w:ascii="Arial"/>
          <w:spacing w:val="-25"/>
          <w:w w:val="105"/>
          <w:sz w:val="18"/>
        </w:rPr>
        <w:t xml:space="preserve"> </w:t>
      </w:r>
      <w:r>
        <w:rPr>
          <w:rFonts w:ascii="Arial"/>
          <w:w w:val="105"/>
          <w:sz w:val="18"/>
        </w:rPr>
        <w:t>all</w:t>
      </w:r>
      <w:r>
        <w:rPr>
          <w:rFonts w:ascii="Arial"/>
          <w:spacing w:val="-31"/>
          <w:w w:val="105"/>
          <w:sz w:val="18"/>
        </w:rPr>
        <w:t xml:space="preserve"> </w:t>
      </w:r>
      <w:r>
        <w:rPr>
          <w:rFonts w:ascii="Arial"/>
          <w:w w:val="105"/>
          <w:sz w:val="18"/>
        </w:rPr>
        <w:t>terms</w:t>
      </w:r>
      <w:r>
        <w:rPr>
          <w:rFonts w:ascii="Arial"/>
          <w:spacing w:val="-15"/>
          <w:w w:val="105"/>
          <w:sz w:val="18"/>
        </w:rPr>
        <w:t xml:space="preserve"> </w:t>
      </w:r>
      <w:r>
        <w:rPr>
          <w:rFonts w:ascii="Arial"/>
          <w:w w:val="105"/>
          <w:sz w:val="18"/>
        </w:rPr>
        <w:t>and</w:t>
      </w:r>
      <w:r>
        <w:rPr>
          <w:rFonts w:ascii="Arial"/>
          <w:spacing w:val="-38"/>
          <w:w w:val="105"/>
          <w:sz w:val="18"/>
        </w:rPr>
        <w:t xml:space="preserve"> </w:t>
      </w:r>
      <w:r>
        <w:rPr>
          <w:rFonts w:ascii="Arial"/>
          <w:w w:val="105"/>
          <w:sz w:val="18"/>
        </w:rPr>
        <w:t>conditions</w:t>
      </w:r>
      <w:r>
        <w:rPr>
          <w:rFonts w:ascii="Arial"/>
          <w:spacing w:val="-18"/>
          <w:w w:val="105"/>
          <w:sz w:val="18"/>
        </w:rPr>
        <w:t xml:space="preserve"> </w:t>
      </w:r>
      <w:r>
        <w:rPr>
          <w:rFonts w:ascii="Arial"/>
          <w:w w:val="105"/>
          <w:sz w:val="18"/>
        </w:rPr>
        <w:t>which are not modified remain</w:t>
      </w:r>
      <w:r>
        <w:rPr>
          <w:rFonts w:ascii="Arial"/>
          <w:spacing w:val="-15"/>
          <w:w w:val="105"/>
          <w:sz w:val="18"/>
        </w:rPr>
        <w:t xml:space="preserve"> </w:t>
      </w:r>
      <w:r>
        <w:rPr>
          <w:rFonts w:ascii="Arial"/>
          <w:w w:val="105"/>
          <w:sz w:val="18"/>
        </w:rPr>
        <w:t>unchanged.</w:t>
      </w:r>
    </w:p>
    <w:p w14:paraId="4ACAFEAF" w14:textId="401CE185" w:rsidR="00365795" w:rsidRDefault="00255DD1">
      <w:pPr>
        <w:pStyle w:val="ListParagraph"/>
        <w:numPr>
          <w:ilvl w:val="0"/>
          <w:numId w:val="29"/>
        </w:numPr>
        <w:tabs>
          <w:tab w:val="left" w:pos="474"/>
        </w:tabs>
        <w:spacing w:before="76" w:line="256" w:lineRule="auto"/>
        <w:ind w:left="173" w:right="96" w:firstLine="4"/>
        <w:rPr>
          <w:rFonts w:ascii="Arial"/>
          <w:sz w:val="18"/>
        </w:rPr>
      </w:pPr>
      <w:r>
        <w:rPr>
          <w:rFonts w:ascii="Arial"/>
          <w:sz w:val="18"/>
        </w:rPr>
        <w:t>Offerors</w:t>
      </w:r>
      <w:r w:rsidR="00C17329">
        <w:rPr>
          <w:rFonts w:ascii="Arial"/>
          <w:sz w:val="18"/>
        </w:rPr>
        <w:t xml:space="preserve"> shall acknowledge receipt of any amendments to this solicitation</w:t>
      </w:r>
      <w:r w:rsidR="00C17329">
        <w:rPr>
          <w:rFonts w:ascii="Arial"/>
          <w:spacing w:val="-7"/>
          <w:sz w:val="18"/>
        </w:rPr>
        <w:t xml:space="preserve"> </w:t>
      </w:r>
      <w:r w:rsidR="00C17329">
        <w:rPr>
          <w:rFonts w:ascii="Arial"/>
          <w:sz w:val="18"/>
        </w:rPr>
        <w:t>by</w:t>
      </w:r>
    </w:p>
    <w:p w14:paraId="68995CEF" w14:textId="77777777" w:rsidR="00365795" w:rsidRDefault="00C17329">
      <w:pPr>
        <w:pStyle w:val="ListParagraph"/>
        <w:numPr>
          <w:ilvl w:val="1"/>
          <w:numId w:val="29"/>
        </w:numPr>
        <w:tabs>
          <w:tab w:val="left" w:pos="799"/>
        </w:tabs>
        <w:spacing w:line="206" w:lineRule="exact"/>
        <w:ind w:hanging="324"/>
        <w:rPr>
          <w:rFonts w:ascii="Arial"/>
          <w:sz w:val="18"/>
        </w:rPr>
      </w:pPr>
      <w:r>
        <w:rPr>
          <w:rFonts w:ascii="Arial"/>
          <w:w w:val="105"/>
          <w:sz w:val="18"/>
        </w:rPr>
        <w:t>signing and returning the</w:t>
      </w:r>
      <w:r>
        <w:rPr>
          <w:rFonts w:ascii="Arial"/>
          <w:spacing w:val="7"/>
          <w:w w:val="105"/>
          <w:sz w:val="18"/>
        </w:rPr>
        <w:t xml:space="preserve"> </w:t>
      </w:r>
      <w:proofErr w:type="gramStart"/>
      <w:r>
        <w:rPr>
          <w:rFonts w:ascii="Arial"/>
          <w:w w:val="105"/>
          <w:sz w:val="18"/>
        </w:rPr>
        <w:t>amendment;</w:t>
      </w:r>
      <w:proofErr w:type="gramEnd"/>
    </w:p>
    <w:p w14:paraId="5E8F231A" w14:textId="77777777" w:rsidR="00365795" w:rsidRDefault="00C17329">
      <w:pPr>
        <w:pStyle w:val="ListParagraph"/>
        <w:numPr>
          <w:ilvl w:val="1"/>
          <w:numId w:val="29"/>
        </w:numPr>
        <w:tabs>
          <w:tab w:val="left" w:pos="797"/>
        </w:tabs>
        <w:spacing w:before="5" w:line="256" w:lineRule="auto"/>
        <w:ind w:left="791" w:right="90" w:hanging="317"/>
        <w:rPr>
          <w:rFonts w:ascii="Arial"/>
          <w:sz w:val="18"/>
        </w:rPr>
      </w:pPr>
      <w:r>
        <w:rPr>
          <w:rFonts w:ascii="Arial"/>
          <w:w w:val="105"/>
          <w:sz w:val="18"/>
        </w:rPr>
        <w:t>identifying the amendment number and date in the space provided</w:t>
      </w:r>
      <w:r>
        <w:rPr>
          <w:rFonts w:ascii="Arial"/>
          <w:spacing w:val="-12"/>
          <w:w w:val="105"/>
          <w:sz w:val="18"/>
        </w:rPr>
        <w:t xml:space="preserve"> </w:t>
      </w:r>
      <w:r>
        <w:rPr>
          <w:rFonts w:ascii="Arial"/>
          <w:w w:val="105"/>
          <w:sz w:val="18"/>
        </w:rPr>
        <w:t>for</w:t>
      </w:r>
      <w:r>
        <w:rPr>
          <w:rFonts w:ascii="Arial"/>
          <w:spacing w:val="-20"/>
          <w:w w:val="105"/>
          <w:sz w:val="18"/>
        </w:rPr>
        <w:t xml:space="preserve"> </w:t>
      </w:r>
      <w:r>
        <w:rPr>
          <w:rFonts w:ascii="Arial"/>
          <w:w w:val="105"/>
          <w:sz w:val="18"/>
        </w:rPr>
        <w:t>this</w:t>
      </w:r>
      <w:r>
        <w:rPr>
          <w:rFonts w:ascii="Arial"/>
          <w:spacing w:val="-9"/>
          <w:w w:val="105"/>
          <w:sz w:val="18"/>
        </w:rPr>
        <w:t xml:space="preserve"> </w:t>
      </w:r>
      <w:r>
        <w:rPr>
          <w:rFonts w:ascii="Arial"/>
          <w:w w:val="105"/>
          <w:sz w:val="18"/>
        </w:rPr>
        <w:t>purpose</w:t>
      </w:r>
      <w:r>
        <w:rPr>
          <w:rFonts w:ascii="Arial"/>
          <w:spacing w:val="-3"/>
          <w:w w:val="105"/>
          <w:sz w:val="18"/>
        </w:rPr>
        <w:t xml:space="preserve"> </w:t>
      </w:r>
      <w:r>
        <w:rPr>
          <w:rFonts w:ascii="Arial"/>
          <w:w w:val="105"/>
          <w:sz w:val="18"/>
        </w:rPr>
        <w:t>on</w:t>
      </w:r>
      <w:r>
        <w:rPr>
          <w:rFonts w:ascii="Arial"/>
          <w:spacing w:val="-17"/>
          <w:w w:val="105"/>
          <w:sz w:val="18"/>
        </w:rPr>
        <w:t xml:space="preserve"> </w:t>
      </w:r>
      <w:r>
        <w:rPr>
          <w:rFonts w:ascii="Arial"/>
          <w:w w:val="105"/>
          <w:sz w:val="18"/>
        </w:rPr>
        <w:t>the</w:t>
      </w:r>
      <w:r>
        <w:rPr>
          <w:rFonts w:ascii="Arial"/>
          <w:spacing w:val="-10"/>
          <w:w w:val="105"/>
          <w:sz w:val="18"/>
        </w:rPr>
        <w:t xml:space="preserve"> </w:t>
      </w:r>
      <w:r>
        <w:rPr>
          <w:rFonts w:ascii="Arial"/>
          <w:w w:val="105"/>
          <w:sz w:val="18"/>
        </w:rPr>
        <w:t>form</w:t>
      </w:r>
      <w:r>
        <w:rPr>
          <w:rFonts w:ascii="Arial"/>
          <w:spacing w:val="-16"/>
          <w:w w:val="105"/>
          <w:sz w:val="18"/>
        </w:rPr>
        <w:t xml:space="preserve"> </w:t>
      </w:r>
      <w:r>
        <w:rPr>
          <w:rFonts w:ascii="Arial"/>
          <w:w w:val="105"/>
          <w:sz w:val="18"/>
        </w:rPr>
        <w:t>for</w:t>
      </w:r>
      <w:r>
        <w:rPr>
          <w:rFonts w:ascii="Arial"/>
          <w:spacing w:val="-5"/>
          <w:w w:val="105"/>
          <w:sz w:val="18"/>
        </w:rPr>
        <w:t xml:space="preserve"> </w:t>
      </w:r>
      <w:r>
        <w:rPr>
          <w:rFonts w:ascii="Arial"/>
          <w:w w:val="105"/>
          <w:sz w:val="18"/>
        </w:rPr>
        <w:t>submitting</w:t>
      </w:r>
      <w:r>
        <w:rPr>
          <w:rFonts w:ascii="Arial"/>
          <w:spacing w:val="-7"/>
          <w:w w:val="105"/>
          <w:sz w:val="18"/>
        </w:rPr>
        <w:t xml:space="preserve"> </w:t>
      </w:r>
      <w:r>
        <w:rPr>
          <w:rFonts w:ascii="Arial"/>
          <w:w w:val="105"/>
          <w:sz w:val="18"/>
        </w:rPr>
        <w:t>an</w:t>
      </w:r>
      <w:r>
        <w:rPr>
          <w:rFonts w:ascii="Arial"/>
          <w:spacing w:val="-12"/>
          <w:w w:val="105"/>
          <w:sz w:val="18"/>
        </w:rPr>
        <w:t xml:space="preserve"> </w:t>
      </w:r>
      <w:r>
        <w:rPr>
          <w:rFonts w:ascii="Arial"/>
          <w:w w:val="105"/>
          <w:sz w:val="18"/>
        </w:rPr>
        <w:t>offer,</w:t>
      </w:r>
    </w:p>
    <w:p w14:paraId="344273F6" w14:textId="77777777" w:rsidR="00365795" w:rsidRDefault="00C17329">
      <w:pPr>
        <w:pStyle w:val="ListParagraph"/>
        <w:numPr>
          <w:ilvl w:val="1"/>
          <w:numId w:val="29"/>
        </w:numPr>
        <w:tabs>
          <w:tab w:val="left" w:pos="802"/>
        </w:tabs>
        <w:spacing w:line="206" w:lineRule="exact"/>
        <w:ind w:left="801" w:hanging="322"/>
        <w:rPr>
          <w:rFonts w:ascii="Arial"/>
          <w:sz w:val="18"/>
        </w:rPr>
      </w:pPr>
      <w:r>
        <w:rPr>
          <w:rFonts w:ascii="Arial"/>
          <w:w w:val="105"/>
          <w:sz w:val="18"/>
        </w:rPr>
        <w:t>letter or telegram,</w:t>
      </w:r>
      <w:r>
        <w:rPr>
          <w:rFonts w:ascii="Arial"/>
          <w:spacing w:val="4"/>
          <w:w w:val="105"/>
          <w:sz w:val="18"/>
        </w:rPr>
        <w:t xml:space="preserve"> </w:t>
      </w:r>
      <w:r>
        <w:rPr>
          <w:rFonts w:ascii="Arial"/>
          <w:w w:val="105"/>
          <w:sz w:val="18"/>
        </w:rPr>
        <w:t>or</w:t>
      </w:r>
    </w:p>
    <w:p w14:paraId="74678433" w14:textId="77777777" w:rsidR="00365795" w:rsidRDefault="00C17329">
      <w:pPr>
        <w:pStyle w:val="ListParagraph"/>
        <w:numPr>
          <w:ilvl w:val="1"/>
          <w:numId w:val="29"/>
        </w:numPr>
        <w:tabs>
          <w:tab w:val="left" w:pos="803"/>
        </w:tabs>
        <w:spacing w:before="9" w:line="256" w:lineRule="auto"/>
        <w:ind w:left="804" w:right="82" w:hanging="320"/>
        <w:rPr>
          <w:rFonts w:ascii="Arial"/>
          <w:sz w:val="18"/>
        </w:rPr>
      </w:pPr>
      <w:r>
        <w:rPr>
          <w:rFonts w:ascii="Arial"/>
          <w:w w:val="105"/>
          <w:sz w:val="18"/>
        </w:rPr>
        <w:t>facsimile,</w:t>
      </w:r>
      <w:r>
        <w:rPr>
          <w:rFonts w:ascii="Arial"/>
          <w:spacing w:val="-15"/>
          <w:w w:val="105"/>
          <w:sz w:val="18"/>
        </w:rPr>
        <w:t xml:space="preserve"> </w:t>
      </w:r>
      <w:r>
        <w:rPr>
          <w:rFonts w:ascii="Arial"/>
          <w:w w:val="105"/>
          <w:sz w:val="18"/>
        </w:rPr>
        <w:t>if</w:t>
      </w:r>
      <w:r>
        <w:rPr>
          <w:rFonts w:ascii="Arial"/>
          <w:spacing w:val="-13"/>
          <w:w w:val="105"/>
          <w:sz w:val="18"/>
        </w:rPr>
        <w:t xml:space="preserve"> </w:t>
      </w:r>
      <w:r>
        <w:rPr>
          <w:rFonts w:ascii="Arial"/>
          <w:w w:val="105"/>
          <w:sz w:val="18"/>
        </w:rPr>
        <w:t>facsimile</w:t>
      </w:r>
      <w:r>
        <w:rPr>
          <w:rFonts w:ascii="Arial"/>
          <w:spacing w:val="-8"/>
          <w:w w:val="105"/>
          <w:sz w:val="18"/>
        </w:rPr>
        <w:t xml:space="preserve"> </w:t>
      </w:r>
      <w:r>
        <w:rPr>
          <w:rFonts w:ascii="Arial"/>
          <w:w w:val="105"/>
          <w:sz w:val="18"/>
        </w:rPr>
        <w:t>offers</w:t>
      </w:r>
      <w:r>
        <w:rPr>
          <w:rFonts w:ascii="Arial"/>
          <w:spacing w:val="-13"/>
          <w:w w:val="105"/>
          <w:sz w:val="18"/>
        </w:rPr>
        <w:t xml:space="preserve"> </w:t>
      </w:r>
      <w:r>
        <w:rPr>
          <w:rFonts w:ascii="Arial"/>
          <w:w w:val="105"/>
          <w:sz w:val="18"/>
        </w:rPr>
        <w:t>are</w:t>
      </w:r>
      <w:r>
        <w:rPr>
          <w:rFonts w:ascii="Arial"/>
          <w:spacing w:val="-9"/>
          <w:w w:val="105"/>
          <w:sz w:val="18"/>
        </w:rPr>
        <w:t xml:space="preserve"> </w:t>
      </w:r>
      <w:r>
        <w:rPr>
          <w:rFonts w:ascii="Arial"/>
          <w:w w:val="105"/>
          <w:sz w:val="18"/>
        </w:rPr>
        <w:t>authorized</w:t>
      </w:r>
      <w:r>
        <w:rPr>
          <w:rFonts w:ascii="Arial"/>
          <w:spacing w:val="-13"/>
          <w:w w:val="105"/>
          <w:sz w:val="18"/>
        </w:rPr>
        <w:t xml:space="preserve"> </w:t>
      </w:r>
      <w:r>
        <w:rPr>
          <w:rFonts w:ascii="Arial"/>
          <w:w w:val="105"/>
          <w:sz w:val="18"/>
        </w:rPr>
        <w:t>in</w:t>
      </w:r>
      <w:r>
        <w:rPr>
          <w:rFonts w:ascii="Arial"/>
          <w:spacing w:val="-17"/>
          <w:w w:val="105"/>
          <w:sz w:val="18"/>
        </w:rPr>
        <w:t xml:space="preserve"> </w:t>
      </w:r>
      <w:r>
        <w:rPr>
          <w:rFonts w:ascii="Arial"/>
          <w:w w:val="105"/>
          <w:sz w:val="18"/>
        </w:rPr>
        <w:t>the</w:t>
      </w:r>
      <w:r>
        <w:rPr>
          <w:rFonts w:ascii="Arial"/>
          <w:spacing w:val="-20"/>
          <w:w w:val="105"/>
          <w:sz w:val="18"/>
        </w:rPr>
        <w:t xml:space="preserve"> </w:t>
      </w:r>
      <w:r>
        <w:rPr>
          <w:rFonts w:ascii="Arial"/>
          <w:w w:val="105"/>
          <w:sz w:val="18"/>
        </w:rPr>
        <w:t>solicitation. The</w:t>
      </w:r>
      <w:r>
        <w:rPr>
          <w:rFonts w:ascii="Arial"/>
          <w:spacing w:val="-12"/>
          <w:w w:val="105"/>
          <w:sz w:val="18"/>
        </w:rPr>
        <w:t xml:space="preserve"> </w:t>
      </w:r>
      <w:r>
        <w:rPr>
          <w:rFonts w:ascii="Arial"/>
          <w:w w:val="105"/>
          <w:sz w:val="18"/>
        </w:rPr>
        <w:t>HA/HUD must</w:t>
      </w:r>
      <w:r>
        <w:rPr>
          <w:rFonts w:ascii="Arial"/>
          <w:spacing w:val="-1"/>
          <w:w w:val="105"/>
          <w:sz w:val="18"/>
        </w:rPr>
        <w:t xml:space="preserve"> </w:t>
      </w:r>
      <w:r>
        <w:rPr>
          <w:rFonts w:ascii="Arial"/>
          <w:w w:val="105"/>
          <w:sz w:val="18"/>
        </w:rPr>
        <w:t>receive</w:t>
      </w:r>
      <w:r>
        <w:rPr>
          <w:rFonts w:ascii="Arial"/>
          <w:spacing w:val="-12"/>
          <w:w w:val="105"/>
          <w:sz w:val="18"/>
        </w:rPr>
        <w:t xml:space="preserve"> </w:t>
      </w:r>
      <w:r>
        <w:rPr>
          <w:rFonts w:ascii="Arial"/>
          <w:w w:val="105"/>
          <w:sz w:val="18"/>
        </w:rPr>
        <w:t>the</w:t>
      </w:r>
      <w:r>
        <w:rPr>
          <w:rFonts w:ascii="Arial"/>
          <w:spacing w:val="-6"/>
          <w:w w:val="105"/>
          <w:sz w:val="18"/>
        </w:rPr>
        <w:t xml:space="preserve"> </w:t>
      </w:r>
      <w:r>
        <w:rPr>
          <w:rFonts w:ascii="Arial"/>
          <w:w w:val="105"/>
          <w:sz w:val="18"/>
        </w:rPr>
        <w:t>acknowledgment</w:t>
      </w:r>
      <w:r>
        <w:rPr>
          <w:rFonts w:ascii="Arial"/>
          <w:spacing w:val="-22"/>
          <w:w w:val="105"/>
          <w:sz w:val="18"/>
        </w:rPr>
        <w:t xml:space="preserve"> </w:t>
      </w:r>
      <w:r>
        <w:rPr>
          <w:rFonts w:ascii="Arial"/>
          <w:w w:val="105"/>
          <w:sz w:val="18"/>
        </w:rPr>
        <w:t>by</w:t>
      </w:r>
      <w:r>
        <w:rPr>
          <w:rFonts w:ascii="Arial"/>
          <w:spacing w:val="-15"/>
          <w:w w:val="105"/>
          <w:sz w:val="18"/>
        </w:rPr>
        <w:t xml:space="preserve"> </w:t>
      </w:r>
      <w:r>
        <w:rPr>
          <w:rFonts w:ascii="Arial"/>
          <w:w w:val="105"/>
          <w:sz w:val="18"/>
        </w:rPr>
        <w:t>the</w:t>
      </w:r>
      <w:r>
        <w:rPr>
          <w:rFonts w:ascii="Arial"/>
          <w:spacing w:val="-8"/>
          <w:w w:val="105"/>
          <w:sz w:val="18"/>
        </w:rPr>
        <w:t xml:space="preserve"> </w:t>
      </w:r>
      <w:r>
        <w:rPr>
          <w:rFonts w:ascii="Arial"/>
          <w:w w:val="105"/>
          <w:sz w:val="18"/>
        </w:rPr>
        <w:t>time specified for receipt of</w:t>
      </w:r>
      <w:r>
        <w:rPr>
          <w:rFonts w:ascii="Arial"/>
          <w:spacing w:val="-1"/>
          <w:w w:val="105"/>
          <w:sz w:val="18"/>
        </w:rPr>
        <w:t xml:space="preserve"> </w:t>
      </w:r>
      <w:r>
        <w:rPr>
          <w:rFonts w:ascii="Arial"/>
          <w:w w:val="105"/>
          <w:sz w:val="18"/>
        </w:rPr>
        <w:t>offers.</w:t>
      </w:r>
    </w:p>
    <w:p w14:paraId="42477E94" w14:textId="77777777" w:rsidR="00365795" w:rsidRDefault="00365795">
      <w:pPr>
        <w:pStyle w:val="BodyText"/>
        <w:spacing w:before="11"/>
        <w:rPr>
          <w:rFonts w:ascii="Arial"/>
          <w:sz w:val="19"/>
        </w:rPr>
      </w:pPr>
    </w:p>
    <w:p w14:paraId="4BCFDCE4" w14:textId="77777777" w:rsidR="00365795" w:rsidRDefault="00C17329">
      <w:pPr>
        <w:pStyle w:val="ListParagraph"/>
        <w:numPr>
          <w:ilvl w:val="0"/>
          <w:numId w:val="32"/>
        </w:numPr>
        <w:tabs>
          <w:tab w:val="left" w:pos="498"/>
        </w:tabs>
        <w:ind w:left="497" w:hanging="304"/>
        <w:jc w:val="both"/>
        <w:rPr>
          <w:rFonts w:ascii="Arial"/>
          <w:b/>
          <w:sz w:val="18"/>
        </w:rPr>
      </w:pPr>
      <w:r>
        <w:rPr>
          <w:rFonts w:ascii="Arial"/>
          <w:b/>
          <w:w w:val="105"/>
          <w:sz w:val="18"/>
        </w:rPr>
        <w:t xml:space="preserve">Explanation </w:t>
      </w:r>
      <w:proofErr w:type="gramStart"/>
      <w:r>
        <w:rPr>
          <w:rFonts w:ascii="Arial"/>
          <w:b/>
          <w:w w:val="105"/>
          <w:sz w:val="18"/>
        </w:rPr>
        <w:t>to</w:t>
      </w:r>
      <w:proofErr w:type="gramEnd"/>
      <w:r>
        <w:rPr>
          <w:rFonts w:ascii="Arial"/>
          <w:b/>
          <w:w w:val="105"/>
          <w:sz w:val="18"/>
        </w:rPr>
        <w:t xml:space="preserve"> Prospective</w:t>
      </w:r>
      <w:r>
        <w:rPr>
          <w:rFonts w:ascii="Arial"/>
          <w:b/>
          <w:spacing w:val="-2"/>
          <w:w w:val="105"/>
          <w:sz w:val="18"/>
        </w:rPr>
        <w:t xml:space="preserve"> </w:t>
      </w:r>
      <w:r>
        <w:rPr>
          <w:rFonts w:ascii="Arial"/>
          <w:b/>
          <w:w w:val="105"/>
          <w:sz w:val="18"/>
        </w:rPr>
        <w:t>Offerors</w:t>
      </w:r>
    </w:p>
    <w:p w14:paraId="0059EA9A" w14:textId="4CAB0FF6" w:rsidR="00365795" w:rsidRDefault="00C17329">
      <w:pPr>
        <w:spacing w:before="96" w:line="254" w:lineRule="auto"/>
        <w:ind w:left="200" w:right="57" w:firstLine="7"/>
        <w:jc w:val="both"/>
        <w:rPr>
          <w:rFonts w:ascii="Arial"/>
          <w:sz w:val="18"/>
        </w:rPr>
      </w:pPr>
      <w:r>
        <w:rPr>
          <w:rFonts w:ascii="Arial"/>
          <w:w w:val="105"/>
          <w:sz w:val="18"/>
        </w:rPr>
        <w:t>Any</w:t>
      </w:r>
      <w:r>
        <w:rPr>
          <w:rFonts w:ascii="Arial"/>
          <w:spacing w:val="-39"/>
          <w:w w:val="105"/>
          <w:sz w:val="18"/>
        </w:rPr>
        <w:t xml:space="preserve"> </w:t>
      </w:r>
      <w:r>
        <w:rPr>
          <w:rFonts w:ascii="Arial"/>
          <w:w w:val="105"/>
          <w:sz w:val="18"/>
        </w:rPr>
        <w:t>prospective</w:t>
      </w:r>
      <w:r>
        <w:rPr>
          <w:rFonts w:ascii="Arial"/>
          <w:spacing w:val="-36"/>
          <w:w w:val="105"/>
          <w:sz w:val="18"/>
        </w:rPr>
        <w:t xml:space="preserve"> </w:t>
      </w:r>
      <w:r>
        <w:rPr>
          <w:rFonts w:ascii="Arial"/>
          <w:w w:val="105"/>
          <w:sz w:val="18"/>
        </w:rPr>
        <w:t>offeror</w:t>
      </w:r>
      <w:r>
        <w:rPr>
          <w:rFonts w:ascii="Arial"/>
          <w:spacing w:val="-34"/>
          <w:w w:val="105"/>
          <w:sz w:val="18"/>
        </w:rPr>
        <w:t xml:space="preserve"> </w:t>
      </w:r>
      <w:r w:rsidR="00E502DD">
        <w:rPr>
          <w:rFonts w:ascii="Arial"/>
          <w:w w:val="105"/>
          <w:sz w:val="18"/>
        </w:rPr>
        <w:t>desiring</w:t>
      </w:r>
      <w:r>
        <w:rPr>
          <w:rFonts w:ascii="Arial"/>
          <w:spacing w:val="-32"/>
          <w:w w:val="105"/>
          <w:sz w:val="18"/>
        </w:rPr>
        <w:t xml:space="preserve"> </w:t>
      </w:r>
      <w:r>
        <w:rPr>
          <w:rFonts w:ascii="Arial"/>
          <w:w w:val="105"/>
          <w:sz w:val="18"/>
        </w:rPr>
        <w:t>an</w:t>
      </w:r>
      <w:r>
        <w:rPr>
          <w:rFonts w:ascii="Arial"/>
          <w:spacing w:val="-42"/>
          <w:w w:val="105"/>
          <w:sz w:val="18"/>
        </w:rPr>
        <w:t xml:space="preserve"> </w:t>
      </w:r>
      <w:r>
        <w:rPr>
          <w:rFonts w:ascii="Arial"/>
          <w:w w:val="105"/>
          <w:sz w:val="18"/>
        </w:rPr>
        <w:t>explanation</w:t>
      </w:r>
      <w:r>
        <w:rPr>
          <w:rFonts w:ascii="Arial"/>
          <w:spacing w:val="-33"/>
          <w:w w:val="105"/>
          <w:sz w:val="18"/>
        </w:rPr>
        <w:t xml:space="preserve"> </w:t>
      </w:r>
      <w:r>
        <w:rPr>
          <w:rFonts w:ascii="Arial"/>
          <w:w w:val="105"/>
          <w:sz w:val="18"/>
        </w:rPr>
        <w:t>or</w:t>
      </w:r>
      <w:r>
        <w:rPr>
          <w:rFonts w:ascii="Arial"/>
          <w:spacing w:val="-33"/>
          <w:w w:val="105"/>
          <w:sz w:val="18"/>
        </w:rPr>
        <w:t xml:space="preserve"> </w:t>
      </w:r>
      <w:r>
        <w:rPr>
          <w:rFonts w:ascii="Arial"/>
          <w:w w:val="105"/>
          <w:sz w:val="18"/>
        </w:rPr>
        <w:t>interpretation</w:t>
      </w:r>
      <w:r>
        <w:rPr>
          <w:rFonts w:ascii="Arial"/>
          <w:spacing w:val="-40"/>
          <w:w w:val="105"/>
          <w:sz w:val="18"/>
        </w:rPr>
        <w:t xml:space="preserve"> </w:t>
      </w:r>
      <w:r>
        <w:rPr>
          <w:rFonts w:ascii="Arial"/>
          <w:w w:val="105"/>
          <w:sz w:val="18"/>
        </w:rPr>
        <w:t>of</w:t>
      </w:r>
      <w:r>
        <w:rPr>
          <w:rFonts w:ascii="Arial"/>
          <w:spacing w:val="-37"/>
          <w:w w:val="105"/>
          <w:sz w:val="18"/>
        </w:rPr>
        <w:t xml:space="preserve"> </w:t>
      </w:r>
      <w:r>
        <w:rPr>
          <w:rFonts w:ascii="Arial"/>
          <w:w w:val="105"/>
          <w:sz w:val="18"/>
        </w:rPr>
        <w:t xml:space="preserve">the solicitation, statement of work, etc., must request it in writing soon enough to allow a reply to reach all prospective </w:t>
      </w:r>
      <w:r w:rsidR="00E502DD">
        <w:rPr>
          <w:rFonts w:ascii="Arial"/>
          <w:w w:val="105"/>
          <w:sz w:val="18"/>
        </w:rPr>
        <w:t>offerors</w:t>
      </w:r>
      <w:r>
        <w:rPr>
          <w:rFonts w:ascii="Arial"/>
          <w:w w:val="105"/>
          <w:sz w:val="18"/>
        </w:rPr>
        <w:t xml:space="preserve"> before the submission of their offers. Oral explanations or instructions given before</w:t>
      </w:r>
      <w:r>
        <w:rPr>
          <w:rFonts w:ascii="Arial"/>
          <w:spacing w:val="-19"/>
          <w:w w:val="105"/>
          <w:sz w:val="18"/>
        </w:rPr>
        <w:t xml:space="preserve"> </w:t>
      </w:r>
      <w:r>
        <w:rPr>
          <w:rFonts w:ascii="Arial"/>
          <w:w w:val="105"/>
          <w:sz w:val="18"/>
        </w:rPr>
        <w:t>the</w:t>
      </w:r>
      <w:r>
        <w:rPr>
          <w:rFonts w:ascii="Arial"/>
          <w:spacing w:val="-11"/>
          <w:w w:val="105"/>
          <w:sz w:val="18"/>
        </w:rPr>
        <w:t xml:space="preserve"> </w:t>
      </w:r>
      <w:r>
        <w:rPr>
          <w:rFonts w:ascii="Arial"/>
          <w:w w:val="105"/>
          <w:sz w:val="18"/>
        </w:rPr>
        <w:t>award</w:t>
      </w:r>
      <w:r>
        <w:rPr>
          <w:rFonts w:ascii="Arial"/>
          <w:spacing w:val="-16"/>
          <w:w w:val="105"/>
          <w:sz w:val="18"/>
        </w:rPr>
        <w:t xml:space="preserve"> </w:t>
      </w:r>
      <w:r>
        <w:rPr>
          <w:rFonts w:ascii="Arial"/>
          <w:w w:val="105"/>
          <w:sz w:val="18"/>
        </w:rPr>
        <w:t>of</w:t>
      </w:r>
      <w:r>
        <w:rPr>
          <w:rFonts w:ascii="Arial"/>
          <w:spacing w:val="-10"/>
          <w:w w:val="105"/>
          <w:sz w:val="18"/>
        </w:rPr>
        <w:t xml:space="preserve"> </w:t>
      </w:r>
      <w:r>
        <w:rPr>
          <w:rFonts w:ascii="Arial"/>
          <w:w w:val="105"/>
          <w:sz w:val="18"/>
        </w:rPr>
        <w:t>the</w:t>
      </w:r>
      <w:r>
        <w:rPr>
          <w:rFonts w:ascii="Arial"/>
          <w:spacing w:val="-20"/>
          <w:w w:val="105"/>
          <w:sz w:val="18"/>
        </w:rPr>
        <w:t xml:space="preserve"> </w:t>
      </w:r>
      <w:r>
        <w:rPr>
          <w:rFonts w:ascii="Arial"/>
          <w:w w:val="105"/>
          <w:sz w:val="18"/>
        </w:rPr>
        <w:t>contract</w:t>
      </w:r>
      <w:r>
        <w:rPr>
          <w:rFonts w:ascii="Arial"/>
          <w:spacing w:val="-8"/>
          <w:w w:val="105"/>
          <w:sz w:val="18"/>
        </w:rPr>
        <w:t xml:space="preserve"> </w:t>
      </w:r>
      <w:r>
        <w:rPr>
          <w:rFonts w:ascii="Arial"/>
          <w:w w:val="105"/>
          <w:sz w:val="18"/>
        </w:rPr>
        <w:t>will</w:t>
      </w:r>
      <w:r>
        <w:rPr>
          <w:rFonts w:ascii="Arial"/>
          <w:spacing w:val="-23"/>
          <w:w w:val="105"/>
          <w:sz w:val="18"/>
        </w:rPr>
        <w:t xml:space="preserve"> </w:t>
      </w:r>
      <w:r>
        <w:rPr>
          <w:rFonts w:ascii="Arial"/>
          <w:w w:val="105"/>
          <w:sz w:val="18"/>
        </w:rPr>
        <w:t>not</w:t>
      </w:r>
      <w:r>
        <w:rPr>
          <w:rFonts w:ascii="Arial"/>
          <w:spacing w:val="-14"/>
          <w:w w:val="105"/>
          <w:sz w:val="18"/>
        </w:rPr>
        <w:t xml:space="preserve"> </w:t>
      </w:r>
      <w:r>
        <w:rPr>
          <w:rFonts w:ascii="Arial"/>
          <w:w w:val="105"/>
          <w:sz w:val="18"/>
        </w:rPr>
        <w:t>be</w:t>
      </w:r>
      <w:r>
        <w:rPr>
          <w:rFonts w:ascii="Arial"/>
          <w:spacing w:val="-25"/>
          <w:w w:val="105"/>
          <w:sz w:val="18"/>
        </w:rPr>
        <w:t xml:space="preserve"> </w:t>
      </w:r>
      <w:r>
        <w:rPr>
          <w:rFonts w:ascii="Arial"/>
          <w:w w:val="105"/>
          <w:sz w:val="18"/>
        </w:rPr>
        <w:t>binding.</w:t>
      </w:r>
      <w:r>
        <w:rPr>
          <w:rFonts w:ascii="Arial"/>
          <w:spacing w:val="42"/>
          <w:w w:val="105"/>
          <w:sz w:val="18"/>
        </w:rPr>
        <w:t xml:space="preserve"> </w:t>
      </w:r>
      <w:r>
        <w:rPr>
          <w:rFonts w:ascii="Arial"/>
          <w:w w:val="105"/>
          <w:sz w:val="18"/>
        </w:rPr>
        <w:t>Any</w:t>
      </w:r>
      <w:r>
        <w:rPr>
          <w:rFonts w:ascii="Arial"/>
          <w:spacing w:val="-14"/>
          <w:w w:val="105"/>
          <w:sz w:val="18"/>
        </w:rPr>
        <w:t xml:space="preserve"> </w:t>
      </w:r>
      <w:r>
        <w:rPr>
          <w:rFonts w:ascii="Arial"/>
          <w:w w:val="105"/>
          <w:sz w:val="18"/>
        </w:rPr>
        <w:t>information given</w:t>
      </w:r>
      <w:r>
        <w:rPr>
          <w:rFonts w:ascii="Arial"/>
          <w:spacing w:val="-41"/>
          <w:w w:val="105"/>
          <w:sz w:val="18"/>
        </w:rPr>
        <w:t xml:space="preserve"> </w:t>
      </w:r>
      <w:r>
        <w:rPr>
          <w:rFonts w:ascii="Arial"/>
          <w:w w:val="105"/>
          <w:sz w:val="18"/>
        </w:rPr>
        <w:t>to</w:t>
      </w:r>
      <w:r>
        <w:rPr>
          <w:rFonts w:ascii="Arial"/>
          <w:spacing w:val="-34"/>
          <w:w w:val="105"/>
          <w:sz w:val="18"/>
        </w:rPr>
        <w:t xml:space="preserve"> </w:t>
      </w:r>
      <w:r w:rsidR="00E502DD">
        <w:rPr>
          <w:rFonts w:ascii="Arial"/>
          <w:w w:val="105"/>
          <w:sz w:val="18"/>
        </w:rPr>
        <w:t>a prospective</w:t>
      </w:r>
      <w:r>
        <w:rPr>
          <w:rFonts w:ascii="Arial"/>
          <w:spacing w:val="-28"/>
          <w:w w:val="105"/>
          <w:sz w:val="18"/>
        </w:rPr>
        <w:t xml:space="preserve"> </w:t>
      </w:r>
      <w:r w:rsidR="00E502DD">
        <w:rPr>
          <w:rFonts w:ascii="Arial"/>
          <w:w w:val="105"/>
          <w:sz w:val="18"/>
        </w:rPr>
        <w:t>offeror</w:t>
      </w:r>
      <w:r>
        <w:rPr>
          <w:rFonts w:ascii="Arial"/>
          <w:spacing w:val="-33"/>
          <w:w w:val="105"/>
          <w:sz w:val="18"/>
        </w:rPr>
        <w:t xml:space="preserve"> </w:t>
      </w:r>
      <w:r>
        <w:rPr>
          <w:rFonts w:ascii="Arial"/>
          <w:w w:val="105"/>
          <w:sz w:val="18"/>
        </w:rPr>
        <w:t>concerning</w:t>
      </w:r>
      <w:r>
        <w:rPr>
          <w:rFonts w:ascii="Arial"/>
          <w:spacing w:val="-31"/>
          <w:w w:val="105"/>
          <w:sz w:val="18"/>
        </w:rPr>
        <w:t xml:space="preserve"> </w:t>
      </w:r>
      <w:r>
        <w:rPr>
          <w:rFonts w:ascii="Arial"/>
          <w:w w:val="105"/>
          <w:sz w:val="18"/>
        </w:rPr>
        <w:t>a</w:t>
      </w:r>
      <w:r>
        <w:rPr>
          <w:rFonts w:ascii="Arial"/>
          <w:spacing w:val="-32"/>
          <w:w w:val="105"/>
          <w:sz w:val="18"/>
        </w:rPr>
        <w:t xml:space="preserve"> </w:t>
      </w:r>
      <w:r>
        <w:rPr>
          <w:rFonts w:ascii="Arial"/>
          <w:w w:val="105"/>
          <w:sz w:val="18"/>
        </w:rPr>
        <w:t>solicitation</w:t>
      </w:r>
      <w:r>
        <w:rPr>
          <w:rFonts w:ascii="Arial"/>
          <w:spacing w:val="-32"/>
          <w:w w:val="105"/>
          <w:sz w:val="18"/>
        </w:rPr>
        <w:t xml:space="preserve"> </w:t>
      </w:r>
      <w:r w:rsidR="00E502DD">
        <w:rPr>
          <w:rFonts w:ascii="Arial"/>
          <w:w w:val="105"/>
          <w:sz w:val="18"/>
        </w:rPr>
        <w:t>will be</w:t>
      </w:r>
      <w:r>
        <w:rPr>
          <w:rFonts w:ascii="Arial"/>
          <w:spacing w:val="-40"/>
          <w:w w:val="105"/>
          <w:sz w:val="18"/>
        </w:rPr>
        <w:t xml:space="preserve"> </w:t>
      </w:r>
      <w:r>
        <w:rPr>
          <w:rFonts w:ascii="Arial"/>
          <w:w w:val="105"/>
          <w:sz w:val="18"/>
        </w:rPr>
        <w:t>furnished promptly to all other prospective offerors as an amendment of the solicitation,</w:t>
      </w:r>
      <w:r>
        <w:rPr>
          <w:rFonts w:ascii="Arial"/>
          <w:spacing w:val="-27"/>
          <w:w w:val="105"/>
          <w:sz w:val="18"/>
        </w:rPr>
        <w:t xml:space="preserve"> </w:t>
      </w:r>
      <w:r>
        <w:rPr>
          <w:rFonts w:ascii="Arial"/>
          <w:w w:val="105"/>
          <w:sz w:val="18"/>
        </w:rPr>
        <w:t>if</w:t>
      </w:r>
      <w:r>
        <w:rPr>
          <w:rFonts w:ascii="Arial"/>
          <w:spacing w:val="-29"/>
          <w:w w:val="105"/>
          <w:sz w:val="18"/>
        </w:rPr>
        <w:t xml:space="preserve"> </w:t>
      </w:r>
      <w:r>
        <w:rPr>
          <w:rFonts w:ascii="Arial"/>
          <w:w w:val="105"/>
          <w:sz w:val="18"/>
        </w:rPr>
        <w:t>that</w:t>
      </w:r>
      <w:r>
        <w:rPr>
          <w:rFonts w:ascii="Arial"/>
          <w:spacing w:val="-26"/>
          <w:w w:val="105"/>
          <w:sz w:val="18"/>
        </w:rPr>
        <w:t xml:space="preserve"> </w:t>
      </w:r>
      <w:r>
        <w:rPr>
          <w:rFonts w:ascii="Arial"/>
          <w:w w:val="105"/>
          <w:sz w:val="18"/>
        </w:rPr>
        <w:t>information</w:t>
      </w:r>
      <w:r>
        <w:rPr>
          <w:rFonts w:ascii="Arial"/>
          <w:spacing w:val="-28"/>
          <w:w w:val="105"/>
          <w:sz w:val="18"/>
        </w:rPr>
        <w:t xml:space="preserve"> </w:t>
      </w:r>
      <w:r>
        <w:rPr>
          <w:rFonts w:ascii="Arial"/>
          <w:w w:val="105"/>
          <w:sz w:val="18"/>
        </w:rPr>
        <w:t>is</w:t>
      </w:r>
      <w:r>
        <w:rPr>
          <w:rFonts w:ascii="Arial"/>
          <w:spacing w:val="-37"/>
          <w:w w:val="105"/>
          <w:sz w:val="18"/>
        </w:rPr>
        <w:t xml:space="preserve"> </w:t>
      </w:r>
      <w:r>
        <w:rPr>
          <w:rFonts w:ascii="Arial"/>
          <w:w w:val="105"/>
          <w:sz w:val="18"/>
        </w:rPr>
        <w:t>necessary</w:t>
      </w:r>
      <w:r>
        <w:rPr>
          <w:rFonts w:ascii="Arial"/>
          <w:spacing w:val="-27"/>
          <w:w w:val="105"/>
          <w:sz w:val="18"/>
        </w:rPr>
        <w:t xml:space="preserve"> </w:t>
      </w:r>
      <w:r>
        <w:rPr>
          <w:rFonts w:ascii="Arial"/>
          <w:w w:val="105"/>
          <w:sz w:val="18"/>
        </w:rPr>
        <w:t>in</w:t>
      </w:r>
      <w:r>
        <w:rPr>
          <w:rFonts w:ascii="Arial"/>
          <w:spacing w:val="-34"/>
          <w:w w:val="105"/>
          <w:sz w:val="18"/>
        </w:rPr>
        <w:t xml:space="preserve"> </w:t>
      </w:r>
      <w:r>
        <w:rPr>
          <w:rFonts w:ascii="Arial"/>
          <w:w w:val="105"/>
          <w:sz w:val="18"/>
        </w:rPr>
        <w:t>submitting</w:t>
      </w:r>
      <w:r>
        <w:rPr>
          <w:rFonts w:ascii="Arial"/>
          <w:spacing w:val="-26"/>
          <w:w w:val="105"/>
          <w:sz w:val="18"/>
        </w:rPr>
        <w:t xml:space="preserve"> </w:t>
      </w:r>
      <w:r>
        <w:rPr>
          <w:rFonts w:ascii="Arial"/>
          <w:w w:val="105"/>
          <w:sz w:val="18"/>
        </w:rPr>
        <w:t>offers</w:t>
      </w:r>
      <w:r>
        <w:rPr>
          <w:rFonts w:ascii="Arial"/>
          <w:spacing w:val="-30"/>
          <w:w w:val="105"/>
          <w:sz w:val="18"/>
        </w:rPr>
        <w:t xml:space="preserve"> </w:t>
      </w:r>
      <w:r>
        <w:rPr>
          <w:rFonts w:ascii="Arial"/>
          <w:w w:val="105"/>
          <w:sz w:val="18"/>
        </w:rPr>
        <w:t>or</w:t>
      </w:r>
      <w:r>
        <w:rPr>
          <w:rFonts w:ascii="Arial"/>
          <w:spacing w:val="-29"/>
          <w:w w:val="105"/>
          <w:sz w:val="18"/>
        </w:rPr>
        <w:t xml:space="preserve"> </w:t>
      </w:r>
      <w:r>
        <w:rPr>
          <w:rFonts w:ascii="Arial"/>
          <w:w w:val="105"/>
          <w:sz w:val="18"/>
        </w:rPr>
        <w:t>if</w:t>
      </w:r>
      <w:r>
        <w:rPr>
          <w:rFonts w:ascii="Arial"/>
          <w:spacing w:val="-34"/>
          <w:w w:val="105"/>
          <w:sz w:val="18"/>
        </w:rPr>
        <w:t xml:space="preserve"> </w:t>
      </w:r>
      <w:r>
        <w:rPr>
          <w:rFonts w:ascii="Arial"/>
          <w:w w:val="105"/>
          <w:sz w:val="18"/>
        </w:rPr>
        <w:t>the lack</w:t>
      </w:r>
      <w:r>
        <w:rPr>
          <w:rFonts w:ascii="Arial"/>
          <w:spacing w:val="-8"/>
          <w:w w:val="105"/>
          <w:sz w:val="18"/>
        </w:rPr>
        <w:t xml:space="preserve"> </w:t>
      </w:r>
      <w:r>
        <w:rPr>
          <w:rFonts w:ascii="Arial"/>
          <w:w w:val="105"/>
          <w:sz w:val="18"/>
        </w:rPr>
        <w:t>of</w:t>
      </w:r>
      <w:r>
        <w:rPr>
          <w:rFonts w:ascii="Arial"/>
          <w:spacing w:val="-2"/>
          <w:w w:val="105"/>
          <w:sz w:val="18"/>
        </w:rPr>
        <w:t xml:space="preserve"> </w:t>
      </w:r>
      <w:r>
        <w:rPr>
          <w:rFonts w:ascii="Arial"/>
          <w:w w:val="105"/>
          <w:sz w:val="18"/>
        </w:rPr>
        <w:t>it</w:t>
      </w:r>
      <w:r>
        <w:rPr>
          <w:rFonts w:ascii="Arial"/>
          <w:spacing w:val="-8"/>
          <w:w w:val="105"/>
          <w:sz w:val="18"/>
        </w:rPr>
        <w:t xml:space="preserve"> </w:t>
      </w:r>
      <w:r>
        <w:rPr>
          <w:rFonts w:ascii="Arial"/>
          <w:w w:val="105"/>
          <w:sz w:val="18"/>
        </w:rPr>
        <w:t>would</w:t>
      </w:r>
      <w:r>
        <w:rPr>
          <w:rFonts w:ascii="Arial"/>
          <w:spacing w:val="-12"/>
          <w:w w:val="105"/>
          <w:sz w:val="18"/>
        </w:rPr>
        <w:t xml:space="preserve"> </w:t>
      </w:r>
      <w:r>
        <w:rPr>
          <w:rFonts w:ascii="Arial"/>
          <w:w w:val="105"/>
          <w:sz w:val="18"/>
        </w:rPr>
        <w:t>be</w:t>
      </w:r>
      <w:r>
        <w:rPr>
          <w:rFonts w:ascii="Arial"/>
          <w:spacing w:val="-23"/>
          <w:w w:val="105"/>
          <w:sz w:val="18"/>
        </w:rPr>
        <w:t xml:space="preserve"> </w:t>
      </w:r>
      <w:r>
        <w:rPr>
          <w:rFonts w:ascii="Arial"/>
          <w:w w:val="105"/>
          <w:sz w:val="18"/>
        </w:rPr>
        <w:t>prejudicial</w:t>
      </w:r>
      <w:r>
        <w:rPr>
          <w:rFonts w:ascii="Arial"/>
          <w:spacing w:val="-7"/>
          <w:w w:val="105"/>
          <w:sz w:val="18"/>
        </w:rPr>
        <w:t xml:space="preserve"> </w:t>
      </w:r>
      <w:r>
        <w:rPr>
          <w:rFonts w:ascii="Arial"/>
          <w:w w:val="105"/>
          <w:sz w:val="18"/>
        </w:rPr>
        <w:t>to</w:t>
      </w:r>
      <w:r>
        <w:rPr>
          <w:rFonts w:ascii="Arial"/>
          <w:spacing w:val="-4"/>
          <w:w w:val="105"/>
          <w:sz w:val="18"/>
        </w:rPr>
        <w:t xml:space="preserve"> </w:t>
      </w:r>
      <w:r>
        <w:rPr>
          <w:rFonts w:ascii="Arial"/>
          <w:w w:val="105"/>
          <w:sz w:val="18"/>
        </w:rPr>
        <w:t>any</w:t>
      </w:r>
      <w:r>
        <w:rPr>
          <w:rFonts w:ascii="Arial"/>
          <w:spacing w:val="-1"/>
          <w:w w:val="105"/>
          <w:sz w:val="18"/>
        </w:rPr>
        <w:t xml:space="preserve"> </w:t>
      </w:r>
      <w:r>
        <w:rPr>
          <w:rFonts w:ascii="Arial"/>
          <w:w w:val="105"/>
          <w:sz w:val="18"/>
        </w:rPr>
        <w:t>other</w:t>
      </w:r>
      <w:r>
        <w:rPr>
          <w:rFonts w:ascii="Arial"/>
          <w:spacing w:val="-3"/>
          <w:w w:val="105"/>
          <w:sz w:val="18"/>
        </w:rPr>
        <w:t xml:space="preserve"> </w:t>
      </w:r>
      <w:r>
        <w:rPr>
          <w:rFonts w:ascii="Arial"/>
          <w:w w:val="105"/>
          <w:sz w:val="18"/>
        </w:rPr>
        <w:t>prospective</w:t>
      </w:r>
      <w:r>
        <w:rPr>
          <w:rFonts w:ascii="Arial"/>
          <w:spacing w:val="4"/>
          <w:w w:val="105"/>
          <w:sz w:val="18"/>
        </w:rPr>
        <w:t xml:space="preserve"> </w:t>
      </w:r>
      <w:r>
        <w:rPr>
          <w:rFonts w:ascii="Arial"/>
          <w:w w:val="105"/>
          <w:sz w:val="18"/>
        </w:rPr>
        <w:t>offerors.</w:t>
      </w:r>
    </w:p>
    <w:p w14:paraId="1489CC45" w14:textId="77777777" w:rsidR="00365795" w:rsidRDefault="00365795">
      <w:pPr>
        <w:pStyle w:val="BodyText"/>
        <w:spacing w:before="4"/>
        <w:rPr>
          <w:rFonts w:ascii="Arial"/>
          <w:sz w:val="21"/>
        </w:rPr>
      </w:pPr>
    </w:p>
    <w:p w14:paraId="056E40FF" w14:textId="77777777" w:rsidR="00365795" w:rsidRDefault="00C17329">
      <w:pPr>
        <w:pStyle w:val="ListParagraph"/>
        <w:numPr>
          <w:ilvl w:val="0"/>
          <w:numId w:val="32"/>
        </w:numPr>
        <w:tabs>
          <w:tab w:val="left" w:pos="527"/>
        </w:tabs>
        <w:ind w:left="526" w:hanging="313"/>
        <w:jc w:val="both"/>
        <w:rPr>
          <w:rFonts w:ascii="Arial"/>
          <w:b/>
          <w:sz w:val="18"/>
        </w:rPr>
      </w:pPr>
      <w:r>
        <w:rPr>
          <w:rFonts w:ascii="Arial"/>
          <w:b/>
          <w:w w:val="105"/>
          <w:sz w:val="18"/>
        </w:rPr>
        <w:t>Responsibility of Prospective</w:t>
      </w:r>
      <w:r>
        <w:rPr>
          <w:rFonts w:ascii="Arial"/>
          <w:b/>
          <w:spacing w:val="-14"/>
          <w:w w:val="105"/>
          <w:sz w:val="18"/>
        </w:rPr>
        <w:t xml:space="preserve"> </w:t>
      </w:r>
      <w:r>
        <w:rPr>
          <w:rFonts w:ascii="Arial"/>
          <w:b/>
          <w:w w:val="105"/>
          <w:sz w:val="18"/>
        </w:rPr>
        <w:t>Contractor</w:t>
      </w:r>
    </w:p>
    <w:p w14:paraId="71C034E1" w14:textId="77777777" w:rsidR="00365795" w:rsidRDefault="00C17329">
      <w:pPr>
        <w:pStyle w:val="ListParagraph"/>
        <w:numPr>
          <w:ilvl w:val="0"/>
          <w:numId w:val="28"/>
        </w:numPr>
        <w:tabs>
          <w:tab w:val="left" w:pos="526"/>
        </w:tabs>
        <w:spacing w:before="96" w:line="254" w:lineRule="auto"/>
        <w:ind w:right="38" w:firstLine="1"/>
        <w:jc w:val="both"/>
        <w:rPr>
          <w:rFonts w:ascii="Arial"/>
          <w:sz w:val="18"/>
        </w:rPr>
      </w:pPr>
      <w:r>
        <w:rPr>
          <w:rFonts w:ascii="Arial"/>
          <w:w w:val="105"/>
          <w:sz w:val="18"/>
        </w:rPr>
        <w:t>The</w:t>
      </w:r>
      <w:r>
        <w:rPr>
          <w:rFonts w:ascii="Arial"/>
          <w:spacing w:val="-19"/>
          <w:w w:val="105"/>
          <w:sz w:val="18"/>
        </w:rPr>
        <w:t xml:space="preserve"> </w:t>
      </w:r>
      <w:r>
        <w:rPr>
          <w:rFonts w:ascii="Arial"/>
          <w:w w:val="105"/>
          <w:sz w:val="18"/>
        </w:rPr>
        <w:t>HA</w:t>
      </w:r>
      <w:r>
        <w:rPr>
          <w:rFonts w:ascii="Arial"/>
          <w:spacing w:val="-6"/>
          <w:w w:val="105"/>
          <w:sz w:val="18"/>
        </w:rPr>
        <w:t xml:space="preserve"> </w:t>
      </w:r>
      <w:r>
        <w:rPr>
          <w:rFonts w:ascii="Arial"/>
          <w:w w:val="105"/>
          <w:sz w:val="18"/>
        </w:rPr>
        <w:t>shall</w:t>
      </w:r>
      <w:r>
        <w:rPr>
          <w:rFonts w:ascii="Arial"/>
          <w:spacing w:val="-10"/>
          <w:w w:val="105"/>
          <w:sz w:val="18"/>
        </w:rPr>
        <w:t xml:space="preserve"> </w:t>
      </w:r>
      <w:r>
        <w:rPr>
          <w:rFonts w:ascii="Arial"/>
          <w:w w:val="105"/>
          <w:sz w:val="18"/>
        </w:rPr>
        <w:t>award</w:t>
      </w:r>
      <w:r>
        <w:rPr>
          <w:rFonts w:ascii="Arial"/>
          <w:spacing w:val="-12"/>
          <w:w w:val="105"/>
          <w:sz w:val="18"/>
        </w:rPr>
        <w:t xml:space="preserve"> </w:t>
      </w:r>
      <w:r>
        <w:rPr>
          <w:rFonts w:ascii="Arial"/>
          <w:w w:val="105"/>
          <w:sz w:val="18"/>
        </w:rPr>
        <w:t>a</w:t>
      </w:r>
      <w:r>
        <w:rPr>
          <w:rFonts w:ascii="Arial"/>
          <w:spacing w:val="-15"/>
          <w:w w:val="105"/>
          <w:sz w:val="18"/>
        </w:rPr>
        <w:t xml:space="preserve"> </w:t>
      </w:r>
      <w:r>
        <w:rPr>
          <w:rFonts w:ascii="Arial"/>
          <w:w w:val="105"/>
          <w:sz w:val="18"/>
        </w:rPr>
        <w:t>contract</w:t>
      </w:r>
      <w:r>
        <w:rPr>
          <w:rFonts w:ascii="Arial"/>
          <w:spacing w:val="-6"/>
          <w:w w:val="105"/>
          <w:sz w:val="18"/>
        </w:rPr>
        <w:t xml:space="preserve"> </w:t>
      </w:r>
      <w:r>
        <w:rPr>
          <w:rFonts w:ascii="Arial"/>
          <w:w w:val="105"/>
          <w:sz w:val="18"/>
        </w:rPr>
        <w:t>only</w:t>
      </w:r>
      <w:r>
        <w:rPr>
          <w:rFonts w:ascii="Arial"/>
          <w:spacing w:val="-15"/>
          <w:w w:val="105"/>
          <w:sz w:val="18"/>
        </w:rPr>
        <w:t xml:space="preserve"> </w:t>
      </w:r>
      <w:r>
        <w:rPr>
          <w:rFonts w:ascii="Arial"/>
          <w:w w:val="105"/>
          <w:sz w:val="18"/>
        </w:rPr>
        <w:t>to</w:t>
      </w:r>
      <w:r>
        <w:rPr>
          <w:rFonts w:ascii="Arial"/>
          <w:spacing w:val="-1"/>
          <w:w w:val="105"/>
          <w:sz w:val="18"/>
        </w:rPr>
        <w:t xml:space="preserve"> </w:t>
      </w:r>
      <w:r>
        <w:rPr>
          <w:rFonts w:ascii="Arial"/>
          <w:w w:val="105"/>
          <w:sz w:val="18"/>
        </w:rPr>
        <w:t>a</w:t>
      </w:r>
      <w:r>
        <w:rPr>
          <w:rFonts w:ascii="Arial"/>
          <w:spacing w:val="-24"/>
          <w:w w:val="105"/>
          <w:sz w:val="18"/>
        </w:rPr>
        <w:t xml:space="preserve"> </w:t>
      </w:r>
      <w:r>
        <w:rPr>
          <w:rFonts w:ascii="Arial"/>
          <w:w w:val="105"/>
          <w:sz w:val="18"/>
        </w:rPr>
        <w:t>responsible</w:t>
      </w:r>
      <w:r>
        <w:rPr>
          <w:rFonts w:ascii="Arial"/>
          <w:spacing w:val="-7"/>
          <w:w w:val="105"/>
          <w:sz w:val="18"/>
        </w:rPr>
        <w:t xml:space="preserve"> </w:t>
      </w:r>
      <w:r>
        <w:rPr>
          <w:rFonts w:ascii="Arial"/>
          <w:w w:val="105"/>
          <w:sz w:val="18"/>
        </w:rPr>
        <w:t>prospective contractor who is able to perform successfully under the terms and conditions</w:t>
      </w:r>
      <w:r>
        <w:rPr>
          <w:rFonts w:ascii="Arial"/>
          <w:spacing w:val="2"/>
          <w:w w:val="105"/>
          <w:sz w:val="18"/>
        </w:rPr>
        <w:t xml:space="preserve"> </w:t>
      </w:r>
      <w:r>
        <w:rPr>
          <w:rFonts w:ascii="Arial"/>
          <w:w w:val="105"/>
          <w:sz w:val="18"/>
        </w:rPr>
        <w:t>of</w:t>
      </w:r>
      <w:r>
        <w:rPr>
          <w:rFonts w:ascii="Arial"/>
          <w:spacing w:val="-10"/>
          <w:w w:val="105"/>
          <w:sz w:val="18"/>
        </w:rPr>
        <w:t xml:space="preserve"> </w:t>
      </w:r>
      <w:r>
        <w:rPr>
          <w:rFonts w:ascii="Arial"/>
          <w:w w:val="105"/>
          <w:sz w:val="18"/>
        </w:rPr>
        <w:t>the</w:t>
      </w:r>
      <w:r>
        <w:rPr>
          <w:rFonts w:ascii="Arial"/>
          <w:spacing w:val="-24"/>
          <w:w w:val="105"/>
          <w:sz w:val="18"/>
        </w:rPr>
        <w:t xml:space="preserve"> </w:t>
      </w:r>
      <w:r>
        <w:rPr>
          <w:rFonts w:ascii="Arial"/>
          <w:w w:val="105"/>
          <w:sz w:val="18"/>
        </w:rPr>
        <w:t>proposed</w:t>
      </w:r>
      <w:r>
        <w:rPr>
          <w:rFonts w:ascii="Arial"/>
          <w:spacing w:val="-15"/>
          <w:w w:val="105"/>
          <w:sz w:val="18"/>
        </w:rPr>
        <w:t xml:space="preserve"> </w:t>
      </w:r>
      <w:r>
        <w:rPr>
          <w:rFonts w:ascii="Arial"/>
          <w:w w:val="105"/>
          <w:sz w:val="18"/>
        </w:rPr>
        <w:t>contract.</w:t>
      </w:r>
      <w:r>
        <w:rPr>
          <w:rFonts w:ascii="Arial"/>
          <w:spacing w:val="34"/>
          <w:w w:val="105"/>
          <w:sz w:val="18"/>
        </w:rPr>
        <w:t xml:space="preserve"> </w:t>
      </w:r>
      <w:r>
        <w:rPr>
          <w:rFonts w:ascii="Arial"/>
          <w:w w:val="105"/>
          <w:sz w:val="18"/>
        </w:rPr>
        <w:t>To</w:t>
      </w:r>
      <w:r>
        <w:rPr>
          <w:rFonts w:ascii="Arial"/>
          <w:spacing w:val="-15"/>
          <w:w w:val="105"/>
          <w:sz w:val="18"/>
        </w:rPr>
        <w:t xml:space="preserve"> </w:t>
      </w:r>
      <w:r>
        <w:rPr>
          <w:rFonts w:ascii="Arial"/>
          <w:w w:val="105"/>
          <w:sz w:val="18"/>
        </w:rPr>
        <w:t>be</w:t>
      </w:r>
      <w:r>
        <w:rPr>
          <w:rFonts w:ascii="Arial"/>
          <w:spacing w:val="-20"/>
          <w:w w:val="105"/>
          <w:sz w:val="18"/>
        </w:rPr>
        <w:t xml:space="preserve"> </w:t>
      </w:r>
      <w:r>
        <w:rPr>
          <w:rFonts w:ascii="Arial"/>
          <w:w w:val="105"/>
          <w:sz w:val="18"/>
        </w:rPr>
        <w:t>determined</w:t>
      </w:r>
      <w:r>
        <w:rPr>
          <w:rFonts w:ascii="Arial"/>
          <w:spacing w:val="-20"/>
          <w:w w:val="105"/>
          <w:sz w:val="18"/>
        </w:rPr>
        <w:t xml:space="preserve"> </w:t>
      </w:r>
      <w:r>
        <w:rPr>
          <w:rFonts w:ascii="Arial"/>
          <w:w w:val="105"/>
          <w:sz w:val="18"/>
        </w:rPr>
        <w:t>responsible, a prospective contractor must</w:t>
      </w:r>
      <w:r>
        <w:rPr>
          <w:rFonts w:ascii="Arial"/>
          <w:spacing w:val="-12"/>
          <w:w w:val="105"/>
          <w:sz w:val="18"/>
        </w:rPr>
        <w:t xml:space="preserve"> </w:t>
      </w:r>
      <w:r>
        <w:rPr>
          <w:rFonts w:ascii="Arial"/>
          <w:w w:val="105"/>
          <w:sz w:val="18"/>
        </w:rPr>
        <w:t>-</w:t>
      </w:r>
    </w:p>
    <w:p w14:paraId="75B9A19D" w14:textId="77777777" w:rsidR="00365795" w:rsidRDefault="00C17329">
      <w:pPr>
        <w:pStyle w:val="ListParagraph"/>
        <w:numPr>
          <w:ilvl w:val="1"/>
          <w:numId w:val="28"/>
        </w:numPr>
        <w:tabs>
          <w:tab w:val="left" w:pos="838"/>
        </w:tabs>
        <w:spacing w:line="256" w:lineRule="auto"/>
        <w:ind w:right="41" w:hanging="307"/>
        <w:jc w:val="both"/>
        <w:rPr>
          <w:rFonts w:ascii="Arial"/>
          <w:sz w:val="18"/>
        </w:rPr>
      </w:pPr>
      <w:r>
        <w:rPr>
          <w:rFonts w:ascii="Arial"/>
          <w:w w:val="105"/>
          <w:sz w:val="18"/>
        </w:rPr>
        <w:t>Have</w:t>
      </w:r>
      <w:r>
        <w:rPr>
          <w:rFonts w:ascii="Arial"/>
          <w:spacing w:val="-20"/>
          <w:w w:val="105"/>
          <w:sz w:val="18"/>
        </w:rPr>
        <w:t xml:space="preserve"> </w:t>
      </w:r>
      <w:r>
        <w:rPr>
          <w:rFonts w:ascii="Arial"/>
          <w:w w:val="105"/>
          <w:sz w:val="18"/>
        </w:rPr>
        <w:t>adequate</w:t>
      </w:r>
      <w:r>
        <w:rPr>
          <w:rFonts w:ascii="Arial"/>
          <w:spacing w:val="-27"/>
          <w:w w:val="105"/>
          <w:sz w:val="18"/>
        </w:rPr>
        <w:t xml:space="preserve"> </w:t>
      </w:r>
      <w:r>
        <w:rPr>
          <w:rFonts w:ascii="Arial"/>
          <w:w w:val="105"/>
          <w:sz w:val="18"/>
        </w:rPr>
        <w:t>financial</w:t>
      </w:r>
      <w:r>
        <w:rPr>
          <w:rFonts w:ascii="Arial"/>
          <w:spacing w:val="-29"/>
          <w:w w:val="105"/>
          <w:sz w:val="18"/>
        </w:rPr>
        <w:t xml:space="preserve"> </w:t>
      </w:r>
      <w:r>
        <w:rPr>
          <w:rFonts w:ascii="Arial"/>
          <w:w w:val="105"/>
          <w:sz w:val="18"/>
        </w:rPr>
        <w:t>resources</w:t>
      </w:r>
      <w:r>
        <w:rPr>
          <w:rFonts w:ascii="Arial"/>
          <w:spacing w:val="-18"/>
          <w:w w:val="105"/>
          <w:sz w:val="18"/>
        </w:rPr>
        <w:t xml:space="preserve"> </w:t>
      </w:r>
      <w:r>
        <w:rPr>
          <w:rFonts w:ascii="Arial"/>
          <w:w w:val="105"/>
          <w:sz w:val="18"/>
        </w:rPr>
        <w:t>to</w:t>
      </w:r>
      <w:r>
        <w:rPr>
          <w:rFonts w:ascii="Arial"/>
          <w:spacing w:val="-33"/>
          <w:w w:val="105"/>
          <w:sz w:val="18"/>
        </w:rPr>
        <w:t xml:space="preserve"> </w:t>
      </w:r>
      <w:proofErr w:type="gramStart"/>
      <w:r>
        <w:rPr>
          <w:rFonts w:ascii="Arial"/>
          <w:w w:val="105"/>
          <w:sz w:val="18"/>
        </w:rPr>
        <w:t>perform</w:t>
      </w:r>
      <w:proofErr w:type="gramEnd"/>
      <w:r>
        <w:rPr>
          <w:rFonts w:ascii="Arial"/>
          <w:spacing w:val="-34"/>
          <w:w w:val="105"/>
          <w:sz w:val="18"/>
        </w:rPr>
        <w:t xml:space="preserve"> </w:t>
      </w:r>
      <w:r>
        <w:rPr>
          <w:rFonts w:ascii="Arial"/>
          <w:w w:val="105"/>
          <w:sz w:val="18"/>
        </w:rPr>
        <w:t>the</w:t>
      </w:r>
      <w:r>
        <w:rPr>
          <w:rFonts w:ascii="Arial"/>
          <w:spacing w:val="-29"/>
          <w:w w:val="105"/>
          <w:sz w:val="18"/>
        </w:rPr>
        <w:t xml:space="preserve"> </w:t>
      </w:r>
      <w:r>
        <w:rPr>
          <w:rFonts w:ascii="Arial"/>
          <w:w w:val="105"/>
          <w:sz w:val="18"/>
        </w:rPr>
        <w:t>contract,</w:t>
      </w:r>
      <w:r>
        <w:rPr>
          <w:rFonts w:ascii="Arial"/>
          <w:spacing w:val="-22"/>
          <w:w w:val="105"/>
          <w:sz w:val="18"/>
        </w:rPr>
        <w:t xml:space="preserve"> </w:t>
      </w:r>
      <w:r>
        <w:rPr>
          <w:rFonts w:ascii="Arial"/>
          <w:w w:val="105"/>
          <w:sz w:val="18"/>
        </w:rPr>
        <w:t xml:space="preserve">or </w:t>
      </w:r>
      <w:r>
        <w:rPr>
          <w:rFonts w:ascii="Arial"/>
          <w:w w:val="105"/>
          <w:sz w:val="18"/>
        </w:rPr>
        <w:t>the ability to obtain</w:t>
      </w:r>
      <w:r>
        <w:rPr>
          <w:rFonts w:ascii="Arial"/>
          <w:spacing w:val="-6"/>
          <w:w w:val="105"/>
          <w:sz w:val="18"/>
        </w:rPr>
        <w:t xml:space="preserve"> </w:t>
      </w:r>
      <w:proofErr w:type="gramStart"/>
      <w:r>
        <w:rPr>
          <w:rFonts w:ascii="Arial"/>
          <w:w w:val="105"/>
          <w:sz w:val="18"/>
        </w:rPr>
        <w:t>them;</w:t>
      </w:r>
      <w:proofErr w:type="gramEnd"/>
    </w:p>
    <w:p w14:paraId="6D79FC71" w14:textId="77777777" w:rsidR="00365795" w:rsidRDefault="00C17329">
      <w:pPr>
        <w:pStyle w:val="ListParagraph"/>
        <w:numPr>
          <w:ilvl w:val="1"/>
          <w:numId w:val="28"/>
        </w:numPr>
        <w:tabs>
          <w:tab w:val="left" w:pos="725"/>
        </w:tabs>
        <w:spacing w:before="162"/>
        <w:ind w:left="724"/>
        <w:jc w:val="left"/>
        <w:rPr>
          <w:rFonts w:ascii="Arial"/>
          <w:sz w:val="18"/>
        </w:rPr>
      </w:pPr>
      <w:r>
        <w:rPr>
          <w:rFonts w:ascii="Arial"/>
          <w:spacing w:val="-1"/>
          <w:w w:val="102"/>
          <w:sz w:val="18"/>
        </w:rPr>
        <w:br w:type="column"/>
      </w:r>
      <w:r>
        <w:rPr>
          <w:rFonts w:ascii="Arial"/>
          <w:sz w:val="18"/>
        </w:rPr>
        <w:lastRenderedPageBreak/>
        <w:t>Have a satisfactory performance</w:t>
      </w:r>
      <w:r>
        <w:rPr>
          <w:rFonts w:ascii="Arial"/>
          <w:spacing w:val="29"/>
          <w:sz w:val="18"/>
        </w:rPr>
        <w:t xml:space="preserve"> </w:t>
      </w:r>
      <w:proofErr w:type="gramStart"/>
      <w:r>
        <w:rPr>
          <w:rFonts w:ascii="Arial"/>
          <w:sz w:val="18"/>
        </w:rPr>
        <w:t>record;</w:t>
      </w:r>
      <w:proofErr w:type="gramEnd"/>
    </w:p>
    <w:p w14:paraId="7BD6775A" w14:textId="77777777" w:rsidR="00365795" w:rsidRDefault="00C17329">
      <w:pPr>
        <w:pStyle w:val="ListParagraph"/>
        <w:numPr>
          <w:ilvl w:val="1"/>
          <w:numId w:val="28"/>
        </w:numPr>
        <w:tabs>
          <w:tab w:val="left" w:pos="725"/>
        </w:tabs>
        <w:spacing w:before="14"/>
        <w:ind w:left="724" w:hanging="296"/>
        <w:jc w:val="left"/>
        <w:rPr>
          <w:rFonts w:ascii="Arial"/>
          <w:sz w:val="18"/>
        </w:rPr>
      </w:pPr>
      <w:r>
        <w:rPr>
          <w:rFonts w:ascii="Arial"/>
          <w:sz w:val="18"/>
        </w:rPr>
        <w:t>Have a satisfactory record of integrity and business</w:t>
      </w:r>
      <w:r>
        <w:rPr>
          <w:rFonts w:ascii="Arial"/>
          <w:spacing w:val="37"/>
          <w:sz w:val="18"/>
        </w:rPr>
        <w:t xml:space="preserve"> </w:t>
      </w:r>
      <w:proofErr w:type="gramStart"/>
      <w:r>
        <w:rPr>
          <w:rFonts w:ascii="Arial"/>
          <w:sz w:val="18"/>
        </w:rPr>
        <w:t>ethics;</w:t>
      </w:r>
      <w:proofErr w:type="gramEnd"/>
    </w:p>
    <w:p w14:paraId="6DADC515" w14:textId="77777777" w:rsidR="00365795" w:rsidRDefault="00C17329">
      <w:pPr>
        <w:pStyle w:val="ListParagraph"/>
        <w:numPr>
          <w:ilvl w:val="1"/>
          <w:numId w:val="28"/>
        </w:numPr>
        <w:tabs>
          <w:tab w:val="left" w:pos="730"/>
        </w:tabs>
        <w:spacing w:before="14"/>
        <w:ind w:left="729" w:hanging="301"/>
        <w:jc w:val="left"/>
        <w:rPr>
          <w:rFonts w:ascii="Arial"/>
          <w:sz w:val="18"/>
        </w:rPr>
      </w:pPr>
      <w:r>
        <w:rPr>
          <w:rFonts w:ascii="Arial"/>
          <w:sz w:val="18"/>
        </w:rPr>
        <w:t>Have a satisfactory record of compliance with public</w:t>
      </w:r>
      <w:r>
        <w:rPr>
          <w:rFonts w:ascii="Arial"/>
          <w:spacing w:val="-20"/>
          <w:sz w:val="18"/>
        </w:rPr>
        <w:t xml:space="preserve"> </w:t>
      </w:r>
      <w:r>
        <w:rPr>
          <w:rFonts w:ascii="Arial"/>
          <w:sz w:val="18"/>
        </w:rPr>
        <w:t>policy</w:t>
      </w:r>
    </w:p>
    <w:p w14:paraId="3E6EAD8A" w14:textId="77777777" w:rsidR="00365795" w:rsidRDefault="00C17329">
      <w:pPr>
        <w:pStyle w:val="ListParagraph"/>
        <w:numPr>
          <w:ilvl w:val="0"/>
          <w:numId w:val="27"/>
        </w:numPr>
        <w:tabs>
          <w:tab w:val="left" w:pos="733"/>
        </w:tabs>
        <w:spacing w:before="14"/>
        <w:jc w:val="left"/>
        <w:rPr>
          <w:rFonts w:ascii="Arial" w:hAnsi="Arial"/>
          <w:sz w:val="18"/>
        </w:rPr>
      </w:pPr>
      <w:r>
        <w:rPr>
          <w:rFonts w:ascii="Arial" w:hAnsi="Arial"/>
          <w:w w:val="105"/>
          <w:sz w:val="18"/>
        </w:rPr>
        <w:t>(e.g., Equal Employment Opportunity);</w:t>
      </w:r>
      <w:r>
        <w:rPr>
          <w:rFonts w:ascii="Arial" w:hAnsi="Arial"/>
          <w:spacing w:val="-14"/>
          <w:w w:val="105"/>
          <w:sz w:val="18"/>
        </w:rPr>
        <w:t xml:space="preserve"> </w:t>
      </w:r>
      <w:r>
        <w:rPr>
          <w:rFonts w:ascii="Arial" w:hAnsi="Arial"/>
          <w:w w:val="105"/>
          <w:sz w:val="18"/>
        </w:rPr>
        <w:t>and</w:t>
      </w:r>
    </w:p>
    <w:p w14:paraId="37046B2A" w14:textId="0F8FC94C" w:rsidR="00365795" w:rsidRDefault="00C17329">
      <w:pPr>
        <w:pStyle w:val="ListParagraph"/>
        <w:numPr>
          <w:ilvl w:val="1"/>
          <w:numId w:val="28"/>
        </w:numPr>
        <w:tabs>
          <w:tab w:val="left" w:pos="731"/>
        </w:tabs>
        <w:spacing w:before="15" w:line="259" w:lineRule="auto"/>
        <w:ind w:left="731" w:right="255" w:hanging="297"/>
        <w:jc w:val="both"/>
        <w:rPr>
          <w:rFonts w:ascii="Arial"/>
          <w:sz w:val="18"/>
        </w:rPr>
      </w:pPr>
      <w:r>
        <w:rPr>
          <w:rFonts w:ascii="Arial"/>
          <w:sz w:val="18"/>
        </w:rPr>
        <w:t>Not</w:t>
      </w:r>
      <w:r>
        <w:rPr>
          <w:rFonts w:ascii="Arial"/>
          <w:spacing w:val="-19"/>
          <w:sz w:val="18"/>
        </w:rPr>
        <w:t xml:space="preserve"> </w:t>
      </w:r>
      <w:proofErr w:type="gramStart"/>
      <w:r w:rsidR="00E502DD">
        <w:rPr>
          <w:rFonts w:ascii="Arial"/>
          <w:sz w:val="18"/>
        </w:rPr>
        <w:t>have</w:t>
      </w:r>
      <w:proofErr w:type="gramEnd"/>
      <w:r w:rsidR="00E502DD">
        <w:rPr>
          <w:rFonts w:ascii="Arial"/>
          <w:sz w:val="18"/>
        </w:rPr>
        <w:t xml:space="preserve"> been</w:t>
      </w:r>
      <w:r>
        <w:rPr>
          <w:rFonts w:ascii="Arial"/>
          <w:spacing w:val="-16"/>
          <w:sz w:val="18"/>
        </w:rPr>
        <w:t xml:space="preserve"> </w:t>
      </w:r>
      <w:r>
        <w:rPr>
          <w:rFonts w:ascii="Arial"/>
          <w:sz w:val="18"/>
        </w:rPr>
        <w:t>suspended,</w:t>
      </w:r>
      <w:r>
        <w:rPr>
          <w:rFonts w:ascii="Arial"/>
          <w:spacing w:val="-14"/>
          <w:sz w:val="18"/>
        </w:rPr>
        <w:t xml:space="preserve"> </w:t>
      </w:r>
      <w:r>
        <w:rPr>
          <w:rFonts w:ascii="Arial"/>
          <w:sz w:val="18"/>
        </w:rPr>
        <w:t>debarred,</w:t>
      </w:r>
      <w:r>
        <w:rPr>
          <w:rFonts w:ascii="Arial"/>
          <w:spacing w:val="-8"/>
          <w:sz w:val="18"/>
        </w:rPr>
        <w:t xml:space="preserve"> </w:t>
      </w:r>
      <w:r>
        <w:rPr>
          <w:rFonts w:ascii="Arial"/>
          <w:sz w:val="18"/>
        </w:rPr>
        <w:t>or</w:t>
      </w:r>
      <w:r>
        <w:rPr>
          <w:rFonts w:ascii="Arial"/>
          <w:spacing w:val="-9"/>
          <w:sz w:val="18"/>
        </w:rPr>
        <w:t xml:space="preserve"> </w:t>
      </w:r>
      <w:r>
        <w:rPr>
          <w:rFonts w:ascii="Arial"/>
          <w:sz w:val="18"/>
        </w:rPr>
        <w:t>otherwise</w:t>
      </w:r>
      <w:r>
        <w:rPr>
          <w:rFonts w:ascii="Arial"/>
          <w:spacing w:val="-11"/>
          <w:sz w:val="18"/>
        </w:rPr>
        <w:t xml:space="preserve"> </w:t>
      </w:r>
      <w:r>
        <w:rPr>
          <w:rFonts w:ascii="Arial"/>
          <w:sz w:val="18"/>
        </w:rPr>
        <w:t>determined to be ineligible for award of contracts by the Department of Housing and Urban Development or any other agency of</w:t>
      </w:r>
      <w:r>
        <w:rPr>
          <w:rFonts w:ascii="Arial"/>
          <w:spacing w:val="-21"/>
          <w:sz w:val="18"/>
        </w:rPr>
        <w:t xml:space="preserve"> </w:t>
      </w:r>
      <w:r>
        <w:rPr>
          <w:rFonts w:ascii="Arial"/>
          <w:sz w:val="18"/>
        </w:rPr>
        <w:t>the</w:t>
      </w:r>
    </w:p>
    <w:p w14:paraId="3F8FF08A" w14:textId="77777777" w:rsidR="00365795" w:rsidRDefault="00C17329">
      <w:pPr>
        <w:spacing w:line="249" w:lineRule="auto"/>
        <w:ind w:left="742" w:right="251" w:hanging="3"/>
        <w:jc w:val="both"/>
        <w:rPr>
          <w:rFonts w:ascii="Arial"/>
          <w:sz w:val="18"/>
        </w:rPr>
      </w:pPr>
      <w:r>
        <w:rPr>
          <w:rFonts w:ascii="Arial"/>
          <w:sz w:val="18"/>
        </w:rPr>
        <w:t>U.S. Government. Current lists of ineligible contractors are available for inspection at the HA/HUD.</w:t>
      </w:r>
    </w:p>
    <w:p w14:paraId="100BC683" w14:textId="502F96C7" w:rsidR="00365795" w:rsidRDefault="00C17329">
      <w:pPr>
        <w:pStyle w:val="ListParagraph"/>
        <w:numPr>
          <w:ilvl w:val="0"/>
          <w:numId w:val="28"/>
        </w:numPr>
        <w:tabs>
          <w:tab w:val="left" w:pos="438"/>
        </w:tabs>
        <w:spacing w:before="81" w:line="254" w:lineRule="auto"/>
        <w:ind w:left="130" w:right="238" w:firstLine="0"/>
        <w:jc w:val="both"/>
        <w:rPr>
          <w:rFonts w:ascii="Arial"/>
          <w:sz w:val="18"/>
        </w:rPr>
      </w:pPr>
      <w:r>
        <w:rPr>
          <w:rFonts w:ascii="Arial"/>
          <w:sz w:val="18"/>
        </w:rPr>
        <w:t>Before an offer is considered for award, the offeror may be requested by the HA to submit a statement or other documentation regarding any of the foregoing requirements.</w:t>
      </w:r>
      <w:r>
        <w:rPr>
          <w:rFonts w:ascii="Arial"/>
          <w:spacing w:val="-11"/>
          <w:sz w:val="18"/>
        </w:rPr>
        <w:t xml:space="preserve"> </w:t>
      </w:r>
      <w:r>
        <w:rPr>
          <w:rFonts w:ascii="Arial"/>
          <w:sz w:val="18"/>
        </w:rPr>
        <w:t xml:space="preserve">Failure by the </w:t>
      </w:r>
      <w:r w:rsidR="00E502DD">
        <w:rPr>
          <w:rFonts w:ascii="Arial"/>
          <w:sz w:val="18"/>
        </w:rPr>
        <w:t>offeror</w:t>
      </w:r>
      <w:r>
        <w:rPr>
          <w:rFonts w:ascii="Arial"/>
          <w:sz w:val="18"/>
        </w:rPr>
        <w:t xml:space="preserve"> to provide</w:t>
      </w:r>
      <w:r>
        <w:rPr>
          <w:rFonts w:ascii="Arial"/>
          <w:spacing w:val="-17"/>
          <w:sz w:val="18"/>
        </w:rPr>
        <w:t xml:space="preserve"> </w:t>
      </w:r>
      <w:r>
        <w:rPr>
          <w:rFonts w:ascii="Arial"/>
          <w:sz w:val="18"/>
        </w:rPr>
        <w:t>such</w:t>
      </w:r>
      <w:r>
        <w:rPr>
          <w:rFonts w:ascii="Arial"/>
          <w:spacing w:val="-27"/>
          <w:sz w:val="18"/>
        </w:rPr>
        <w:t xml:space="preserve"> </w:t>
      </w:r>
      <w:r>
        <w:rPr>
          <w:rFonts w:ascii="Arial"/>
          <w:sz w:val="18"/>
        </w:rPr>
        <w:t>additional</w:t>
      </w:r>
      <w:r>
        <w:rPr>
          <w:rFonts w:ascii="Arial"/>
          <w:spacing w:val="-28"/>
          <w:sz w:val="18"/>
        </w:rPr>
        <w:t xml:space="preserve"> </w:t>
      </w:r>
      <w:r>
        <w:rPr>
          <w:rFonts w:ascii="Arial"/>
          <w:sz w:val="18"/>
        </w:rPr>
        <w:t>information</w:t>
      </w:r>
      <w:r>
        <w:rPr>
          <w:rFonts w:ascii="Arial"/>
          <w:spacing w:val="-12"/>
          <w:sz w:val="18"/>
        </w:rPr>
        <w:t xml:space="preserve"> </w:t>
      </w:r>
      <w:r>
        <w:rPr>
          <w:rFonts w:ascii="Arial"/>
          <w:sz w:val="18"/>
        </w:rPr>
        <w:t>may</w:t>
      </w:r>
      <w:r>
        <w:rPr>
          <w:rFonts w:ascii="Arial"/>
          <w:spacing w:val="-24"/>
          <w:sz w:val="18"/>
        </w:rPr>
        <w:t xml:space="preserve"> </w:t>
      </w:r>
      <w:r>
        <w:rPr>
          <w:rFonts w:ascii="Arial"/>
          <w:sz w:val="18"/>
        </w:rPr>
        <w:t>render</w:t>
      </w:r>
      <w:r>
        <w:rPr>
          <w:rFonts w:ascii="Arial"/>
          <w:spacing w:val="-20"/>
          <w:sz w:val="18"/>
        </w:rPr>
        <w:t xml:space="preserve"> </w:t>
      </w:r>
      <w:r>
        <w:rPr>
          <w:rFonts w:ascii="Arial"/>
          <w:sz w:val="18"/>
        </w:rPr>
        <w:t>the</w:t>
      </w:r>
      <w:r>
        <w:rPr>
          <w:rFonts w:ascii="Arial"/>
          <w:spacing w:val="-19"/>
          <w:sz w:val="18"/>
        </w:rPr>
        <w:t xml:space="preserve"> </w:t>
      </w:r>
      <w:r w:rsidR="00E502DD">
        <w:rPr>
          <w:rFonts w:ascii="Arial"/>
          <w:sz w:val="18"/>
        </w:rPr>
        <w:t>offeror</w:t>
      </w:r>
      <w:r>
        <w:rPr>
          <w:rFonts w:ascii="Arial"/>
          <w:spacing w:val="-15"/>
          <w:sz w:val="18"/>
        </w:rPr>
        <w:t xml:space="preserve"> </w:t>
      </w:r>
      <w:r>
        <w:rPr>
          <w:rFonts w:ascii="Arial"/>
          <w:sz w:val="18"/>
        </w:rPr>
        <w:t>ineligible</w:t>
      </w:r>
      <w:r>
        <w:rPr>
          <w:rFonts w:ascii="Arial"/>
          <w:spacing w:val="-23"/>
          <w:sz w:val="18"/>
        </w:rPr>
        <w:t xml:space="preserve"> </w:t>
      </w:r>
      <w:r>
        <w:rPr>
          <w:rFonts w:ascii="Arial"/>
          <w:sz w:val="18"/>
        </w:rPr>
        <w:t>for award.</w:t>
      </w:r>
    </w:p>
    <w:p w14:paraId="2ECB440B" w14:textId="77777777" w:rsidR="00365795" w:rsidRDefault="00365795">
      <w:pPr>
        <w:pStyle w:val="BodyText"/>
        <w:spacing w:before="8"/>
        <w:rPr>
          <w:rFonts w:ascii="Arial"/>
        </w:rPr>
      </w:pPr>
    </w:p>
    <w:p w14:paraId="46FE132B" w14:textId="77777777" w:rsidR="00365795" w:rsidRDefault="00C17329">
      <w:pPr>
        <w:pStyle w:val="ListParagraph"/>
        <w:numPr>
          <w:ilvl w:val="0"/>
          <w:numId w:val="32"/>
        </w:numPr>
        <w:tabs>
          <w:tab w:val="left" w:pos="452"/>
        </w:tabs>
        <w:spacing w:before="1"/>
        <w:ind w:left="451" w:hanging="317"/>
        <w:jc w:val="both"/>
        <w:rPr>
          <w:rFonts w:ascii="Arial"/>
          <w:b/>
          <w:sz w:val="18"/>
        </w:rPr>
      </w:pPr>
      <w:r>
        <w:rPr>
          <w:rFonts w:ascii="Arial"/>
          <w:b/>
          <w:sz w:val="18"/>
        </w:rPr>
        <w:t>Late Submissions, Modifications, and Withdrawal of</w:t>
      </w:r>
      <w:r>
        <w:rPr>
          <w:rFonts w:ascii="Arial"/>
          <w:b/>
          <w:spacing w:val="8"/>
          <w:sz w:val="18"/>
        </w:rPr>
        <w:t xml:space="preserve"> </w:t>
      </w:r>
      <w:r>
        <w:rPr>
          <w:rFonts w:ascii="Arial"/>
          <w:b/>
          <w:sz w:val="18"/>
        </w:rPr>
        <w:t>Offers</w:t>
      </w:r>
    </w:p>
    <w:p w14:paraId="1C3222CD" w14:textId="77777777" w:rsidR="00365795" w:rsidRDefault="00C17329">
      <w:pPr>
        <w:pStyle w:val="ListParagraph"/>
        <w:numPr>
          <w:ilvl w:val="0"/>
          <w:numId w:val="26"/>
        </w:numPr>
        <w:tabs>
          <w:tab w:val="left" w:pos="471"/>
        </w:tabs>
        <w:spacing w:before="91" w:line="254" w:lineRule="auto"/>
        <w:ind w:right="227" w:firstLine="1"/>
        <w:jc w:val="both"/>
        <w:rPr>
          <w:rFonts w:ascii="Arial"/>
          <w:sz w:val="18"/>
        </w:rPr>
      </w:pPr>
      <w:r>
        <w:rPr>
          <w:rFonts w:ascii="Arial"/>
          <w:sz w:val="18"/>
        </w:rPr>
        <w:t>Any offer received at the place designated in the solicitation after the exact time specified for receipt will not be considered unless it is received before award is made and it</w:t>
      </w:r>
      <w:r>
        <w:rPr>
          <w:rFonts w:ascii="Arial"/>
          <w:spacing w:val="-21"/>
          <w:sz w:val="18"/>
        </w:rPr>
        <w:t xml:space="preserve"> </w:t>
      </w:r>
      <w:r>
        <w:rPr>
          <w:rFonts w:ascii="Arial"/>
          <w:sz w:val="18"/>
        </w:rPr>
        <w:t>-</w:t>
      </w:r>
    </w:p>
    <w:p w14:paraId="4A6DE591" w14:textId="77777777" w:rsidR="00365795" w:rsidRDefault="00C17329">
      <w:pPr>
        <w:pStyle w:val="ListParagraph"/>
        <w:numPr>
          <w:ilvl w:val="1"/>
          <w:numId w:val="26"/>
        </w:numPr>
        <w:tabs>
          <w:tab w:val="left" w:pos="761"/>
        </w:tabs>
        <w:spacing w:line="254" w:lineRule="auto"/>
        <w:ind w:right="225" w:hanging="298"/>
        <w:rPr>
          <w:rFonts w:ascii="Arial"/>
          <w:sz w:val="18"/>
        </w:rPr>
      </w:pPr>
      <w:r>
        <w:rPr>
          <w:rFonts w:ascii="Arial"/>
          <w:w w:val="105"/>
          <w:sz w:val="18"/>
        </w:rPr>
        <w:t>Was</w:t>
      </w:r>
      <w:r>
        <w:rPr>
          <w:rFonts w:ascii="Arial"/>
          <w:spacing w:val="-21"/>
          <w:w w:val="105"/>
          <w:sz w:val="18"/>
        </w:rPr>
        <w:t xml:space="preserve"> </w:t>
      </w:r>
      <w:r>
        <w:rPr>
          <w:rFonts w:ascii="Arial"/>
          <w:w w:val="105"/>
          <w:sz w:val="18"/>
        </w:rPr>
        <w:t>sent</w:t>
      </w:r>
      <w:r>
        <w:rPr>
          <w:rFonts w:ascii="Arial"/>
          <w:spacing w:val="-16"/>
          <w:w w:val="105"/>
          <w:sz w:val="18"/>
        </w:rPr>
        <w:t xml:space="preserve"> </w:t>
      </w:r>
      <w:r>
        <w:rPr>
          <w:rFonts w:ascii="Arial"/>
          <w:w w:val="105"/>
          <w:sz w:val="18"/>
        </w:rPr>
        <w:t>by</w:t>
      </w:r>
      <w:r>
        <w:rPr>
          <w:rFonts w:ascii="Arial"/>
          <w:spacing w:val="-22"/>
          <w:w w:val="105"/>
          <w:sz w:val="18"/>
        </w:rPr>
        <w:t xml:space="preserve"> </w:t>
      </w:r>
      <w:r>
        <w:rPr>
          <w:rFonts w:ascii="Arial"/>
          <w:w w:val="105"/>
          <w:sz w:val="18"/>
        </w:rPr>
        <w:t>registered</w:t>
      </w:r>
      <w:r>
        <w:rPr>
          <w:rFonts w:ascii="Arial"/>
          <w:spacing w:val="-21"/>
          <w:w w:val="105"/>
          <w:sz w:val="18"/>
        </w:rPr>
        <w:t xml:space="preserve"> </w:t>
      </w:r>
      <w:r>
        <w:rPr>
          <w:rFonts w:ascii="Arial"/>
          <w:w w:val="105"/>
          <w:sz w:val="18"/>
        </w:rPr>
        <w:t>or</w:t>
      </w:r>
      <w:r>
        <w:rPr>
          <w:rFonts w:ascii="Arial"/>
          <w:spacing w:val="-18"/>
          <w:w w:val="105"/>
          <w:sz w:val="18"/>
        </w:rPr>
        <w:t xml:space="preserve"> </w:t>
      </w:r>
      <w:r>
        <w:rPr>
          <w:rFonts w:ascii="Arial"/>
          <w:w w:val="105"/>
          <w:sz w:val="18"/>
        </w:rPr>
        <w:t>certified</w:t>
      </w:r>
      <w:r>
        <w:rPr>
          <w:rFonts w:ascii="Arial"/>
          <w:spacing w:val="-23"/>
          <w:w w:val="105"/>
          <w:sz w:val="18"/>
        </w:rPr>
        <w:t xml:space="preserve"> </w:t>
      </w:r>
      <w:r>
        <w:rPr>
          <w:rFonts w:ascii="Arial"/>
          <w:w w:val="105"/>
          <w:sz w:val="18"/>
        </w:rPr>
        <w:t>mail</w:t>
      </w:r>
      <w:r>
        <w:rPr>
          <w:rFonts w:ascii="Arial"/>
          <w:spacing w:val="-21"/>
          <w:w w:val="105"/>
          <w:sz w:val="18"/>
        </w:rPr>
        <w:t xml:space="preserve"> </w:t>
      </w:r>
      <w:r>
        <w:rPr>
          <w:rFonts w:ascii="Arial"/>
          <w:w w:val="105"/>
          <w:sz w:val="18"/>
        </w:rPr>
        <w:t>not</w:t>
      </w:r>
      <w:r>
        <w:rPr>
          <w:rFonts w:ascii="Arial"/>
          <w:spacing w:val="-18"/>
          <w:w w:val="105"/>
          <w:sz w:val="18"/>
        </w:rPr>
        <w:t xml:space="preserve"> </w:t>
      </w:r>
      <w:r>
        <w:rPr>
          <w:rFonts w:ascii="Arial"/>
          <w:w w:val="105"/>
          <w:sz w:val="18"/>
        </w:rPr>
        <w:t>later</w:t>
      </w:r>
      <w:r>
        <w:rPr>
          <w:rFonts w:ascii="Arial"/>
          <w:spacing w:val="-26"/>
          <w:w w:val="105"/>
          <w:sz w:val="18"/>
        </w:rPr>
        <w:t xml:space="preserve"> </w:t>
      </w:r>
      <w:r>
        <w:rPr>
          <w:rFonts w:ascii="Arial"/>
          <w:w w:val="105"/>
          <w:sz w:val="18"/>
        </w:rPr>
        <w:t>than</w:t>
      </w:r>
      <w:r>
        <w:rPr>
          <w:rFonts w:ascii="Arial"/>
          <w:spacing w:val="-27"/>
          <w:w w:val="105"/>
          <w:sz w:val="18"/>
        </w:rPr>
        <w:t xml:space="preserve"> </w:t>
      </w:r>
      <w:r>
        <w:rPr>
          <w:rFonts w:ascii="Arial"/>
          <w:w w:val="105"/>
          <w:sz w:val="18"/>
        </w:rPr>
        <w:t>the</w:t>
      </w:r>
      <w:r>
        <w:rPr>
          <w:rFonts w:ascii="Arial"/>
          <w:spacing w:val="-24"/>
          <w:w w:val="105"/>
          <w:sz w:val="18"/>
        </w:rPr>
        <w:t xml:space="preserve"> </w:t>
      </w:r>
      <w:r>
        <w:rPr>
          <w:rFonts w:ascii="Arial"/>
          <w:w w:val="105"/>
          <w:sz w:val="18"/>
        </w:rPr>
        <w:t>fifth calendar day before the date specified for receipt of offers (e.g.,</w:t>
      </w:r>
      <w:r>
        <w:rPr>
          <w:rFonts w:ascii="Arial"/>
          <w:spacing w:val="-25"/>
          <w:w w:val="105"/>
          <w:sz w:val="18"/>
        </w:rPr>
        <w:t xml:space="preserve"> </w:t>
      </w:r>
      <w:r>
        <w:rPr>
          <w:rFonts w:ascii="Arial"/>
          <w:w w:val="105"/>
          <w:sz w:val="18"/>
        </w:rPr>
        <w:t>an</w:t>
      </w:r>
      <w:r>
        <w:rPr>
          <w:rFonts w:ascii="Arial"/>
          <w:spacing w:val="-31"/>
          <w:w w:val="105"/>
          <w:sz w:val="18"/>
        </w:rPr>
        <w:t xml:space="preserve"> </w:t>
      </w:r>
      <w:r>
        <w:rPr>
          <w:rFonts w:ascii="Arial"/>
          <w:w w:val="105"/>
          <w:sz w:val="18"/>
        </w:rPr>
        <w:t>offer</w:t>
      </w:r>
      <w:r>
        <w:rPr>
          <w:rFonts w:ascii="Arial"/>
          <w:spacing w:val="-26"/>
          <w:w w:val="105"/>
          <w:sz w:val="18"/>
        </w:rPr>
        <w:t xml:space="preserve"> </w:t>
      </w:r>
      <w:r>
        <w:rPr>
          <w:rFonts w:ascii="Arial"/>
          <w:w w:val="105"/>
          <w:sz w:val="18"/>
        </w:rPr>
        <w:t>submitted</w:t>
      </w:r>
      <w:r>
        <w:rPr>
          <w:rFonts w:ascii="Arial"/>
          <w:spacing w:val="-28"/>
          <w:w w:val="105"/>
          <w:sz w:val="18"/>
        </w:rPr>
        <w:t xml:space="preserve"> </w:t>
      </w:r>
      <w:r>
        <w:rPr>
          <w:rFonts w:ascii="Arial"/>
          <w:w w:val="105"/>
          <w:sz w:val="18"/>
        </w:rPr>
        <w:t>in</w:t>
      </w:r>
      <w:r>
        <w:rPr>
          <w:rFonts w:ascii="Arial"/>
          <w:spacing w:val="-33"/>
          <w:w w:val="105"/>
          <w:sz w:val="18"/>
        </w:rPr>
        <w:t xml:space="preserve"> </w:t>
      </w:r>
      <w:r>
        <w:rPr>
          <w:rFonts w:ascii="Arial"/>
          <w:w w:val="105"/>
          <w:sz w:val="18"/>
        </w:rPr>
        <w:t>response</w:t>
      </w:r>
      <w:r>
        <w:rPr>
          <w:rFonts w:ascii="Arial"/>
          <w:spacing w:val="-25"/>
          <w:w w:val="105"/>
          <w:sz w:val="18"/>
        </w:rPr>
        <w:t xml:space="preserve"> </w:t>
      </w:r>
      <w:r>
        <w:rPr>
          <w:rFonts w:ascii="Arial"/>
          <w:w w:val="105"/>
          <w:sz w:val="18"/>
        </w:rPr>
        <w:t>to</w:t>
      </w:r>
      <w:r>
        <w:rPr>
          <w:rFonts w:ascii="Arial"/>
          <w:spacing w:val="-31"/>
          <w:w w:val="105"/>
          <w:sz w:val="18"/>
        </w:rPr>
        <w:t xml:space="preserve"> </w:t>
      </w:r>
      <w:r>
        <w:rPr>
          <w:rFonts w:ascii="Arial"/>
          <w:w w:val="105"/>
          <w:sz w:val="18"/>
        </w:rPr>
        <w:t>a</w:t>
      </w:r>
      <w:r>
        <w:rPr>
          <w:rFonts w:ascii="Arial"/>
          <w:spacing w:val="-32"/>
          <w:w w:val="105"/>
          <w:sz w:val="18"/>
        </w:rPr>
        <w:t xml:space="preserve"> </w:t>
      </w:r>
      <w:r>
        <w:rPr>
          <w:rFonts w:ascii="Arial"/>
          <w:w w:val="105"/>
          <w:sz w:val="18"/>
        </w:rPr>
        <w:t>solicitation</w:t>
      </w:r>
      <w:r>
        <w:rPr>
          <w:rFonts w:ascii="Arial"/>
          <w:spacing w:val="-25"/>
          <w:w w:val="105"/>
          <w:sz w:val="18"/>
        </w:rPr>
        <w:t xml:space="preserve"> </w:t>
      </w:r>
      <w:r>
        <w:rPr>
          <w:rFonts w:ascii="Arial"/>
          <w:w w:val="105"/>
          <w:sz w:val="18"/>
        </w:rPr>
        <w:t>requiring receipt of offers by the 20th of the month must have been mailed by the</w:t>
      </w:r>
      <w:r>
        <w:rPr>
          <w:rFonts w:ascii="Arial"/>
          <w:spacing w:val="-29"/>
          <w:w w:val="105"/>
          <w:sz w:val="18"/>
        </w:rPr>
        <w:t xml:space="preserve"> </w:t>
      </w:r>
      <w:r>
        <w:rPr>
          <w:rFonts w:ascii="Arial"/>
          <w:w w:val="105"/>
          <w:sz w:val="18"/>
        </w:rPr>
        <w:t>15th</w:t>
      </w:r>
      <w:proofErr w:type="gramStart"/>
      <w:r>
        <w:rPr>
          <w:rFonts w:ascii="Arial"/>
          <w:w w:val="105"/>
          <w:sz w:val="18"/>
        </w:rPr>
        <w:t>);</w:t>
      </w:r>
      <w:proofErr w:type="gramEnd"/>
    </w:p>
    <w:p w14:paraId="750CD65F" w14:textId="77777777" w:rsidR="00365795" w:rsidRDefault="00C17329">
      <w:pPr>
        <w:pStyle w:val="ListParagraph"/>
        <w:numPr>
          <w:ilvl w:val="1"/>
          <w:numId w:val="26"/>
        </w:numPr>
        <w:tabs>
          <w:tab w:val="left" w:pos="771"/>
        </w:tabs>
        <w:spacing w:line="254" w:lineRule="auto"/>
        <w:ind w:left="765" w:right="211" w:hanging="298"/>
        <w:rPr>
          <w:rFonts w:ascii="Arial"/>
          <w:sz w:val="18"/>
        </w:rPr>
      </w:pPr>
      <w:r>
        <w:rPr>
          <w:rFonts w:ascii="Arial"/>
          <w:sz w:val="18"/>
        </w:rPr>
        <w:t>Was</w:t>
      </w:r>
      <w:r>
        <w:rPr>
          <w:rFonts w:ascii="Arial"/>
          <w:spacing w:val="-3"/>
          <w:sz w:val="18"/>
        </w:rPr>
        <w:t xml:space="preserve"> </w:t>
      </w:r>
      <w:r>
        <w:rPr>
          <w:rFonts w:ascii="Arial"/>
          <w:sz w:val="18"/>
        </w:rPr>
        <w:t>sent</w:t>
      </w:r>
      <w:r>
        <w:rPr>
          <w:rFonts w:ascii="Arial"/>
          <w:spacing w:val="-14"/>
          <w:sz w:val="18"/>
        </w:rPr>
        <w:t xml:space="preserve"> </w:t>
      </w:r>
      <w:r>
        <w:rPr>
          <w:rFonts w:ascii="Arial"/>
          <w:sz w:val="18"/>
        </w:rPr>
        <w:t>by</w:t>
      </w:r>
      <w:r>
        <w:rPr>
          <w:rFonts w:ascii="Arial"/>
          <w:spacing w:val="-9"/>
          <w:sz w:val="18"/>
        </w:rPr>
        <w:t xml:space="preserve"> </w:t>
      </w:r>
      <w:r>
        <w:rPr>
          <w:rFonts w:ascii="Arial"/>
          <w:sz w:val="18"/>
        </w:rPr>
        <w:t>mail,</w:t>
      </w:r>
      <w:r>
        <w:rPr>
          <w:rFonts w:ascii="Arial"/>
          <w:spacing w:val="-6"/>
          <w:sz w:val="18"/>
        </w:rPr>
        <w:t xml:space="preserve"> </w:t>
      </w:r>
      <w:r>
        <w:rPr>
          <w:rFonts w:ascii="Arial"/>
          <w:sz w:val="18"/>
        </w:rPr>
        <w:t>or</w:t>
      </w:r>
      <w:r>
        <w:rPr>
          <w:rFonts w:ascii="Arial"/>
          <w:spacing w:val="-9"/>
          <w:sz w:val="18"/>
        </w:rPr>
        <w:t xml:space="preserve"> </w:t>
      </w:r>
      <w:r>
        <w:rPr>
          <w:rFonts w:ascii="Arial"/>
          <w:sz w:val="18"/>
        </w:rPr>
        <w:t>if</w:t>
      </w:r>
      <w:r>
        <w:rPr>
          <w:rFonts w:ascii="Arial"/>
          <w:spacing w:val="5"/>
          <w:sz w:val="18"/>
        </w:rPr>
        <w:t xml:space="preserve"> </w:t>
      </w:r>
      <w:r>
        <w:rPr>
          <w:rFonts w:ascii="Arial"/>
          <w:sz w:val="18"/>
        </w:rPr>
        <w:t>authorized</w:t>
      </w:r>
      <w:r>
        <w:rPr>
          <w:rFonts w:ascii="Arial"/>
          <w:spacing w:val="-17"/>
          <w:sz w:val="18"/>
        </w:rPr>
        <w:t xml:space="preserve"> </w:t>
      </w:r>
      <w:r>
        <w:rPr>
          <w:rFonts w:ascii="Arial"/>
          <w:sz w:val="18"/>
        </w:rPr>
        <w:t>by</w:t>
      </w:r>
      <w:r>
        <w:rPr>
          <w:rFonts w:ascii="Arial"/>
          <w:spacing w:val="-14"/>
          <w:sz w:val="18"/>
        </w:rPr>
        <w:t xml:space="preserve"> </w:t>
      </w:r>
      <w:r>
        <w:rPr>
          <w:rFonts w:ascii="Arial"/>
          <w:sz w:val="18"/>
        </w:rPr>
        <w:t>the</w:t>
      </w:r>
      <w:r>
        <w:rPr>
          <w:rFonts w:ascii="Arial"/>
          <w:spacing w:val="-7"/>
          <w:sz w:val="18"/>
        </w:rPr>
        <w:t xml:space="preserve"> </w:t>
      </w:r>
      <w:r>
        <w:rPr>
          <w:rFonts w:ascii="Arial"/>
          <w:sz w:val="18"/>
        </w:rPr>
        <w:t>solicitation,</w:t>
      </w:r>
      <w:r>
        <w:rPr>
          <w:rFonts w:ascii="Arial"/>
          <w:spacing w:val="1"/>
          <w:sz w:val="18"/>
        </w:rPr>
        <w:t xml:space="preserve"> </w:t>
      </w:r>
      <w:r>
        <w:rPr>
          <w:rFonts w:ascii="Arial"/>
          <w:sz w:val="18"/>
        </w:rPr>
        <w:t>was</w:t>
      </w:r>
      <w:r>
        <w:rPr>
          <w:rFonts w:ascii="Arial"/>
          <w:spacing w:val="3"/>
          <w:sz w:val="18"/>
        </w:rPr>
        <w:t xml:space="preserve"> </w:t>
      </w:r>
      <w:r>
        <w:rPr>
          <w:rFonts w:ascii="Arial"/>
          <w:sz w:val="18"/>
        </w:rPr>
        <w:t>sent by telegram or via facsimile, and it is determined by the HA/ HUD</w:t>
      </w:r>
      <w:r>
        <w:rPr>
          <w:rFonts w:ascii="Arial"/>
          <w:spacing w:val="-12"/>
          <w:sz w:val="18"/>
        </w:rPr>
        <w:t xml:space="preserve"> </w:t>
      </w:r>
      <w:r>
        <w:rPr>
          <w:rFonts w:ascii="Arial"/>
          <w:sz w:val="18"/>
        </w:rPr>
        <w:t>that</w:t>
      </w:r>
      <w:r>
        <w:rPr>
          <w:rFonts w:ascii="Arial"/>
          <w:spacing w:val="-14"/>
          <w:sz w:val="18"/>
        </w:rPr>
        <w:t xml:space="preserve"> </w:t>
      </w:r>
      <w:r>
        <w:rPr>
          <w:rFonts w:ascii="Arial"/>
          <w:sz w:val="18"/>
        </w:rPr>
        <w:t>the</w:t>
      </w:r>
      <w:r>
        <w:rPr>
          <w:rFonts w:ascii="Arial"/>
          <w:spacing w:val="-16"/>
          <w:sz w:val="18"/>
        </w:rPr>
        <w:t xml:space="preserve"> </w:t>
      </w:r>
      <w:r>
        <w:rPr>
          <w:rFonts w:ascii="Arial"/>
          <w:sz w:val="18"/>
        </w:rPr>
        <w:t>late</w:t>
      </w:r>
      <w:r>
        <w:rPr>
          <w:rFonts w:ascii="Arial"/>
          <w:spacing w:val="-9"/>
          <w:sz w:val="18"/>
        </w:rPr>
        <w:t xml:space="preserve"> </w:t>
      </w:r>
      <w:r>
        <w:rPr>
          <w:rFonts w:ascii="Arial"/>
          <w:sz w:val="18"/>
        </w:rPr>
        <w:t>receipt</w:t>
      </w:r>
      <w:r>
        <w:rPr>
          <w:rFonts w:ascii="Arial"/>
          <w:spacing w:val="8"/>
          <w:sz w:val="18"/>
        </w:rPr>
        <w:t xml:space="preserve"> </w:t>
      </w:r>
      <w:r>
        <w:rPr>
          <w:rFonts w:ascii="Arial"/>
          <w:sz w:val="18"/>
        </w:rPr>
        <w:t>was</w:t>
      </w:r>
      <w:r>
        <w:rPr>
          <w:rFonts w:ascii="Arial"/>
          <w:spacing w:val="-12"/>
          <w:sz w:val="18"/>
        </w:rPr>
        <w:t xml:space="preserve"> </w:t>
      </w:r>
      <w:r>
        <w:rPr>
          <w:rFonts w:ascii="Arial"/>
          <w:sz w:val="18"/>
        </w:rPr>
        <w:t>due</w:t>
      </w:r>
      <w:r>
        <w:rPr>
          <w:rFonts w:ascii="Arial"/>
          <w:spacing w:val="-12"/>
          <w:sz w:val="18"/>
        </w:rPr>
        <w:t xml:space="preserve"> </w:t>
      </w:r>
      <w:r>
        <w:rPr>
          <w:rFonts w:ascii="Arial"/>
          <w:sz w:val="18"/>
        </w:rPr>
        <w:t>solely</w:t>
      </w:r>
      <w:r>
        <w:rPr>
          <w:rFonts w:ascii="Arial"/>
          <w:spacing w:val="-5"/>
          <w:sz w:val="18"/>
        </w:rPr>
        <w:t xml:space="preserve"> </w:t>
      </w:r>
      <w:r>
        <w:rPr>
          <w:rFonts w:ascii="Arial"/>
          <w:sz w:val="18"/>
        </w:rPr>
        <w:t>to</w:t>
      </w:r>
      <w:r>
        <w:rPr>
          <w:rFonts w:ascii="Arial"/>
          <w:spacing w:val="-5"/>
          <w:sz w:val="18"/>
        </w:rPr>
        <w:t xml:space="preserve"> </w:t>
      </w:r>
      <w:r>
        <w:rPr>
          <w:rFonts w:ascii="Arial"/>
          <w:sz w:val="18"/>
        </w:rPr>
        <w:t>mishandling</w:t>
      </w:r>
      <w:r>
        <w:rPr>
          <w:rFonts w:ascii="Arial"/>
          <w:spacing w:val="2"/>
          <w:sz w:val="18"/>
        </w:rPr>
        <w:t xml:space="preserve"> </w:t>
      </w:r>
      <w:r>
        <w:rPr>
          <w:rFonts w:ascii="Arial"/>
          <w:sz w:val="18"/>
        </w:rPr>
        <w:t>by</w:t>
      </w:r>
      <w:r>
        <w:rPr>
          <w:rFonts w:ascii="Arial"/>
          <w:spacing w:val="-24"/>
          <w:sz w:val="18"/>
        </w:rPr>
        <w:t xml:space="preserve"> </w:t>
      </w:r>
      <w:r>
        <w:rPr>
          <w:rFonts w:ascii="Arial"/>
          <w:sz w:val="18"/>
        </w:rPr>
        <w:t>the HA/HUD after receipt at the</w:t>
      </w:r>
      <w:r>
        <w:rPr>
          <w:rFonts w:ascii="Arial"/>
          <w:spacing w:val="-27"/>
          <w:sz w:val="18"/>
        </w:rPr>
        <w:t xml:space="preserve"> </w:t>
      </w:r>
      <w:proofErr w:type="gramStart"/>
      <w:r>
        <w:rPr>
          <w:rFonts w:ascii="Arial"/>
          <w:sz w:val="18"/>
        </w:rPr>
        <w:t>HA;</w:t>
      </w:r>
      <w:proofErr w:type="gramEnd"/>
    </w:p>
    <w:p w14:paraId="0888ED88" w14:textId="77777777" w:rsidR="00365795" w:rsidRDefault="00C17329">
      <w:pPr>
        <w:pStyle w:val="ListParagraph"/>
        <w:numPr>
          <w:ilvl w:val="1"/>
          <w:numId w:val="26"/>
        </w:numPr>
        <w:tabs>
          <w:tab w:val="left" w:pos="781"/>
        </w:tabs>
        <w:spacing w:line="252" w:lineRule="auto"/>
        <w:ind w:left="774" w:right="198" w:hanging="297"/>
        <w:rPr>
          <w:rFonts w:ascii="Arial"/>
          <w:sz w:val="18"/>
        </w:rPr>
      </w:pPr>
      <w:r>
        <w:rPr>
          <w:rFonts w:ascii="Arial"/>
          <w:sz w:val="18"/>
        </w:rPr>
        <w:t xml:space="preserve">Was sent by U.S. Postal Service Express Mail Next Day </w:t>
      </w:r>
      <w:r>
        <w:rPr>
          <w:rFonts w:ascii="Arial"/>
          <w:sz w:val="18"/>
        </w:rPr>
        <w:t>Service</w:t>
      </w:r>
      <w:r>
        <w:rPr>
          <w:rFonts w:ascii="Arial"/>
          <w:spacing w:val="-4"/>
          <w:sz w:val="18"/>
        </w:rPr>
        <w:t xml:space="preserve"> </w:t>
      </w:r>
      <w:r>
        <w:rPr>
          <w:rFonts w:ascii="Arial"/>
          <w:sz w:val="18"/>
        </w:rPr>
        <w:t>-</w:t>
      </w:r>
      <w:r>
        <w:rPr>
          <w:rFonts w:ascii="Arial"/>
          <w:spacing w:val="-2"/>
          <w:sz w:val="18"/>
        </w:rPr>
        <w:t xml:space="preserve"> </w:t>
      </w:r>
      <w:r>
        <w:rPr>
          <w:rFonts w:ascii="Arial"/>
          <w:sz w:val="18"/>
        </w:rPr>
        <w:t>Post</w:t>
      </w:r>
      <w:r>
        <w:rPr>
          <w:rFonts w:ascii="Arial"/>
          <w:spacing w:val="-1"/>
          <w:sz w:val="18"/>
        </w:rPr>
        <w:t xml:space="preserve"> </w:t>
      </w:r>
      <w:r>
        <w:rPr>
          <w:rFonts w:ascii="Arial"/>
          <w:sz w:val="18"/>
        </w:rPr>
        <w:t>Office</w:t>
      </w:r>
      <w:r>
        <w:rPr>
          <w:rFonts w:ascii="Arial"/>
          <w:spacing w:val="-10"/>
          <w:sz w:val="18"/>
        </w:rPr>
        <w:t xml:space="preserve"> </w:t>
      </w:r>
      <w:r>
        <w:rPr>
          <w:rFonts w:ascii="Arial"/>
          <w:sz w:val="18"/>
        </w:rPr>
        <w:t>to</w:t>
      </w:r>
      <w:r>
        <w:rPr>
          <w:rFonts w:ascii="Arial"/>
          <w:spacing w:val="-12"/>
          <w:sz w:val="18"/>
        </w:rPr>
        <w:t xml:space="preserve"> </w:t>
      </w:r>
      <w:r>
        <w:rPr>
          <w:rFonts w:ascii="Arial"/>
          <w:sz w:val="18"/>
        </w:rPr>
        <w:t>Addressee,</w:t>
      </w:r>
      <w:r>
        <w:rPr>
          <w:rFonts w:ascii="Arial"/>
          <w:spacing w:val="19"/>
          <w:sz w:val="18"/>
        </w:rPr>
        <w:t xml:space="preserve"> </w:t>
      </w:r>
      <w:r>
        <w:rPr>
          <w:rFonts w:ascii="Arial"/>
          <w:sz w:val="18"/>
        </w:rPr>
        <w:t>not</w:t>
      </w:r>
      <w:r>
        <w:rPr>
          <w:rFonts w:ascii="Arial"/>
          <w:spacing w:val="-11"/>
          <w:sz w:val="18"/>
        </w:rPr>
        <w:t xml:space="preserve"> </w:t>
      </w:r>
      <w:r>
        <w:rPr>
          <w:rFonts w:ascii="Arial"/>
          <w:sz w:val="18"/>
        </w:rPr>
        <w:t>later</w:t>
      </w:r>
      <w:r>
        <w:rPr>
          <w:rFonts w:ascii="Arial"/>
          <w:spacing w:val="-4"/>
          <w:sz w:val="18"/>
        </w:rPr>
        <w:t xml:space="preserve"> </w:t>
      </w:r>
      <w:r>
        <w:rPr>
          <w:rFonts w:ascii="Arial"/>
          <w:sz w:val="18"/>
        </w:rPr>
        <w:t>than</w:t>
      </w:r>
      <w:r>
        <w:rPr>
          <w:rFonts w:ascii="Arial"/>
          <w:spacing w:val="-23"/>
          <w:sz w:val="18"/>
        </w:rPr>
        <w:t xml:space="preserve"> </w:t>
      </w:r>
      <w:r>
        <w:rPr>
          <w:rFonts w:ascii="Arial"/>
          <w:sz w:val="18"/>
        </w:rPr>
        <w:t>5:00</w:t>
      </w:r>
      <w:r>
        <w:rPr>
          <w:rFonts w:ascii="Arial"/>
          <w:spacing w:val="-15"/>
          <w:sz w:val="18"/>
        </w:rPr>
        <w:t xml:space="preserve"> </w:t>
      </w:r>
      <w:r>
        <w:rPr>
          <w:rFonts w:ascii="Arial"/>
          <w:sz w:val="18"/>
        </w:rPr>
        <w:t>p.m.</w:t>
      </w:r>
      <w:r>
        <w:rPr>
          <w:rFonts w:ascii="Arial"/>
          <w:spacing w:val="-10"/>
          <w:sz w:val="18"/>
        </w:rPr>
        <w:t xml:space="preserve"> </w:t>
      </w:r>
      <w:r>
        <w:rPr>
          <w:rFonts w:ascii="Arial"/>
          <w:sz w:val="18"/>
        </w:rPr>
        <w:t>at the</w:t>
      </w:r>
      <w:r>
        <w:rPr>
          <w:rFonts w:ascii="Arial"/>
          <w:spacing w:val="-28"/>
          <w:sz w:val="18"/>
        </w:rPr>
        <w:t xml:space="preserve"> </w:t>
      </w:r>
      <w:r>
        <w:rPr>
          <w:rFonts w:ascii="Arial"/>
          <w:sz w:val="18"/>
        </w:rPr>
        <w:t>place</w:t>
      </w:r>
      <w:r>
        <w:rPr>
          <w:rFonts w:ascii="Arial"/>
          <w:spacing w:val="-10"/>
          <w:sz w:val="18"/>
        </w:rPr>
        <w:t xml:space="preserve"> </w:t>
      </w:r>
      <w:r>
        <w:rPr>
          <w:rFonts w:ascii="Arial"/>
          <w:sz w:val="18"/>
        </w:rPr>
        <w:t>of</w:t>
      </w:r>
      <w:r>
        <w:rPr>
          <w:rFonts w:ascii="Arial"/>
          <w:spacing w:val="-6"/>
          <w:sz w:val="18"/>
        </w:rPr>
        <w:t xml:space="preserve"> </w:t>
      </w:r>
      <w:r>
        <w:rPr>
          <w:rFonts w:ascii="Arial"/>
          <w:sz w:val="18"/>
        </w:rPr>
        <w:t>mailing</w:t>
      </w:r>
      <w:r>
        <w:rPr>
          <w:rFonts w:ascii="Arial"/>
          <w:spacing w:val="-23"/>
          <w:sz w:val="18"/>
        </w:rPr>
        <w:t xml:space="preserve"> </w:t>
      </w:r>
      <w:r>
        <w:rPr>
          <w:rFonts w:ascii="Arial"/>
          <w:sz w:val="18"/>
        </w:rPr>
        <w:t>two</w:t>
      </w:r>
      <w:r>
        <w:rPr>
          <w:rFonts w:ascii="Arial"/>
          <w:spacing w:val="-19"/>
          <w:sz w:val="18"/>
        </w:rPr>
        <w:t xml:space="preserve"> </w:t>
      </w:r>
      <w:r>
        <w:rPr>
          <w:rFonts w:ascii="Arial"/>
          <w:sz w:val="18"/>
        </w:rPr>
        <w:t>working</w:t>
      </w:r>
      <w:r>
        <w:rPr>
          <w:rFonts w:ascii="Arial"/>
          <w:spacing w:val="-16"/>
          <w:sz w:val="18"/>
        </w:rPr>
        <w:t xml:space="preserve"> </w:t>
      </w:r>
      <w:r>
        <w:rPr>
          <w:rFonts w:ascii="Arial"/>
          <w:sz w:val="18"/>
        </w:rPr>
        <w:t>days</w:t>
      </w:r>
      <w:r>
        <w:rPr>
          <w:rFonts w:ascii="Arial"/>
          <w:spacing w:val="-23"/>
          <w:sz w:val="18"/>
        </w:rPr>
        <w:t xml:space="preserve"> </w:t>
      </w:r>
      <w:r>
        <w:rPr>
          <w:rFonts w:ascii="Arial"/>
          <w:sz w:val="18"/>
        </w:rPr>
        <w:t>prior</w:t>
      </w:r>
      <w:r>
        <w:rPr>
          <w:rFonts w:ascii="Arial"/>
          <w:spacing w:val="-14"/>
          <w:sz w:val="18"/>
        </w:rPr>
        <w:t xml:space="preserve"> </w:t>
      </w:r>
      <w:r>
        <w:rPr>
          <w:rFonts w:ascii="Arial"/>
          <w:sz w:val="18"/>
        </w:rPr>
        <w:t>to</w:t>
      </w:r>
      <w:r>
        <w:rPr>
          <w:rFonts w:ascii="Arial"/>
          <w:spacing w:val="-23"/>
          <w:sz w:val="18"/>
        </w:rPr>
        <w:t xml:space="preserve"> </w:t>
      </w:r>
      <w:r>
        <w:rPr>
          <w:rFonts w:ascii="Arial"/>
          <w:sz w:val="18"/>
        </w:rPr>
        <w:t>the</w:t>
      </w:r>
      <w:r>
        <w:rPr>
          <w:rFonts w:ascii="Arial"/>
          <w:spacing w:val="-25"/>
          <w:sz w:val="18"/>
        </w:rPr>
        <w:t xml:space="preserve"> </w:t>
      </w:r>
      <w:r>
        <w:rPr>
          <w:rFonts w:ascii="Arial"/>
          <w:sz w:val="18"/>
        </w:rPr>
        <w:t>date</w:t>
      </w:r>
      <w:r>
        <w:rPr>
          <w:rFonts w:ascii="Arial"/>
          <w:spacing w:val="-18"/>
          <w:sz w:val="18"/>
        </w:rPr>
        <w:t xml:space="preserve"> </w:t>
      </w:r>
      <w:r>
        <w:rPr>
          <w:rFonts w:ascii="Arial"/>
          <w:sz w:val="18"/>
        </w:rPr>
        <w:t>specified for receipt of proposals. The term "Working days" excludes weekends and U.S. Federal holidays;</w:t>
      </w:r>
      <w:r>
        <w:rPr>
          <w:rFonts w:ascii="Arial"/>
          <w:spacing w:val="-10"/>
          <w:sz w:val="18"/>
        </w:rPr>
        <w:t xml:space="preserve"> </w:t>
      </w:r>
      <w:r>
        <w:rPr>
          <w:rFonts w:ascii="Arial"/>
          <w:sz w:val="18"/>
        </w:rPr>
        <w:t>or</w:t>
      </w:r>
    </w:p>
    <w:p w14:paraId="080D26FE" w14:textId="77777777" w:rsidR="00365795" w:rsidRDefault="00C17329">
      <w:pPr>
        <w:pStyle w:val="ListParagraph"/>
        <w:numPr>
          <w:ilvl w:val="1"/>
          <w:numId w:val="26"/>
        </w:numPr>
        <w:tabs>
          <w:tab w:val="left" w:pos="790"/>
        </w:tabs>
        <w:ind w:left="789" w:hanging="301"/>
        <w:rPr>
          <w:rFonts w:ascii="Arial"/>
          <w:sz w:val="18"/>
        </w:rPr>
      </w:pPr>
      <w:proofErr w:type="gramStart"/>
      <w:r>
        <w:rPr>
          <w:rFonts w:ascii="Arial"/>
          <w:b/>
          <w:sz w:val="18"/>
        </w:rPr>
        <w:t>Is</w:t>
      </w:r>
      <w:proofErr w:type="gramEnd"/>
      <w:r>
        <w:rPr>
          <w:rFonts w:ascii="Arial"/>
          <w:b/>
          <w:sz w:val="18"/>
        </w:rPr>
        <w:t xml:space="preserve"> </w:t>
      </w:r>
      <w:r>
        <w:rPr>
          <w:rFonts w:ascii="Arial"/>
          <w:sz w:val="18"/>
        </w:rPr>
        <w:t>the only offer</w:t>
      </w:r>
      <w:r>
        <w:rPr>
          <w:rFonts w:ascii="Arial"/>
          <w:spacing w:val="4"/>
          <w:sz w:val="18"/>
        </w:rPr>
        <w:t xml:space="preserve"> </w:t>
      </w:r>
      <w:r>
        <w:rPr>
          <w:rFonts w:ascii="Arial"/>
          <w:sz w:val="18"/>
        </w:rPr>
        <w:t>received.</w:t>
      </w:r>
    </w:p>
    <w:p w14:paraId="7B9D94AB" w14:textId="77777777" w:rsidR="00365795" w:rsidRDefault="00C17329">
      <w:pPr>
        <w:pStyle w:val="ListParagraph"/>
        <w:numPr>
          <w:ilvl w:val="0"/>
          <w:numId w:val="26"/>
        </w:numPr>
        <w:tabs>
          <w:tab w:val="left" w:pos="495"/>
        </w:tabs>
        <w:spacing w:before="86" w:line="256" w:lineRule="auto"/>
        <w:ind w:left="173" w:right="174" w:firstLine="6"/>
        <w:jc w:val="both"/>
        <w:rPr>
          <w:rFonts w:ascii="Arial"/>
          <w:sz w:val="18"/>
        </w:rPr>
      </w:pPr>
      <w:r>
        <w:rPr>
          <w:rFonts w:ascii="Arial"/>
          <w:sz w:val="18"/>
        </w:rPr>
        <w:t>Any modification of an offer, except a modification resulting from the</w:t>
      </w:r>
      <w:r>
        <w:rPr>
          <w:rFonts w:ascii="Arial"/>
          <w:spacing w:val="-22"/>
          <w:sz w:val="18"/>
        </w:rPr>
        <w:t xml:space="preserve"> </w:t>
      </w:r>
      <w:r>
        <w:rPr>
          <w:rFonts w:ascii="Arial"/>
          <w:sz w:val="18"/>
        </w:rPr>
        <w:t>HA's</w:t>
      </w:r>
      <w:r>
        <w:rPr>
          <w:rFonts w:ascii="Arial"/>
          <w:spacing w:val="-22"/>
          <w:sz w:val="18"/>
        </w:rPr>
        <w:t xml:space="preserve"> </w:t>
      </w:r>
      <w:r>
        <w:rPr>
          <w:rFonts w:ascii="Arial"/>
          <w:sz w:val="18"/>
        </w:rPr>
        <w:t>request</w:t>
      </w:r>
      <w:r>
        <w:rPr>
          <w:rFonts w:ascii="Arial"/>
          <w:spacing w:val="6"/>
          <w:sz w:val="18"/>
        </w:rPr>
        <w:t xml:space="preserve"> </w:t>
      </w:r>
      <w:r>
        <w:rPr>
          <w:rFonts w:ascii="Arial"/>
          <w:sz w:val="18"/>
        </w:rPr>
        <w:t>for</w:t>
      </w:r>
      <w:r>
        <w:rPr>
          <w:rFonts w:ascii="Arial"/>
          <w:spacing w:val="-15"/>
          <w:sz w:val="18"/>
        </w:rPr>
        <w:t xml:space="preserve"> </w:t>
      </w:r>
      <w:r>
        <w:rPr>
          <w:rFonts w:ascii="Arial"/>
          <w:sz w:val="18"/>
        </w:rPr>
        <w:t>"best</w:t>
      </w:r>
      <w:r>
        <w:rPr>
          <w:rFonts w:ascii="Arial"/>
          <w:spacing w:val="-7"/>
          <w:sz w:val="18"/>
        </w:rPr>
        <w:t xml:space="preserve"> </w:t>
      </w:r>
      <w:r>
        <w:rPr>
          <w:rFonts w:ascii="Arial"/>
          <w:sz w:val="18"/>
        </w:rPr>
        <w:t>and</w:t>
      </w:r>
      <w:r>
        <w:rPr>
          <w:rFonts w:ascii="Arial"/>
          <w:spacing w:val="-24"/>
          <w:sz w:val="18"/>
        </w:rPr>
        <w:t xml:space="preserve"> </w:t>
      </w:r>
      <w:r>
        <w:rPr>
          <w:rFonts w:ascii="Arial"/>
          <w:sz w:val="18"/>
        </w:rPr>
        <w:t>final"</w:t>
      </w:r>
      <w:r>
        <w:rPr>
          <w:rFonts w:ascii="Arial"/>
          <w:spacing w:val="-16"/>
          <w:sz w:val="18"/>
        </w:rPr>
        <w:t xml:space="preserve"> </w:t>
      </w:r>
      <w:r>
        <w:rPr>
          <w:rFonts w:ascii="Arial"/>
          <w:sz w:val="18"/>
        </w:rPr>
        <w:t>offer</w:t>
      </w:r>
      <w:r>
        <w:rPr>
          <w:rFonts w:ascii="Arial"/>
          <w:spacing w:val="-7"/>
          <w:sz w:val="18"/>
        </w:rPr>
        <w:t xml:space="preserve"> </w:t>
      </w:r>
      <w:r>
        <w:rPr>
          <w:rFonts w:ascii="Arial"/>
          <w:sz w:val="18"/>
        </w:rPr>
        <w:t>(if</w:t>
      </w:r>
      <w:r>
        <w:rPr>
          <w:rFonts w:ascii="Arial"/>
          <w:spacing w:val="-4"/>
          <w:sz w:val="18"/>
        </w:rPr>
        <w:t xml:space="preserve"> </w:t>
      </w:r>
      <w:r>
        <w:rPr>
          <w:rFonts w:ascii="Arial"/>
          <w:sz w:val="18"/>
        </w:rPr>
        <w:t>this</w:t>
      </w:r>
      <w:r>
        <w:rPr>
          <w:rFonts w:ascii="Arial"/>
          <w:spacing w:val="-16"/>
          <w:sz w:val="18"/>
        </w:rPr>
        <w:t xml:space="preserve"> </w:t>
      </w:r>
      <w:r>
        <w:rPr>
          <w:rFonts w:ascii="Arial"/>
          <w:sz w:val="18"/>
        </w:rPr>
        <w:t>solicitation</w:t>
      </w:r>
      <w:r>
        <w:rPr>
          <w:rFonts w:ascii="Arial"/>
          <w:spacing w:val="-15"/>
          <w:sz w:val="18"/>
        </w:rPr>
        <w:t xml:space="preserve"> </w:t>
      </w:r>
      <w:r>
        <w:rPr>
          <w:rFonts w:ascii="Arial"/>
          <w:sz w:val="18"/>
        </w:rPr>
        <w:t>is</w:t>
      </w:r>
      <w:r>
        <w:rPr>
          <w:rFonts w:ascii="Arial"/>
          <w:spacing w:val="-22"/>
          <w:sz w:val="18"/>
        </w:rPr>
        <w:t xml:space="preserve"> </w:t>
      </w:r>
      <w:r>
        <w:rPr>
          <w:rFonts w:ascii="Arial"/>
          <w:sz w:val="18"/>
        </w:rPr>
        <w:t>a</w:t>
      </w:r>
      <w:r>
        <w:rPr>
          <w:rFonts w:ascii="Arial"/>
          <w:spacing w:val="-28"/>
          <w:sz w:val="18"/>
        </w:rPr>
        <w:t xml:space="preserve"> </w:t>
      </w:r>
      <w:r>
        <w:rPr>
          <w:rFonts w:ascii="Arial"/>
          <w:sz w:val="18"/>
        </w:rPr>
        <w:t>request for proposals), is subject to the same conditions as in subparagraphs (a)(1), (2), and (3) of this</w:t>
      </w:r>
      <w:r>
        <w:rPr>
          <w:rFonts w:ascii="Arial"/>
          <w:spacing w:val="29"/>
          <w:sz w:val="18"/>
        </w:rPr>
        <w:t xml:space="preserve"> </w:t>
      </w:r>
      <w:r>
        <w:rPr>
          <w:rFonts w:ascii="Arial"/>
          <w:sz w:val="18"/>
        </w:rPr>
        <w:t>provision.</w:t>
      </w:r>
    </w:p>
    <w:p w14:paraId="675D5F60" w14:textId="3C5BC76B" w:rsidR="00365795" w:rsidRDefault="00C17329">
      <w:pPr>
        <w:pStyle w:val="ListParagraph"/>
        <w:numPr>
          <w:ilvl w:val="0"/>
          <w:numId w:val="26"/>
        </w:numPr>
        <w:tabs>
          <w:tab w:val="left" w:pos="509"/>
        </w:tabs>
        <w:spacing w:before="70" w:line="256" w:lineRule="auto"/>
        <w:ind w:left="188" w:right="168" w:firstLine="0"/>
        <w:jc w:val="both"/>
        <w:rPr>
          <w:rFonts w:ascii="Arial"/>
          <w:sz w:val="18"/>
        </w:rPr>
      </w:pPr>
      <w:r>
        <w:rPr>
          <w:rFonts w:ascii="Arial"/>
          <w:w w:val="105"/>
          <w:sz w:val="18"/>
        </w:rPr>
        <w:t>A</w:t>
      </w:r>
      <w:r>
        <w:rPr>
          <w:rFonts w:ascii="Arial"/>
          <w:spacing w:val="-28"/>
          <w:w w:val="105"/>
          <w:sz w:val="18"/>
        </w:rPr>
        <w:t xml:space="preserve"> </w:t>
      </w:r>
      <w:r>
        <w:rPr>
          <w:rFonts w:ascii="Arial"/>
          <w:w w:val="105"/>
          <w:sz w:val="18"/>
        </w:rPr>
        <w:t>modification</w:t>
      </w:r>
      <w:r>
        <w:rPr>
          <w:rFonts w:ascii="Arial"/>
          <w:spacing w:val="-16"/>
          <w:w w:val="105"/>
          <w:sz w:val="18"/>
        </w:rPr>
        <w:t xml:space="preserve"> </w:t>
      </w:r>
      <w:r>
        <w:rPr>
          <w:rFonts w:ascii="Arial"/>
          <w:w w:val="105"/>
          <w:sz w:val="18"/>
        </w:rPr>
        <w:t>resulting</w:t>
      </w:r>
      <w:r>
        <w:rPr>
          <w:rFonts w:ascii="Arial"/>
          <w:spacing w:val="-24"/>
          <w:w w:val="105"/>
          <w:sz w:val="18"/>
        </w:rPr>
        <w:t xml:space="preserve"> </w:t>
      </w:r>
      <w:r>
        <w:rPr>
          <w:rFonts w:ascii="Arial"/>
          <w:w w:val="105"/>
          <w:sz w:val="18"/>
        </w:rPr>
        <w:t>from</w:t>
      </w:r>
      <w:r>
        <w:rPr>
          <w:rFonts w:ascii="Arial"/>
          <w:spacing w:val="-26"/>
          <w:w w:val="105"/>
          <w:sz w:val="18"/>
        </w:rPr>
        <w:t xml:space="preserve"> </w:t>
      </w:r>
      <w:r>
        <w:rPr>
          <w:rFonts w:ascii="Arial"/>
          <w:w w:val="105"/>
          <w:sz w:val="18"/>
        </w:rPr>
        <w:t>the</w:t>
      </w:r>
      <w:r>
        <w:rPr>
          <w:rFonts w:ascii="Arial"/>
          <w:spacing w:val="-30"/>
          <w:w w:val="105"/>
          <w:sz w:val="18"/>
        </w:rPr>
        <w:t xml:space="preserve"> </w:t>
      </w:r>
      <w:r>
        <w:rPr>
          <w:rFonts w:ascii="Arial"/>
          <w:w w:val="105"/>
          <w:sz w:val="18"/>
        </w:rPr>
        <w:t>HA's</w:t>
      </w:r>
      <w:r>
        <w:rPr>
          <w:rFonts w:ascii="Arial"/>
          <w:spacing w:val="-24"/>
          <w:w w:val="105"/>
          <w:sz w:val="18"/>
        </w:rPr>
        <w:t xml:space="preserve"> </w:t>
      </w:r>
      <w:r>
        <w:rPr>
          <w:rFonts w:ascii="Arial"/>
          <w:w w:val="105"/>
          <w:sz w:val="18"/>
        </w:rPr>
        <w:t>request</w:t>
      </w:r>
      <w:r>
        <w:rPr>
          <w:rFonts w:ascii="Arial"/>
          <w:spacing w:val="-23"/>
          <w:w w:val="105"/>
          <w:sz w:val="18"/>
        </w:rPr>
        <w:t xml:space="preserve"> </w:t>
      </w:r>
      <w:r>
        <w:rPr>
          <w:rFonts w:ascii="Arial"/>
          <w:w w:val="105"/>
          <w:sz w:val="18"/>
        </w:rPr>
        <w:t>for</w:t>
      </w:r>
      <w:r>
        <w:rPr>
          <w:rFonts w:ascii="Arial"/>
          <w:spacing w:val="-21"/>
          <w:w w:val="105"/>
          <w:sz w:val="18"/>
        </w:rPr>
        <w:t xml:space="preserve"> </w:t>
      </w:r>
      <w:r>
        <w:rPr>
          <w:rFonts w:ascii="Arial"/>
          <w:w w:val="105"/>
          <w:sz w:val="18"/>
        </w:rPr>
        <w:t>"best</w:t>
      </w:r>
      <w:r>
        <w:rPr>
          <w:rFonts w:ascii="Arial"/>
          <w:spacing w:val="-20"/>
          <w:w w:val="105"/>
          <w:sz w:val="18"/>
        </w:rPr>
        <w:t xml:space="preserve"> </w:t>
      </w:r>
      <w:r>
        <w:rPr>
          <w:rFonts w:ascii="Arial"/>
          <w:w w:val="105"/>
          <w:sz w:val="18"/>
        </w:rPr>
        <w:t>and</w:t>
      </w:r>
      <w:r>
        <w:rPr>
          <w:rFonts w:ascii="Arial"/>
          <w:spacing w:val="-31"/>
          <w:w w:val="105"/>
          <w:sz w:val="18"/>
        </w:rPr>
        <w:t xml:space="preserve"> </w:t>
      </w:r>
      <w:r>
        <w:rPr>
          <w:rFonts w:ascii="Arial"/>
          <w:w w:val="105"/>
          <w:sz w:val="18"/>
        </w:rPr>
        <w:t>final" offer</w:t>
      </w:r>
      <w:r>
        <w:rPr>
          <w:rFonts w:ascii="Arial"/>
          <w:spacing w:val="-15"/>
          <w:w w:val="105"/>
          <w:sz w:val="18"/>
        </w:rPr>
        <w:t xml:space="preserve"> </w:t>
      </w:r>
      <w:r>
        <w:rPr>
          <w:rFonts w:ascii="Arial"/>
          <w:w w:val="105"/>
          <w:sz w:val="18"/>
        </w:rPr>
        <w:t>received</w:t>
      </w:r>
      <w:r>
        <w:rPr>
          <w:rFonts w:ascii="Arial"/>
          <w:spacing w:val="-24"/>
          <w:w w:val="105"/>
          <w:sz w:val="18"/>
        </w:rPr>
        <w:t xml:space="preserve"> </w:t>
      </w:r>
      <w:r>
        <w:rPr>
          <w:rFonts w:ascii="Arial"/>
          <w:w w:val="105"/>
          <w:sz w:val="18"/>
        </w:rPr>
        <w:t>after</w:t>
      </w:r>
      <w:r>
        <w:rPr>
          <w:rFonts w:ascii="Arial"/>
          <w:spacing w:val="-18"/>
          <w:w w:val="105"/>
          <w:sz w:val="18"/>
        </w:rPr>
        <w:t xml:space="preserve"> </w:t>
      </w:r>
      <w:r>
        <w:rPr>
          <w:rFonts w:ascii="Arial"/>
          <w:w w:val="105"/>
          <w:sz w:val="18"/>
        </w:rPr>
        <w:t>the</w:t>
      </w:r>
      <w:r>
        <w:rPr>
          <w:rFonts w:ascii="Arial"/>
          <w:spacing w:val="-24"/>
          <w:w w:val="105"/>
          <w:sz w:val="18"/>
        </w:rPr>
        <w:t xml:space="preserve"> </w:t>
      </w:r>
      <w:r>
        <w:rPr>
          <w:rFonts w:ascii="Arial"/>
          <w:w w:val="105"/>
          <w:sz w:val="18"/>
        </w:rPr>
        <w:t>time</w:t>
      </w:r>
      <w:r>
        <w:rPr>
          <w:rFonts w:ascii="Arial"/>
          <w:spacing w:val="-14"/>
          <w:w w:val="105"/>
          <w:sz w:val="18"/>
        </w:rPr>
        <w:t xml:space="preserve"> </w:t>
      </w:r>
      <w:r>
        <w:rPr>
          <w:rFonts w:ascii="Arial"/>
          <w:w w:val="105"/>
          <w:sz w:val="18"/>
        </w:rPr>
        <w:t>and</w:t>
      </w:r>
      <w:r>
        <w:rPr>
          <w:rFonts w:ascii="Arial"/>
          <w:spacing w:val="-26"/>
          <w:w w:val="105"/>
          <w:sz w:val="18"/>
        </w:rPr>
        <w:t xml:space="preserve"> </w:t>
      </w:r>
      <w:r>
        <w:rPr>
          <w:rFonts w:ascii="Arial"/>
          <w:w w:val="105"/>
          <w:sz w:val="18"/>
        </w:rPr>
        <w:t>date</w:t>
      </w:r>
      <w:r>
        <w:rPr>
          <w:rFonts w:ascii="Arial"/>
          <w:spacing w:val="-13"/>
          <w:w w:val="105"/>
          <w:sz w:val="18"/>
        </w:rPr>
        <w:t xml:space="preserve"> </w:t>
      </w:r>
      <w:r>
        <w:rPr>
          <w:rFonts w:ascii="Arial"/>
          <w:w w:val="105"/>
          <w:sz w:val="18"/>
        </w:rPr>
        <w:t>specified</w:t>
      </w:r>
      <w:r>
        <w:rPr>
          <w:rFonts w:ascii="Arial"/>
          <w:spacing w:val="-19"/>
          <w:w w:val="105"/>
          <w:sz w:val="18"/>
        </w:rPr>
        <w:t xml:space="preserve"> </w:t>
      </w:r>
      <w:r>
        <w:rPr>
          <w:rFonts w:ascii="Arial"/>
          <w:w w:val="105"/>
          <w:sz w:val="18"/>
        </w:rPr>
        <w:t>in</w:t>
      </w:r>
      <w:r>
        <w:rPr>
          <w:rFonts w:ascii="Arial"/>
          <w:spacing w:val="-27"/>
          <w:w w:val="105"/>
          <w:sz w:val="18"/>
        </w:rPr>
        <w:t xml:space="preserve"> </w:t>
      </w:r>
      <w:r>
        <w:rPr>
          <w:rFonts w:ascii="Arial"/>
          <w:w w:val="105"/>
          <w:sz w:val="18"/>
        </w:rPr>
        <w:t>the</w:t>
      </w:r>
      <w:r>
        <w:rPr>
          <w:rFonts w:ascii="Arial"/>
          <w:spacing w:val="-19"/>
          <w:w w:val="105"/>
          <w:sz w:val="18"/>
        </w:rPr>
        <w:t xml:space="preserve"> </w:t>
      </w:r>
      <w:r>
        <w:rPr>
          <w:rFonts w:ascii="Arial"/>
          <w:w w:val="105"/>
          <w:sz w:val="18"/>
        </w:rPr>
        <w:t>request</w:t>
      </w:r>
      <w:r>
        <w:rPr>
          <w:rFonts w:ascii="Arial"/>
          <w:spacing w:val="-13"/>
          <w:w w:val="105"/>
          <w:sz w:val="18"/>
        </w:rPr>
        <w:t xml:space="preserve"> </w:t>
      </w:r>
      <w:r>
        <w:rPr>
          <w:rFonts w:ascii="Arial"/>
          <w:w w:val="105"/>
          <w:sz w:val="18"/>
        </w:rPr>
        <w:t>will</w:t>
      </w:r>
      <w:r>
        <w:rPr>
          <w:rFonts w:ascii="Arial"/>
          <w:spacing w:val="-27"/>
          <w:w w:val="105"/>
          <w:sz w:val="18"/>
        </w:rPr>
        <w:t xml:space="preserve"> </w:t>
      </w:r>
      <w:r>
        <w:rPr>
          <w:rFonts w:ascii="Arial"/>
          <w:w w:val="105"/>
          <w:sz w:val="18"/>
        </w:rPr>
        <w:t xml:space="preserve">not </w:t>
      </w:r>
      <w:r w:rsidR="00E502DD">
        <w:rPr>
          <w:rFonts w:ascii="Arial"/>
          <w:w w:val="105"/>
          <w:sz w:val="18"/>
        </w:rPr>
        <w:t>be considered</w:t>
      </w:r>
      <w:r w:rsidR="00E502DD">
        <w:rPr>
          <w:rFonts w:ascii="Arial"/>
          <w:spacing w:val="-40"/>
          <w:w w:val="105"/>
          <w:sz w:val="18"/>
        </w:rPr>
        <w:t xml:space="preserve"> </w:t>
      </w:r>
      <w:r>
        <w:rPr>
          <w:rFonts w:ascii="Arial"/>
          <w:w w:val="105"/>
          <w:sz w:val="18"/>
        </w:rPr>
        <w:t>unless</w:t>
      </w:r>
      <w:r>
        <w:rPr>
          <w:rFonts w:ascii="Arial"/>
          <w:spacing w:val="-31"/>
          <w:w w:val="105"/>
          <w:sz w:val="18"/>
        </w:rPr>
        <w:t xml:space="preserve"> </w:t>
      </w:r>
      <w:r>
        <w:rPr>
          <w:rFonts w:ascii="Arial"/>
          <w:w w:val="105"/>
          <w:sz w:val="18"/>
        </w:rPr>
        <w:t>received</w:t>
      </w:r>
      <w:r>
        <w:rPr>
          <w:rFonts w:ascii="Arial"/>
          <w:spacing w:val="-42"/>
          <w:w w:val="105"/>
          <w:sz w:val="18"/>
        </w:rPr>
        <w:t xml:space="preserve"> </w:t>
      </w:r>
      <w:r>
        <w:rPr>
          <w:rFonts w:ascii="Arial"/>
          <w:w w:val="105"/>
          <w:sz w:val="18"/>
        </w:rPr>
        <w:t>before</w:t>
      </w:r>
      <w:r>
        <w:rPr>
          <w:rFonts w:ascii="Arial"/>
          <w:spacing w:val="-33"/>
          <w:w w:val="105"/>
          <w:sz w:val="18"/>
        </w:rPr>
        <w:t xml:space="preserve"> </w:t>
      </w:r>
      <w:r>
        <w:rPr>
          <w:rFonts w:ascii="Arial"/>
          <w:w w:val="105"/>
          <w:sz w:val="18"/>
        </w:rPr>
        <w:t>award</w:t>
      </w:r>
      <w:r>
        <w:rPr>
          <w:rFonts w:ascii="Arial"/>
          <w:spacing w:val="-34"/>
          <w:w w:val="105"/>
          <w:sz w:val="18"/>
        </w:rPr>
        <w:t xml:space="preserve"> </w:t>
      </w:r>
      <w:r>
        <w:rPr>
          <w:rFonts w:ascii="Arial"/>
          <w:w w:val="105"/>
          <w:sz w:val="18"/>
        </w:rPr>
        <w:t>and</w:t>
      </w:r>
      <w:r w:rsidR="007A5443">
        <w:rPr>
          <w:rFonts w:ascii="Arial"/>
          <w:w w:val="105"/>
          <w:sz w:val="18"/>
        </w:rPr>
        <w:t xml:space="preserve"> </w:t>
      </w:r>
      <w:r>
        <w:rPr>
          <w:rFonts w:ascii="Arial"/>
          <w:w w:val="105"/>
          <w:sz w:val="18"/>
        </w:rPr>
        <w:t>the</w:t>
      </w:r>
      <w:r>
        <w:rPr>
          <w:rFonts w:ascii="Arial"/>
          <w:spacing w:val="-42"/>
          <w:w w:val="105"/>
          <w:sz w:val="18"/>
        </w:rPr>
        <w:t xml:space="preserve"> </w:t>
      </w:r>
      <w:r>
        <w:rPr>
          <w:rFonts w:ascii="Arial"/>
          <w:w w:val="105"/>
          <w:sz w:val="18"/>
        </w:rPr>
        <w:t>late</w:t>
      </w:r>
      <w:r>
        <w:rPr>
          <w:rFonts w:ascii="Arial"/>
          <w:spacing w:val="-38"/>
          <w:w w:val="105"/>
          <w:sz w:val="18"/>
        </w:rPr>
        <w:t xml:space="preserve"> </w:t>
      </w:r>
      <w:r>
        <w:rPr>
          <w:rFonts w:ascii="Arial"/>
          <w:w w:val="105"/>
          <w:sz w:val="18"/>
        </w:rPr>
        <w:t>receipt</w:t>
      </w:r>
      <w:r>
        <w:rPr>
          <w:rFonts w:ascii="Arial"/>
          <w:spacing w:val="-30"/>
          <w:w w:val="105"/>
          <w:sz w:val="18"/>
        </w:rPr>
        <w:t xml:space="preserve"> </w:t>
      </w:r>
      <w:r>
        <w:rPr>
          <w:rFonts w:ascii="Arial"/>
          <w:w w:val="105"/>
          <w:sz w:val="18"/>
        </w:rPr>
        <w:t>is</w:t>
      </w:r>
      <w:r>
        <w:rPr>
          <w:rFonts w:ascii="Arial"/>
          <w:spacing w:val="-43"/>
          <w:w w:val="105"/>
          <w:sz w:val="18"/>
        </w:rPr>
        <w:t xml:space="preserve"> </w:t>
      </w:r>
      <w:r>
        <w:rPr>
          <w:rFonts w:ascii="Arial"/>
          <w:w w:val="105"/>
          <w:sz w:val="18"/>
        </w:rPr>
        <w:t>due solely</w:t>
      </w:r>
      <w:r>
        <w:rPr>
          <w:rFonts w:ascii="Arial"/>
          <w:spacing w:val="-5"/>
          <w:w w:val="105"/>
          <w:sz w:val="18"/>
        </w:rPr>
        <w:t xml:space="preserve"> </w:t>
      </w:r>
      <w:r>
        <w:rPr>
          <w:rFonts w:ascii="Arial"/>
          <w:w w:val="105"/>
          <w:sz w:val="18"/>
        </w:rPr>
        <w:t>to</w:t>
      </w:r>
      <w:r>
        <w:rPr>
          <w:rFonts w:ascii="Arial"/>
          <w:spacing w:val="-14"/>
          <w:w w:val="105"/>
          <w:sz w:val="18"/>
        </w:rPr>
        <w:t xml:space="preserve"> </w:t>
      </w:r>
      <w:r>
        <w:rPr>
          <w:rFonts w:ascii="Arial"/>
          <w:w w:val="105"/>
          <w:sz w:val="18"/>
        </w:rPr>
        <w:t>mishandling</w:t>
      </w:r>
      <w:r>
        <w:rPr>
          <w:rFonts w:ascii="Arial"/>
          <w:spacing w:val="1"/>
          <w:w w:val="105"/>
          <w:sz w:val="18"/>
        </w:rPr>
        <w:t xml:space="preserve"> </w:t>
      </w:r>
      <w:r>
        <w:rPr>
          <w:rFonts w:ascii="Arial"/>
          <w:w w:val="105"/>
          <w:sz w:val="18"/>
        </w:rPr>
        <w:t>by</w:t>
      </w:r>
      <w:r>
        <w:rPr>
          <w:rFonts w:ascii="Arial"/>
          <w:spacing w:val="-10"/>
          <w:w w:val="105"/>
          <w:sz w:val="18"/>
        </w:rPr>
        <w:t xml:space="preserve"> </w:t>
      </w:r>
      <w:r>
        <w:rPr>
          <w:rFonts w:ascii="Arial"/>
          <w:w w:val="105"/>
          <w:sz w:val="18"/>
        </w:rPr>
        <w:t>the</w:t>
      </w:r>
      <w:r>
        <w:rPr>
          <w:rFonts w:ascii="Arial"/>
          <w:spacing w:val="-11"/>
          <w:w w:val="105"/>
          <w:sz w:val="18"/>
        </w:rPr>
        <w:t xml:space="preserve"> </w:t>
      </w:r>
      <w:r>
        <w:rPr>
          <w:rFonts w:ascii="Arial"/>
          <w:w w:val="105"/>
          <w:sz w:val="18"/>
        </w:rPr>
        <w:t>HA</w:t>
      </w:r>
      <w:r>
        <w:rPr>
          <w:rFonts w:ascii="Arial"/>
          <w:spacing w:val="-1"/>
          <w:w w:val="105"/>
          <w:sz w:val="18"/>
        </w:rPr>
        <w:t xml:space="preserve"> </w:t>
      </w:r>
      <w:r>
        <w:rPr>
          <w:rFonts w:ascii="Arial"/>
          <w:w w:val="105"/>
          <w:sz w:val="18"/>
        </w:rPr>
        <w:t>after</w:t>
      </w:r>
      <w:r>
        <w:rPr>
          <w:rFonts w:ascii="Arial"/>
          <w:spacing w:val="-7"/>
          <w:w w:val="105"/>
          <w:sz w:val="18"/>
        </w:rPr>
        <w:t xml:space="preserve"> </w:t>
      </w:r>
      <w:r>
        <w:rPr>
          <w:rFonts w:ascii="Arial"/>
          <w:w w:val="105"/>
          <w:sz w:val="18"/>
        </w:rPr>
        <w:t>receipt</w:t>
      </w:r>
      <w:r>
        <w:rPr>
          <w:rFonts w:ascii="Arial"/>
          <w:spacing w:val="7"/>
          <w:w w:val="105"/>
          <w:sz w:val="18"/>
        </w:rPr>
        <w:t xml:space="preserve"> </w:t>
      </w:r>
      <w:r>
        <w:rPr>
          <w:rFonts w:ascii="Arial"/>
          <w:w w:val="105"/>
          <w:sz w:val="18"/>
        </w:rPr>
        <w:t>at</w:t>
      </w:r>
      <w:r>
        <w:rPr>
          <w:rFonts w:ascii="Arial"/>
          <w:spacing w:val="-9"/>
          <w:w w:val="105"/>
          <w:sz w:val="18"/>
        </w:rPr>
        <w:t xml:space="preserve"> </w:t>
      </w:r>
      <w:r>
        <w:rPr>
          <w:rFonts w:ascii="Arial"/>
          <w:w w:val="105"/>
          <w:sz w:val="18"/>
        </w:rPr>
        <w:t>the</w:t>
      </w:r>
      <w:r>
        <w:rPr>
          <w:rFonts w:ascii="Arial"/>
          <w:spacing w:val="-15"/>
          <w:w w:val="105"/>
          <w:sz w:val="18"/>
        </w:rPr>
        <w:t xml:space="preserve"> </w:t>
      </w:r>
      <w:r>
        <w:rPr>
          <w:rFonts w:ascii="Arial"/>
          <w:w w:val="105"/>
          <w:sz w:val="18"/>
        </w:rPr>
        <w:t>HA.</w:t>
      </w:r>
    </w:p>
    <w:p w14:paraId="0420DE70" w14:textId="65799791" w:rsidR="00365795" w:rsidRDefault="00C17329">
      <w:pPr>
        <w:pStyle w:val="ListParagraph"/>
        <w:numPr>
          <w:ilvl w:val="0"/>
          <w:numId w:val="26"/>
        </w:numPr>
        <w:tabs>
          <w:tab w:val="left" w:pos="514"/>
        </w:tabs>
        <w:spacing w:before="62" w:line="254" w:lineRule="auto"/>
        <w:ind w:left="197" w:right="119" w:firstLine="1"/>
        <w:jc w:val="both"/>
        <w:rPr>
          <w:rFonts w:ascii="Arial"/>
          <w:sz w:val="18"/>
        </w:rPr>
      </w:pPr>
      <w:r>
        <w:rPr>
          <w:rFonts w:ascii="Arial"/>
          <w:sz w:val="18"/>
        </w:rPr>
        <w:t xml:space="preserve">The only acceptable evidence to establish the date </w:t>
      </w:r>
      <w:r>
        <w:rPr>
          <w:rFonts w:ascii="Times New Roman"/>
          <w:sz w:val="19"/>
        </w:rPr>
        <w:t xml:space="preserve">of </w:t>
      </w:r>
      <w:r>
        <w:rPr>
          <w:rFonts w:ascii="Arial"/>
          <w:sz w:val="18"/>
        </w:rPr>
        <w:t>mailing of a late offer, modification, or withdrawal sent either by registered or certified</w:t>
      </w:r>
      <w:r>
        <w:rPr>
          <w:rFonts w:ascii="Arial"/>
          <w:spacing w:val="-6"/>
          <w:sz w:val="18"/>
        </w:rPr>
        <w:t xml:space="preserve"> </w:t>
      </w:r>
      <w:r>
        <w:rPr>
          <w:rFonts w:ascii="Arial"/>
          <w:sz w:val="18"/>
        </w:rPr>
        <w:t>mail</w:t>
      </w:r>
      <w:r>
        <w:rPr>
          <w:rFonts w:ascii="Arial"/>
          <w:spacing w:val="-22"/>
          <w:sz w:val="18"/>
        </w:rPr>
        <w:t xml:space="preserve"> </w:t>
      </w:r>
      <w:r>
        <w:rPr>
          <w:rFonts w:ascii="Arial"/>
          <w:sz w:val="18"/>
        </w:rPr>
        <w:t>is</w:t>
      </w:r>
      <w:r>
        <w:rPr>
          <w:rFonts w:ascii="Arial"/>
          <w:spacing w:val="-15"/>
          <w:sz w:val="18"/>
        </w:rPr>
        <w:t xml:space="preserve"> </w:t>
      </w:r>
      <w:r>
        <w:rPr>
          <w:rFonts w:ascii="Arial"/>
          <w:sz w:val="18"/>
        </w:rPr>
        <w:t>the</w:t>
      </w:r>
      <w:r>
        <w:rPr>
          <w:rFonts w:ascii="Arial"/>
          <w:spacing w:val="-7"/>
          <w:sz w:val="18"/>
        </w:rPr>
        <w:t xml:space="preserve"> </w:t>
      </w:r>
      <w:r>
        <w:rPr>
          <w:rFonts w:ascii="Arial"/>
          <w:sz w:val="18"/>
        </w:rPr>
        <w:t>U.S.</w:t>
      </w:r>
      <w:r>
        <w:rPr>
          <w:rFonts w:ascii="Arial"/>
          <w:spacing w:val="-2"/>
          <w:sz w:val="18"/>
        </w:rPr>
        <w:t xml:space="preserve"> </w:t>
      </w:r>
      <w:r>
        <w:rPr>
          <w:rFonts w:ascii="Arial"/>
          <w:sz w:val="18"/>
        </w:rPr>
        <w:t>or</w:t>
      </w:r>
      <w:r>
        <w:rPr>
          <w:rFonts w:ascii="Arial"/>
          <w:spacing w:val="-13"/>
          <w:sz w:val="18"/>
        </w:rPr>
        <w:t xml:space="preserve"> </w:t>
      </w:r>
      <w:r>
        <w:rPr>
          <w:rFonts w:ascii="Arial"/>
          <w:sz w:val="18"/>
        </w:rPr>
        <w:t>Canadian</w:t>
      </w:r>
      <w:r>
        <w:rPr>
          <w:rFonts w:ascii="Arial"/>
          <w:spacing w:val="1"/>
          <w:sz w:val="18"/>
        </w:rPr>
        <w:t xml:space="preserve"> </w:t>
      </w:r>
      <w:r>
        <w:rPr>
          <w:rFonts w:ascii="Arial"/>
          <w:sz w:val="18"/>
        </w:rPr>
        <w:t>Postal</w:t>
      </w:r>
      <w:r>
        <w:rPr>
          <w:rFonts w:ascii="Arial"/>
          <w:spacing w:val="-15"/>
          <w:sz w:val="18"/>
        </w:rPr>
        <w:t xml:space="preserve"> </w:t>
      </w:r>
      <w:r>
        <w:rPr>
          <w:rFonts w:ascii="Arial"/>
          <w:sz w:val="18"/>
        </w:rPr>
        <w:t>Service</w:t>
      </w:r>
      <w:r>
        <w:rPr>
          <w:rFonts w:ascii="Arial"/>
          <w:spacing w:val="-9"/>
          <w:sz w:val="18"/>
        </w:rPr>
        <w:t xml:space="preserve"> </w:t>
      </w:r>
      <w:r>
        <w:rPr>
          <w:rFonts w:ascii="Arial"/>
          <w:sz w:val="18"/>
        </w:rPr>
        <w:t>postmark</w:t>
      </w:r>
      <w:r>
        <w:rPr>
          <w:rFonts w:ascii="Arial"/>
          <w:spacing w:val="-17"/>
          <w:sz w:val="18"/>
        </w:rPr>
        <w:t xml:space="preserve"> </w:t>
      </w:r>
      <w:r>
        <w:rPr>
          <w:rFonts w:ascii="Arial"/>
          <w:sz w:val="18"/>
        </w:rPr>
        <w:t>both</w:t>
      </w:r>
      <w:r>
        <w:rPr>
          <w:rFonts w:ascii="Arial"/>
          <w:spacing w:val="-8"/>
          <w:sz w:val="18"/>
        </w:rPr>
        <w:t xml:space="preserve"> </w:t>
      </w:r>
      <w:r>
        <w:rPr>
          <w:rFonts w:ascii="Arial"/>
          <w:sz w:val="18"/>
        </w:rPr>
        <w:t xml:space="preserve">on the envelope or wrapper and on the original receipt from the U.S. or Canadian Postal Service. Both postmarks must show a legible </w:t>
      </w:r>
      <w:proofErr w:type="gramStart"/>
      <w:r>
        <w:rPr>
          <w:rFonts w:ascii="Arial"/>
          <w:sz w:val="18"/>
        </w:rPr>
        <w:t>date</w:t>
      </w:r>
      <w:proofErr w:type="gramEnd"/>
      <w:r>
        <w:rPr>
          <w:rFonts w:ascii="Arial"/>
          <w:sz w:val="18"/>
        </w:rPr>
        <w:t xml:space="preserve"> or</w:t>
      </w:r>
      <w:r>
        <w:rPr>
          <w:rFonts w:ascii="Arial"/>
          <w:spacing w:val="-19"/>
          <w:sz w:val="18"/>
        </w:rPr>
        <w:t xml:space="preserve"> </w:t>
      </w:r>
      <w:r>
        <w:rPr>
          <w:rFonts w:ascii="Arial"/>
          <w:sz w:val="18"/>
        </w:rPr>
        <w:t>the</w:t>
      </w:r>
      <w:r>
        <w:rPr>
          <w:rFonts w:ascii="Arial"/>
          <w:spacing w:val="-10"/>
          <w:sz w:val="18"/>
        </w:rPr>
        <w:t xml:space="preserve"> </w:t>
      </w:r>
      <w:r>
        <w:rPr>
          <w:rFonts w:ascii="Arial"/>
          <w:sz w:val="18"/>
        </w:rPr>
        <w:t>offer,</w:t>
      </w:r>
      <w:r>
        <w:rPr>
          <w:rFonts w:ascii="Arial"/>
          <w:spacing w:val="-19"/>
          <w:sz w:val="18"/>
        </w:rPr>
        <w:t xml:space="preserve"> </w:t>
      </w:r>
      <w:r>
        <w:rPr>
          <w:rFonts w:ascii="Arial"/>
          <w:sz w:val="18"/>
        </w:rPr>
        <w:t>modification,</w:t>
      </w:r>
      <w:r>
        <w:rPr>
          <w:rFonts w:ascii="Arial"/>
          <w:spacing w:val="-3"/>
          <w:sz w:val="18"/>
        </w:rPr>
        <w:t xml:space="preserve"> </w:t>
      </w:r>
      <w:r>
        <w:rPr>
          <w:rFonts w:ascii="Arial"/>
          <w:sz w:val="18"/>
        </w:rPr>
        <w:t>or</w:t>
      </w:r>
      <w:r>
        <w:rPr>
          <w:rFonts w:ascii="Arial"/>
          <w:spacing w:val="-11"/>
          <w:sz w:val="18"/>
        </w:rPr>
        <w:t xml:space="preserve"> </w:t>
      </w:r>
      <w:r>
        <w:rPr>
          <w:rFonts w:ascii="Arial"/>
          <w:sz w:val="18"/>
        </w:rPr>
        <w:t>withdrawal</w:t>
      </w:r>
      <w:r>
        <w:rPr>
          <w:rFonts w:ascii="Arial"/>
          <w:spacing w:val="-11"/>
          <w:sz w:val="18"/>
        </w:rPr>
        <w:t xml:space="preserve"> </w:t>
      </w:r>
      <w:r>
        <w:rPr>
          <w:rFonts w:ascii="Arial"/>
          <w:sz w:val="18"/>
        </w:rPr>
        <w:t>shall</w:t>
      </w:r>
      <w:r>
        <w:rPr>
          <w:rFonts w:ascii="Arial"/>
          <w:spacing w:val="-28"/>
          <w:sz w:val="18"/>
        </w:rPr>
        <w:t xml:space="preserve"> </w:t>
      </w:r>
      <w:r>
        <w:rPr>
          <w:rFonts w:ascii="Arial"/>
          <w:sz w:val="18"/>
        </w:rPr>
        <w:t>be</w:t>
      </w:r>
      <w:r>
        <w:rPr>
          <w:rFonts w:ascii="Arial"/>
          <w:spacing w:val="-20"/>
          <w:sz w:val="18"/>
        </w:rPr>
        <w:t xml:space="preserve"> </w:t>
      </w:r>
      <w:r>
        <w:rPr>
          <w:rFonts w:ascii="Arial"/>
          <w:sz w:val="18"/>
        </w:rPr>
        <w:t>processed</w:t>
      </w:r>
      <w:r>
        <w:rPr>
          <w:rFonts w:ascii="Arial"/>
          <w:spacing w:val="-17"/>
          <w:sz w:val="18"/>
        </w:rPr>
        <w:t xml:space="preserve"> </w:t>
      </w:r>
      <w:r>
        <w:rPr>
          <w:rFonts w:ascii="Arial"/>
          <w:sz w:val="18"/>
        </w:rPr>
        <w:t>as</w:t>
      </w:r>
      <w:r>
        <w:rPr>
          <w:rFonts w:ascii="Arial"/>
          <w:spacing w:val="-13"/>
          <w:sz w:val="18"/>
        </w:rPr>
        <w:t xml:space="preserve"> </w:t>
      </w:r>
      <w:r>
        <w:rPr>
          <w:rFonts w:ascii="Arial"/>
          <w:sz w:val="19"/>
        </w:rPr>
        <w:t xml:space="preserve">if </w:t>
      </w:r>
      <w:r>
        <w:rPr>
          <w:rFonts w:ascii="Arial"/>
          <w:sz w:val="18"/>
        </w:rPr>
        <w:t>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w:t>
      </w:r>
      <w:r w:rsidR="00041E3B">
        <w:rPr>
          <w:rFonts w:ascii="Arial"/>
          <w:sz w:val="18"/>
        </w:rPr>
        <w:t xml:space="preserve"> offerors</w:t>
      </w:r>
      <w:r>
        <w:rPr>
          <w:rFonts w:ascii="Arial"/>
          <w:sz w:val="18"/>
        </w:rPr>
        <w:t xml:space="preserve"> should request the postal clerk to place</w:t>
      </w:r>
      <w:r>
        <w:rPr>
          <w:rFonts w:ascii="Arial"/>
          <w:spacing w:val="-9"/>
          <w:sz w:val="18"/>
        </w:rPr>
        <w:t xml:space="preserve"> </w:t>
      </w:r>
      <w:r>
        <w:rPr>
          <w:rFonts w:ascii="Arial"/>
          <w:sz w:val="18"/>
        </w:rPr>
        <w:t>a</w:t>
      </w:r>
      <w:r>
        <w:rPr>
          <w:rFonts w:ascii="Arial"/>
          <w:spacing w:val="-27"/>
          <w:sz w:val="18"/>
        </w:rPr>
        <w:t xml:space="preserve"> </w:t>
      </w:r>
      <w:r>
        <w:rPr>
          <w:rFonts w:ascii="Arial"/>
          <w:sz w:val="18"/>
        </w:rPr>
        <w:t>hand</w:t>
      </w:r>
      <w:r>
        <w:rPr>
          <w:rFonts w:ascii="Arial"/>
          <w:spacing w:val="-21"/>
          <w:sz w:val="18"/>
        </w:rPr>
        <w:t xml:space="preserve"> </w:t>
      </w:r>
      <w:r>
        <w:rPr>
          <w:rFonts w:ascii="Arial"/>
          <w:sz w:val="18"/>
        </w:rPr>
        <w:t>cancellation</w:t>
      </w:r>
      <w:r>
        <w:rPr>
          <w:rFonts w:ascii="Arial"/>
          <w:spacing w:val="-2"/>
          <w:sz w:val="18"/>
        </w:rPr>
        <w:t xml:space="preserve"> </w:t>
      </w:r>
      <w:r>
        <w:rPr>
          <w:rFonts w:ascii="Arial"/>
          <w:sz w:val="18"/>
        </w:rPr>
        <w:t>bull's-eye</w:t>
      </w:r>
      <w:r>
        <w:rPr>
          <w:rFonts w:ascii="Arial"/>
          <w:spacing w:val="-5"/>
          <w:sz w:val="18"/>
        </w:rPr>
        <w:t xml:space="preserve"> </w:t>
      </w:r>
      <w:r>
        <w:rPr>
          <w:rFonts w:ascii="Arial"/>
          <w:sz w:val="18"/>
        </w:rPr>
        <w:t>postmark</w:t>
      </w:r>
      <w:r>
        <w:rPr>
          <w:rFonts w:ascii="Arial"/>
          <w:spacing w:val="-7"/>
          <w:sz w:val="18"/>
        </w:rPr>
        <w:t xml:space="preserve"> </w:t>
      </w:r>
      <w:r>
        <w:rPr>
          <w:rFonts w:ascii="Arial"/>
          <w:sz w:val="18"/>
        </w:rPr>
        <w:t>on</w:t>
      </w:r>
      <w:r>
        <w:rPr>
          <w:rFonts w:ascii="Arial"/>
          <w:spacing w:val="-24"/>
          <w:sz w:val="18"/>
        </w:rPr>
        <w:t xml:space="preserve"> </w:t>
      </w:r>
      <w:r>
        <w:rPr>
          <w:rFonts w:ascii="Arial"/>
          <w:sz w:val="18"/>
        </w:rPr>
        <w:t>both</w:t>
      </w:r>
      <w:r>
        <w:rPr>
          <w:rFonts w:ascii="Arial"/>
          <w:spacing w:val="-12"/>
          <w:sz w:val="18"/>
        </w:rPr>
        <w:t xml:space="preserve"> </w:t>
      </w:r>
      <w:r>
        <w:rPr>
          <w:rFonts w:ascii="Arial"/>
          <w:sz w:val="18"/>
        </w:rPr>
        <w:t>the</w:t>
      </w:r>
      <w:r>
        <w:rPr>
          <w:rFonts w:ascii="Arial"/>
          <w:spacing w:val="-12"/>
          <w:sz w:val="18"/>
        </w:rPr>
        <w:t xml:space="preserve"> </w:t>
      </w:r>
      <w:r>
        <w:rPr>
          <w:rFonts w:ascii="Arial"/>
          <w:sz w:val="18"/>
        </w:rPr>
        <w:t>receipt</w:t>
      </w:r>
      <w:r>
        <w:rPr>
          <w:rFonts w:ascii="Arial"/>
          <w:spacing w:val="-11"/>
          <w:sz w:val="18"/>
        </w:rPr>
        <w:t xml:space="preserve"> </w:t>
      </w:r>
      <w:r>
        <w:rPr>
          <w:rFonts w:ascii="Arial"/>
          <w:sz w:val="18"/>
        </w:rPr>
        <w:t>and the envelope or</w:t>
      </w:r>
      <w:r>
        <w:rPr>
          <w:rFonts w:ascii="Arial"/>
          <w:spacing w:val="1"/>
          <w:sz w:val="18"/>
        </w:rPr>
        <w:t xml:space="preserve"> </w:t>
      </w:r>
      <w:r>
        <w:rPr>
          <w:rFonts w:ascii="Arial"/>
          <w:sz w:val="18"/>
        </w:rPr>
        <w:t>wrapper.</w:t>
      </w:r>
    </w:p>
    <w:p w14:paraId="7C022C20" w14:textId="77777777" w:rsidR="00365795" w:rsidRDefault="00C17329">
      <w:pPr>
        <w:pStyle w:val="ListParagraph"/>
        <w:numPr>
          <w:ilvl w:val="0"/>
          <w:numId w:val="26"/>
        </w:numPr>
        <w:tabs>
          <w:tab w:val="left" w:pos="543"/>
        </w:tabs>
        <w:spacing w:before="69" w:line="256" w:lineRule="auto"/>
        <w:ind w:left="229" w:right="115" w:firstLine="3"/>
        <w:jc w:val="both"/>
        <w:rPr>
          <w:rFonts w:ascii="Arial"/>
          <w:sz w:val="18"/>
        </w:rPr>
      </w:pPr>
      <w:r>
        <w:rPr>
          <w:rFonts w:ascii="Arial"/>
          <w:sz w:val="18"/>
        </w:rPr>
        <w:t>The</w:t>
      </w:r>
      <w:r>
        <w:rPr>
          <w:rFonts w:ascii="Arial"/>
          <w:spacing w:val="-30"/>
          <w:sz w:val="18"/>
        </w:rPr>
        <w:t xml:space="preserve"> </w:t>
      </w:r>
      <w:r>
        <w:rPr>
          <w:rFonts w:ascii="Arial"/>
          <w:sz w:val="18"/>
        </w:rPr>
        <w:t>only</w:t>
      </w:r>
      <w:r>
        <w:rPr>
          <w:rFonts w:ascii="Arial"/>
          <w:spacing w:val="-13"/>
          <w:sz w:val="18"/>
        </w:rPr>
        <w:t xml:space="preserve"> </w:t>
      </w:r>
      <w:r>
        <w:rPr>
          <w:rFonts w:ascii="Arial"/>
          <w:sz w:val="18"/>
        </w:rPr>
        <w:t>acceptable</w:t>
      </w:r>
      <w:r>
        <w:rPr>
          <w:rFonts w:ascii="Arial"/>
          <w:spacing w:val="-6"/>
          <w:sz w:val="18"/>
        </w:rPr>
        <w:t xml:space="preserve"> </w:t>
      </w:r>
      <w:r>
        <w:rPr>
          <w:rFonts w:ascii="Arial"/>
          <w:sz w:val="18"/>
        </w:rPr>
        <w:t>evidence</w:t>
      </w:r>
      <w:r>
        <w:rPr>
          <w:rFonts w:ascii="Arial"/>
          <w:spacing w:val="-16"/>
          <w:sz w:val="18"/>
        </w:rPr>
        <w:t xml:space="preserve"> </w:t>
      </w:r>
      <w:r>
        <w:rPr>
          <w:rFonts w:ascii="Arial"/>
          <w:sz w:val="18"/>
        </w:rPr>
        <w:t>to</w:t>
      </w:r>
      <w:r>
        <w:rPr>
          <w:rFonts w:ascii="Arial"/>
          <w:spacing w:val="-16"/>
          <w:sz w:val="18"/>
        </w:rPr>
        <w:t xml:space="preserve"> </w:t>
      </w:r>
      <w:r>
        <w:rPr>
          <w:rFonts w:ascii="Arial"/>
          <w:sz w:val="18"/>
        </w:rPr>
        <w:t>establish</w:t>
      </w:r>
      <w:r>
        <w:rPr>
          <w:rFonts w:ascii="Arial"/>
          <w:spacing w:val="-16"/>
          <w:sz w:val="18"/>
        </w:rPr>
        <w:t xml:space="preserve"> </w:t>
      </w:r>
      <w:r>
        <w:rPr>
          <w:rFonts w:ascii="Arial"/>
          <w:sz w:val="18"/>
        </w:rPr>
        <w:t>the</w:t>
      </w:r>
      <w:r>
        <w:rPr>
          <w:rFonts w:ascii="Arial"/>
          <w:spacing w:val="-26"/>
          <w:sz w:val="18"/>
        </w:rPr>
        <w:t xml:space="preserve"> </w:t>
      </w:r>
      <w:r>
        <w:rPr>
          <w:rFonts w:ascii="Arial"/>
          <w:sz w:val="18"/>
        </w:rPr>
        <w:t>time</w:t>
      </w:r>
      <w:r>
        <w:rPr>
          <w:rFonts w:ascii="Arial"/>
          <w:spacing w:val="-12"/>
          <w:sz w:val="18"/>
        </w:rPr>
        <w:t xml:space="preserve"> </w:t>
      </w:r>
      <w:r>
        <w:rPr>
          <w:rFonts w:ascii="Arial"/>
          <w:sz w:val="18"/>
        </w:rPr>
        <w:t>of</w:t>
      </w:r>
      <w:r>
        <w:rPr>
          <w:rFonts w:ascii="Arial"/>
          <w:spacing w:val="-7"/>
          <w:sz w:val="18"/>
        </w:rPr>
        <w:t xml:space="preserve"> </w:t>
      </w:r>
      <w:r>
        <w:rPr>
          <w:rFonts w:ascii="Arial"/>
          <w:sz w:val="18"/>
        </w:rPr>
        <w:t>receipt</w:t>
      </w:r>
      <w:r>
        <w:rPr>
          <w:rFonts w:ascii="Arial"/>
          <w:spacing w:val="3"/>
          <w:sz w:val="18"/>
        </w:rPr>
        <w:t xml:space="preserve"> </w:t>
      </w:r>
      <w:r>
        <w:rPr>
          <w:rFonts w:ascii="Arial"/>
          <w:sz w:val="18"/>
        </w:rPr>
        <w:t>at</w:t>
      </w:r>
      <w:r>
        <w:rPr>
          <w:rFonts w:ascii="Arial"/>
          <w:spacing w:val="-26"/>
          <w:sz w:val="18"/>
        </w:rPr>
        <w:t xml:space="preserve"> </w:t>
      </w:r>
      <w:r>
        <w:rPr>
          <w:rFonts w:ascii="Arial"/>
          <w:sz w:val="18"/>
        </w:rPr>
        <w:t>the HA is the time/date stamp of HA on the offer wrapper or other documentary evidence of receipt maintained by the</w:t>
      </w:r>
      <w:r>
        <w:rPr>
          <w:rFonts w:ascii="Arial"/>
          <w:spacing w:val="12"/>
          <w:sz w:val="18"/>
        </w:rPr>
        <w:t xml:space="preserve"> </w:t>
      </w:r>
      <w:r>
        <w:rPr>
          <w:rFonts w:ascii="Arial"/>
          <w:sz w:val="18"/>
        </w:rPr>
        <w:t>HA.</w:t>
      </w:r>
    </w:p>
    <w:p w14:paraId="7A63C5BA" w14:textId="77777777" w:rsidR="00365795" w:rsidRDefault="00365795">
      <w:pPr>
        <w:spacing w:line="256" w:lineRule="auto"/>
        <w:jc w:val="both"/>
        <w:rPr>
          <w:rFonts w:ascii="Arial"/>
          <w:sz w:val="18"/>
        </w:rPr>
        <w:sectPr w:rsidR="00365795">
          <w:footerReference w:type="default" r:id="rId22"/>
          <w:type w:val="continuous"/>
          <w:pgSz w:w="12140" w:h="15840"/>
          <w:pgMar w:top="1500" w:right="120" w:bottom="280" w:left="100" w:header="720" w:footer="720" w:gutter="0"/>
          <w:cols w:num="2" w:space="720" w:equalWidth="0">
            <w:col w:w="5828" w:space="227"/>
            <w:col w:w="5865"/>
          </w:cols>
        </w:sectPr>
      </w:pPr>
    </w:p>
    <w:p w14:paraId="60A56562" w14:textId="77777777" w:rsidR="00365795" w:rsidRDefault="00365795">
      <w:pPr>
        <w:pStyle w:val="BodyText"/>
        <w:spacing w:before="1"/>
        <w:rPr>
          <w:rFonts w:ascii="Arial"/>
          <w:sz w:val="10"/>
        </w:rPr>
      </w:pPr>
    </w:p>
    <w:p w14:paraId="442F4156" w14:textId="424CA647" w:rsidR="00365795" w:rsidRDefault="006B322E">
      <w:pPr>
        <w:pStyle w:val="BodyText"/>
        <w:spacing w:line="20" w:lineRule="exact"/>
        <w:ind w:left="218"/>
        <w:rPr>
          <w:rFonts w:ascii="Arial"/>
          <w:sz w:val="2"/>
        </w:rPr>
      </w:pPr>
      <w:r>
        <w:rPr>
          <w:rFonts w:ascii="Arial"/>
          <w:noProof/>
          <w:sz w:val="2"/>
        </w:rPr>
        <mc:AlternateContent>
          <mc:Choice Requires="wpg">
            <w:drawing>
              <wp:inline distT="0" distB="0" distL="0" distR="0" wp14:anchorId="4BC11029" wp14:editId="7D47B08A">
                <wp:extent cx="7345680" cy="9525"/>
                <wp:effectExtent l="11430" t="2540" r="5715" b="6985"/>
                <wp:docPr id="81899362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680" cy="9525"/>
                          <a:chOff x="0" y="0"/>
                          <a:chExt cx="11568" cy="15"/>
                        </a:xfrm>
                      </wpg:grpSpPr>
                      <wps:wsp>
                        <wps:cNvPr id="558180187" name="Line 82"/>
                        <wps:cNvCnPr>
                          <a:cxnSpLocks noChangeShapeType="1"/>
                        </wps:cNvCnPr>
                        <wps:spPr bwMode="auto">
                          <a:xfrm>
                            <a:off x="0" y="7"/>
                            <a:ext cx="11568"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63026D0">
              <v:group id="Group 81" style="width:578.4pt;height:.75pt;mso-position-horizontal-relative:char;mso-position-vertical-relative:line" coordsize="11568,15" o:spid="_x0000_s1026" w14:anchorId="3A1B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">
                <v:line id="Line 82" style="position:absolute;visibility:visible;mso-wrap-style:square" o:spid="_x0000_s1027" strokeweight=".25431mm" o:connectortype="straight" from="0,7" to="1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"/>
                <w10:anchorlock/>
              </v:group>
            </w:pict>
          </mc:Fallback>
        </mc:AlternateContent>
      </w:r>
    </w:p>
    <w:p w14:paraId="63EA46D3" w14:textId="202674FE" w:rsidR="00365795" w:rsidRDefault="006B322E">
      <w:pPr>
        <w:tabs>
          <w:tab w:val="left" w:pos="5520"/>
          <w:tab w:val="left" w:pos="10062"/>
        </w:tabs>
        <w:spacing w:before="45"/>
        <w:ind w:left="234"/>
        <w:rPr>
          <w:rFonts w:ascii="Arial"/>
          <w:sz w:val="15"/>
        </w:rPr>
      </w:pPr>
      <w:r>
        <w:rPr>
          <w:noProof/>
        </w:rPr>
        <mc:AlternateContent>
          <mc:Choice Requires="wps">
            <w:drawing>
              <wp:anchor distT="0" distB="0" distL="114300" distR="114300" simplePos="0" relativeHeight="251658240" behindDoc="1" locked="0" layoutInCell="1" allowOverlap="1" wp14:anchorId="4895CAFD" wp14:editId="412AC077">
                <wp:simplePos x="0" y="0"/>
                <wp:positionH relativeFrom="page">
                  <wp:posOffset>6588125</wp:posOffset>
                </wp:positionH>
                <wp:positionV relativeFrom="paragraph">
                  <wp:posOffset>150495</wp:posOffset>
                </wp:positionV>
                <wp:extent cx="970915" cy="106680"/>
                <wp:effectExtent l="0" t="0" r="0" b="0"/>
                <wp:wrapNone/>
                <wp:docPr id="62277385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31BDA" w14:textId="77777777" w:rsidR="00365795" w:rsidRDefault="00C17329">
                            <w:pPr>
                              <w:spacing w:line="168" w:lineRule="exact"/>
                              <w:rPr>
                                <w:rFonts w:ascii="Arial"/>
                                <w:sz w:val="15"/>
                              </w:rPr>
                            </w:pPr>
                            <w:r>
                              <w:rPr>
                                <w:rFonts w:ascii="Arial"/>
                                <w:w w:val="105"/>
                                <w:sz w:val="15"/>
                              </w:rPr>
                              <w:t>ref. Handbook 7460.8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5CAFD" id="_x0000_t202" coordsize="21600,21600" o:spt="202" path="m,l,21600r21600,l21600,xe">
                <v:stroke joinstyle="miter"/>
                <v:path gradientshapeok="t" o:connecttype="rect"/>
              </v:shapetype>
              <v:shape id="Text Box 80" o:spid="_x0000_s1026" type="#_x0000_t202" style="position:absolute;left:0;text-align:left;margin-left:518.75pt;margin-top:11.85pt;width:76.45pt;height: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" filled="f" stroked="f">
                <v:textbox inset="0,0,0,0">
                  <w:txbxContent>
                    <w:p w14:paraId="31A31BDA" w14:textId="77777777" w:rsidR="00365795" w:rsidRDefault="00C17329">
                      <w:pPr>
                        <w:spacing w:line="168" w:lineRule="exact"/>
                        <w:rPr>
                          <w:rFonts w:ascii="Arial"/>
                          <w:sz w:val="15"/>
                        </w:rPr>
                      </w:pPr>
                      <w:r>
                        <w:rPr>
                          <w:rFonts w:ascii="Arial"/>
                          <w:w w:val="105"/>
                          <w:sz w:val="15"/>
                        </w:rPr>
                        <w:t>ref. Handbook 7460.8</w:t>
                      </w:r>
                    </w:p>
                  </w:txbxContent>
                </v:textbox>
                <w10:wrap anchorx="page"/>
              </v:shape>
            </w:pict>
          </mc:Fallback>
        </mc:AlternateContent>
      </w:r>
      <w:r w:rsidR="00C17329">
        <w:rPr>
          <w:rFonts w:ascii="Arial"/>
          <w:w w:val="105"/>
          <w:sz w:val="15"/>
        </w:rPr>
        <w:t>Previous edition</w:t>
      </w:r>
      <w:r w:rsidR="00C17329">
        <w:rPr>
          <w:rFonts w:ascii="Arial"/>
          <w:spacing w:val="4"/>
          <w:w w:val="105"/>
          <w:sz w:val="15"/>
        </w:rPr>
        <w:t xml:space="preserve"> </w:t>
      </w:r>
      <w:r w:rsidR="00C17329">
        <w:rPr>
          <w:rFonts w:ascii="Arial"/>
          <w:w w:val="105"/>
          <w:sz w:val="15"/>
        </w:rPr>
        <w:t>is</w:t>
      </w:r>
      <w:r w:rsidR="00C17329">
        <w:rPr>
          <w:rFonts w:ascii="Arial"/>
          <w:spacing w:val="3"/>
          <w:w w:val="105"/>
          <w:sz w:val="15"/>
        </w:rPr>
        <w:t xml:space="preserve"> </w:t>
      </w:r>
      <w:r w:rsidR="00C17329">
        <w:rPr>
          <w:rFonts w:ascii="Arial"/>
          <w:w w:val="105"/>
          <w:sz w:val="15"/>
        </w:rPr>
        <w:t>obsolete</w:t>
      </w:r>
      <w:r w:rsidR="00C17329">
        <w:rPr>
          <w:rFonts w:ascii="Arial"/>
          <w:w w:val="105"/>
          <w:sz w:val="15"/>
        </w:rPr>
        <w:tab/>
      </w:r>
      <w:r w:rsidR="00C17329">
        <w:rPr>
          <w:rFonts w:ascii="Arial"/>
          <w:w w:val="105"/>
          <w:position w:val="1"/>
          <w:sz w:val="15"/>
        </w:rPr>
        <w:t xml:space="preserve">page </w:t>
      </w:r>
      <w:r w:rsidR="00C17329">
        <w:rPr>
          <w:rFonts w:ascii="Times New Roman"/>
          <w:w w:val="105"/>
          <w:position w:val="1"/>
          <w:sz w:val="18"/>
        </w:rPr>
        <w:t>1</w:t>
      </w:r>
      <w:r w:rsidR="00C17329">
        <w:rPr>
          <w:rFonts w:ascii="Times New Roman"/>
          <w:spacing w:val="-11"/>
          <w:w w:val="105"/>
          <w:position w:val="1"/>
          <w:sz w:val="18"/>
        </w:rPr>
        <w:t xml:space="preserve"> </w:t>
      </w:r>
      <w:r w:rsidR="00C17329">
        <w:rPr>
          <w:rFonts w:ascii="Arial"/>
          <w:w w:val="105"/>
          <w:position w:val="1"/>
          <w:sz w:val="15"/>
        </w:rPr>
        <w:t>of</w:t>
      </w:r>
      <w:r w:rsidR="00C17329">
        <w:rPr>
          <w:rFonts w:ascii="Arial"/>
          <w:spacing w:val="12"/>
          <w:w w:val="105"/>
          <w:position w:val="1"/>
          <w:sz w:val="15"/>
        </w:rPr>
        <w:t xml:space="preserve"> </w:t>
      </w:r>
      <w:r w:rsidR="00C17329">
        <w:rPr>
          <w:rFonts w:ascii="Times New Roman"/>
          <w:w w:val="105"/>
          <w:position w:val="1"/>
          <w:sz w:val="18"/>
        </w:rPr>
        <w:t>2</w:t>
      </w:r>
      <w:r w:rsidR="00C17329">
        <w:rPr>
          <w:rFonts w:ascii="Times New Roman"/>
          <w:w w:val="105"/>
          <w:position w:val="1"/>
          <w:sz w:val="18"/>
        </w:rPr>
        <w:tab/>
      </w:r>
      <w:r w:rsidR="00C17329">
        <w:rPr>
          <w:rFonts w:ascii="Arial"/>
          <w:w w:val="105"/>
          <w:position w:val="11"/>
          <w:sz w:val="15"/>
        </w:rPr>
        <w:t xml:space="preserve">form </w:t>
      </w:r>
      <w:r w:rsidR="00C17329">
        <w:rPr>
          <w:rFonts w:ascii="Arial"/>
          <w:b/>
          <w:w w:val="105"/>
          <w:position w:val="11"/>
          <w:sz w:val="15"/>
        </w:rPr>
        <w:t>HUD-5369-8</w:t>
      </w:r>
      <w:r w:rsidR="00C17329">
        <w:rPr>
          <w:rFonts w:ascii="Arial"/>
          <w:b/>
          <w:spacing w:val="13"/>
          <w:w w:val="105"/>
          <w:position w:val="11"/>
          <w:sz w:val="15"/>
        </w:rPr>
        <w:t xml:space="preserve"> </w:t>
      </w:r>
      <w:r w:rsidR="00C17329">
        <w:rPr>
          <w:rFonts w:ascii="Arial"/>
          <w:w w:val="105"/>
          <w:position w:val="11"/>
          <w:sz w:val="15"/>
        </w:rPr>
        <w:t>(8/93)</w:t>
      </w:r>
    </w:p>
    <w:p w14:paraId="2DABEA8A" w14:textId="77777777" w:rsidR="00365795" w:rsidRDefault="00365795">
      <w:pPr>
        <w:rPr>
          <w:rFonts w:ascii="Arial"/>
          <w:sz w:val="15"/>
        </w:rPr>
        <w:sectPr w:rsidR="00365795">
          <w:footerReference w:type="default" r:id="rId23"/>
          <w:type w:val="continuous"/>
          <w:pgSz w:w="12140" w:h="15840"/>
          <w:pgMar w:top="1500" w:right="120" w:bottom="280" w:left="100" w:header="720" w:footer="720" w:gutter="0"/>
          <w:cols w:space="720"/>
        </w:sectPr>
      </w:pPr>
    </w:p>
    <w:p w14:paraId="37517A76" w14:textId="22EE5F7F" w:rsidR="00365795" w:rsidRDefault="006B322E">
      <w:pPr>
        <w:pStyle w:val="BodyText"/>
        <w:spacing w:line="20" w:lineRule="exact"/>
        <w:ind w:left="295"/>
        <w:rPr>
          <w:rFonts w:ascii="Arial"/>
          <w:sz w:val="2"/>
        </w:rPr>
      </w:pPr>
      <w:r>
        <w:rPr>
          <w:rFonts w:ascii="Arial"/>
          <w:noProof/>
          <w:sz w:val="2"/>
        </w:rPr>
        <w:lastRenderedPageBreak/>
        <mc:AlternateContent>
          <mc:Choice Requires="wpg">
            <w:drawing>
              <wp:inline distT="0" distB="0" distL="0" distR="0" wp14:anchorId="4D97FBF3" wp14:editId="3191015F">
                <wp:extent cx="7279005" cy="9525"/>
                <wp:effectExtent l="12700" t="3810" r="4445" b="5715"/>
                <wp:docPr id="91644413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9005" cy="9525"/>
                          <a:chOff x="0" y="0"/>
                          <a:chExt cx="11463" cy="15"/>
                        </a:xfrm>
                      </wpg:grpSpPr>
                      <wps:wsp>
                        <wps:cNvPr id="636866986" name="Line 79"/>
                        <wps:cNvCnPr>
                          <a:cxnSpLocks noChangeShapeType="1"/>
                        </wps:cNvCnPr>
                        <wps:spPr bwMode="auto">
                          <a:xfrm>
                            <a:off x="0" y="7"/>
                            <a:ext cx="11462"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ECF620D">
              <v:group id="Group 78" style="width:573.15pt;height:.75pt;mso-position-horizontal-relative:char;mso-position-vertical-relative:line" coordsize="11463,15" o:spid="_x0000_s1026" w14:anchorId="57C42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">
                <v:line id="Line 79" style="position:absolute;visibility:visible;mso-wrap-style:square" o:spid="_x0000_s1027" strokeweight=".25431mm" o:connectortype="straight" from="0,7" to="114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"/>
                <w10:anchorlock/>
              </v:group>
            </w:pict>
          </mc:Fallback>
        </mc:AlternateContent>
      </w:r>
    </w:p>
    <w:p w14:paraId="4BD3E1E6" w14:textId="77777777" w:rsidR="00365795" w:rsidRDefault="00365795">
      <w:pPr>
        <w:pStyle w:val="BodyText"/>
        <w:spacing w:before="5"/>
        <w:rPr>
          <w:rFonts w:ascii="Arial"/>
          <w:sz w:val="9"/>
        </w:rPr>
      </w:pPr>
    </w:p>
    <w:p w14:paraId="1A8E1703" w14:textId="77777777" w:rsidR="00365795" w:rsidRDefault="00365795">
      <w:pPr>
        <w:rPr>
          <w:rFonts w:ascii="Arial"/>
          <w:sz w:val="9"/>
        </w:rPr>
        <w:sectPr w:rsidR="00365795">
          <w:headerReference w:type="default" r:id="rId24"/>
          <w:footerReference w:type="default" r:id="rId25"/>
          <w:pgSz w:w="12140" w:h="15840"/>
          <w:pgMar w:top="560" w:right="120" w:bottom="280" w:left="100" w:header="0" w:footer="0" w:gutter="0"/>
          <w:cols w:space="720"/>
        </w:sectPr>
      </w:pPr>
    </w:p>
    <w:p w14:paraId="58159B7D" w14:textId="6E1BE0B2" w:rsidR="00365795" w:rsidRDefault="00C17329">
      <w:pPr>
        <w:pStyle w:val="ListParagraph"/>
        <w:numPr>
          <w:ilvl w:val="0"/>
          <w:numId w:val="26"/>
        </w:numPr>
        <w:tabs>
          <w:tab w:val="left" w:pos="637"/>
        </w:tabs>
        <w:spacing w:before="94" w:line="242" w:lineRule="auto"/>
        <w:ind w:left="310" w:right="71" w:firstLine="5"/>
        <w:jc w:val="both"/>
        <w:rPr>
          <w:rFonts w:ascii="Arial"/>
          <w:color w:val="010101"/>
          <w:sz w:val="19"/>
        </w:rPr>
      </w:pPr>
      <w:r>
        <w:rPr>
          <w:rFonts w:ascii="Arial"/>
          <w:color w:val="010101"/>
          <w:sz w:val="19"/>
        </w:rPr>
        <w:t>The</w:t>
      </w:r>
      <w:r>
        <w:rPr>
          <w:rFonts w:ascii="Arial"/>
          <w:color w:val="010101"/>
          <w:spacing w:val="-34"/>
          <w:sz w:val="19"/>
        </w:rPr>
        <w:t xml:space="preserve"> </w:t>
      </w:r>
      <w:r>
        <w:rPr>
          <w:rFonts w:ascii="Arial"/>
          <w:color w:val="010101"/>
          <w:sz w:val="19"/>
        </w:rPr>
        <w:t>only</w:t>
      </w:r>
      <w:r>
        <w:rPr>
          <w:rFonts w:ascii="Arial"/>
          <w:color w:val="010101"/>
          <w:spacing w:val="-28"/>
          <w:sz w:val="19"/>
        </w:rPr>
        <w:t xml:space="preserve"> </w:t>
      </w:r>
      <w:r>
        <w:rPr>
          <w:rFonts w:ascii="Arial"/>
          <w:color w:val="010101"/>
          <w:sz w:val="19"/>
        </w:rPr>
        <w:t>acceptable</w:t>
      </w:r>
      <w:r>
        <w:rPr>
          <w:rFonts w:ascii="Arial"/>
          <w:color w:val="010101"/>
          <w:spacing w:val="-24"/>
          <w:sz w:val="19"/>
        </w:rPr>
        <w:t xml:space="preserve"> </w:t>
      </w:r>
      <w:r>
        <w:rPr>
          <w:rFonts w:ascii="Arial"/>
          <w:color w:val="010101"/>
          <w:sz w:val="19"/>
        </w:rPr>
        <w:t>evidence</w:t>
      </w:r>
      <w:r>
        <w:rPr>
          <w:rFonts w:ascii="Arial"/>
          <w:color w:val="010101"/>
          <w:spacing w:val="-27"/>
          <w:sz w:val="19"/>
        </w:rPr>
        <w:t xml:space="preserve"> </w:t>
      </w:r>
      <w:r>
        <w:rPr>
          <w:rFonts w:ascii="Arial"/>
          <w:color w:val="010101"/>
          <w:sz w:val="19"/>
        </w:rPr>
        <w:t>to</w:t>
      </w:r>
      <w:r>
        <w:rPr>
          <w:rFonts w:ascii="Arial"/>
          <w:color w:val="010101"/>
          <w:spacing w:val="-33"/>
          <w:sz w:val="19"/>
        </w:rPr>
        <w:t xml:space="preserve"> </w:t>
      </w:r>
      <w:r>
        <w:rPr>
          <w:rFonts w:ascii="Arial"/>
          <w:color w:val="010101"/>
          <w:sz w:val="19"/>
        </w:rPr>
        <w:t>establish</w:t>
      </w:r>
      <w:r>
        <w:rPr>
          <w:rFonts w:ascii="Arial"/>
          <w:color w:val="010101"/>
          <w:spacing w:val="-33"/>
          <w:sz w:val="19"/>
        </w:rPr>
        <w:t xml:space="preserve"> </w:t>
      </w:r>
      <w:r>
        <w:rPr>
          <w:rFonts w:ascii="Arial"/>
          <w:color w:val="010101"/>
          <w:sz w:val="19"/>
        </w:rPr>
        <w:t>the</w:t>
      </w:r>
      <w:r>
        <w:rPr>
          <w:rFonts w:ascii="Arial"/>
          <w:color w:val="010101"/>
          <w:spacing w:val="-37"/>
          <w:sz w:val="19"/>
        </w:rPr>
        <w:t xml:space="preserve"> </w:t>
      </w:r>
      <w:r>
        <w:rPr>
          <w:rFonts w:ascii="Arial"/>
          <w:color w:val="010101"/>
          <w:sz w:val="19"/>
        </w:rPr>
        <w:t>date</w:t>
      </w:r>
      <w:r>
        <w:rPr>
          <w:rFonts w:ascii="Arial"/>
          <w:color w:val="010101"/>
          <w:spacing w:val="-31"/>
          <w:sz w:val="19"/>
        </w:rPr>
        <w:t xml:space="preserve"> </w:t>
      </w:r>
      <w:r>
        <w:rPr>
          <w:rFonts w:ascii="Arial"/>
          <w:color w:val="010101"/>
          <w:sz w:val="19"/>
        </w:rPr>
        <w:t>of</w:t>
      </w:r>
      <w:r>
        <w:rPr>
          <w:rFonts w:ascii="Arial"/>
          <w:color w:val="010101"/>
          <w:spacing w:val="-27"/>
          <w:sz w:val="19"/>
        </w:rPr>
        <w:t xml:space="preserve"> </w:t>
      </w:r>
      <w:r>
        <w:rPr>
          <w:rFonts w:ascii="Arial"/>
          <w:color w:val="010101"/>
          <w:sz w:val="19"/>
        </w:rPr>
        <w:t>mailing</w:t>
      </w:r>
      <w:r>
        <w:rPr>
          <w:rFonts w:ascii="Arial"/>
          <w:color w:val="010101"/>
          <w:spacing w:val="-27"/>
          <w:sz w:val="19"/>
        </w:rPr>
        <w:t xml:space="preserve"> </w:t>
      </w:r>
      <w:r>
        <w:rPr>
          <w:rFonts w:ascii="Arial"/>
          <w:color w:val="010101"/>
          <w:sz w:val="19"/>
        </w:rPr>
        <w:t>of</w:t>
      </w:r>
      <w:r>
        <w:rPr>
          <w:rFonts w:ascii="Arial"/>
          <w:color w:val="010101"/>
          <w:spacing w:val="-26"/>
          <w:sz w:val="19"/>
        </w:rPr>
        <w:t xml:space="preserve"> </w:t>
      </w:r>
      <w:r>
        <w:rPr>
          <w:rFonts w:ascii="Arial"/>
          <w:color w:val="010101"/>
          <w:sz w:val="19"/>
        </w:rPr>
        <w:t>a late</w:t>
      </w:r>
      <w:r>
        <w:rPr>
          <w:rFonts w:ascii="Arial"/>
          <w:color w:val="010101"/>
          <w:spacing w:val="-27"/>
          <w:sz w:val="19"/>
        </w:rPr>
        <w:t xml:space="preserve"> </w:t>
      </w:r>
      <w:r>
        <w:rPr>
          <w:rFonts w:ascii="Arial"/>
          <w:color w:val="010101"/>
          <w:sz w:val="19"/>
        </w:rPr>
        <w:t>offer,</w:t>
      </w:r>
      <w:r>
        <w:rPr>
          <w:rFonts w:ascii="Arial"/>
          <w:color w:val="010101"/>
          <w:spacing w:val="-22"/>
          <w:sz w:val="19"/>
        </w:rPr>
        <w:t xml:space="preserve"> </w:t>
      </w:r>
      <w:r>
        <w:rPr>
          <w:rFonts w:ascii="Arial"/>
          <w:color w:val="010101"/>
          <w:sz w:val="19"/>
        </w:rPr>
        <w:t>modification,</w:t>
      </w:r>
      <w:r>
        <w:rPr>
          <w:rFonts w:ascii="Arial"/>
          <w:color w:val="010101"/>
          <w:spacing w:val="-17"/>
          <w:sz w:val="19"/>
        </w:rPr>
        <w:t xml:space="preserve"> </w:t>
      </w:r>
      <w:r>
        <w:rPr>
          <w:rFonts w:ascii="Arial"/>
          <w:color w:val="010101"/>
          <w:sz w:val="19"/>
        </w:rPr>
        <w:t>or</w:t>
      </w:r>
      <w:r>
        <w:rPr>
          <w:rFonts w:ascii="Arial"/>
          <w:color w:val="010101"/>
          <w:spacing w:val="-22"/>
          <w:sz w:val="19"/>
        </w:rPr>
        <w:t xml:space="preserve"> </w:t>
      </w:r>
      <w:r>
        <w:rPr>
          <w:rFonts w:ascii="Arial"/>
          <w:color w:val="010101"/>
          <w:sz w:val="19"/>
        </w:rPr>
        <w:t>withdrawal</w:t>
      </w:r>
      <w:r>
        <w:rPr>
          <w:rFonts w:ascii="Arial"/>
          <w:color w:val="010101"/>
          <w:spacing w:val="-18"/>
          <w:sz w:val="19"/>
        </w:rPr>
        <w:t xml:space="preserve"> </w:t>
      </w:r>
      <w:r>
        <w:rPr>
          <w:rFonts w:ascii="Arial"/>
          <w:color w:val="010101"/>
          <w:sz w:val="19"/>
        </w:rPr>
        <w:t>sent</w:t>
      </w:r>
      <w:r>
        <w:rPr>
          <w:rFonts w:ascii="Arial"/>
          <w:color w:val="010101"/>
          <w:spacing w:val="-21"/>
          <w:sz w:val="19"/>
        </w:rPr>
        <w:t xml:space="preserve"> </w:t>
      </w:r>
      <w:r>
        <w:rPr>
          <w:rFonts w:ascii="Arial"/>
          <w:color w:val="010101"/>
          <w:sz w:val="19"/>
        </w:rPr>
        <w:t>by</w:t>
      </w:r>
      <w:r>
        <w:rPr>
          <w:rFonts w:ascii="Arial"/>
          <w:color w:val="010101"/>
          <w:spacing w:val="-21"/>
          <w:sz w:val="19"/>
        </w:rPr>
        <w:t xml:space="preserve"> </w:t>
      </w:r>
      <w:r>
        <w:rPr>
          <w:rFonts w:ascii="Arial"/>
          <w:color w:val="010101"/>
          <w:sz w:val="19"/>
        </w:rPr>
        <w:t>Express</w:t>
      </w:r>
      <w:r>
        <w:rPr>
          <w:rFonts w:ascii="Arial"/>
          <w:color w:val="010101"/>
          <w:spacing w:val="-23"/>
          <w:sz w:val="19"/>
        </w:rPr>
        <w:t xml:space="preserve"> </w:t>
      </w:r>
      <w:r>
        <w:rPr>
          <w:rFonts w:ascii="Arial"/>
          <w:color w:val="010101"/>
          <w:sz w:val="19"/>
        </w:rPr>
        <w:t>Mail</w:t>
      </w:r>
      <w:r>
        <w:rPr>
          <w:rFonts w:ascii="Arial"/>
          <w:color w:val="010101"/>
          <w:spacing w:val="-35"/>
          <w:sz w:val="19"/>
        </w:rPr>
        <w:t xml:space="preserve"> </w:t>
      </w:r>
      <w:r>
        <w:rPr>
          <w:rFonts w:ascii="Arial"/>
          <w:color w:val="010101"/>
          <w:sz w:val="19"/>
        </w:rPr>
        <w:t>Next</w:t>
      </w:r>
      <w:r>
        <w:rPr>
          <w:rFonts w:ascii="Arial"/>
          <w:color w:val="010101"/>
          <w:spacing w:val="-24"/>
          <w:sz w:val="19"/>
        </w:rPr>
        <w:t xml:space="preserve"> </w:t>
      </w:r>
      <w:r>
        <w:rPr>
          <w:rFonts w:ascii="Arial"/>
          <w:color w:val="010101"/>
          <w:sz w:val="19"/>
        </w:rPr>
        <w:t>Day Service-Post</w:t>
      </w:r>
      <w:r>
        <w:rPr>
          <w:rFonts w:ascii="Arial"/>
          <w:color w:val="010101"/>
          <w:spacing w:val="-28"/>
          <w:sz w:val="19"/>
        </w:rPr>
        <w:t xml:space="preserve"> </w:t>
      </w:r>
      <w:r>
        <w:rPr>
          <w:rFonts w:ascii="Arial"/>
          <w:color w:val="010101"/>
          <w:sz w:val="19"/>
        </w:rPr>
        <w:t>Office</w:t>
      </w:r>
      <w:r>
        <w:rPr>
          <w:rFonts w:ascii="Arial"/>
          <w:color w:val="010101"/>
          <w:spacing w:val="-39"/>
          <w:sz w:val="19"/>
        </w:rPr>
        <w:t xml:space="preserve"> </w:t>
      </w:r>
      <w:r>
        <w:rPr>
          <w:rFonts w:ascii="Arial"/>
          <w:color w:val="010101"/>
          <w:sz w:val="19"/>
        </w:rPr>
        <w:t>to</w:t>
      </w:r>
      <w:r>
        <w:rPr>
          <w:rFonts w:ascii="Arial"/>
          <w:color w:val="010101"/>
          <w:spacing w:val="-36"/>
          <w:sz w:val="19"/>
        </w:rPr>
        <w:t xml:space="preserve"> </w:t>
      </w:r>
      <w:r>
        <w:rPr>
          <w:rFonts w:ascii="Arial"/>
          <w:color w:val="010101"/>
          <w:sz w:val="19"/>
        </w:rPr>
        <w:t>Addressee</w:t>
      </w:r>
      <w:r>
        <w:rPr>
          <w:rFonts w:ascii="Arial"/>
          <w:color w:val="010101"/>
          <w:spacing w:val="-30"/>
          <w:sz w:val="19"/>
        </w:rPr>
        <w:t xml:space="preserve"> </w:t>
      </w:r>
      <w:r w:rsidR="000B02FA">
        <w:rPr>
          <w:rFonts w:ascii="Arial"/>
          <w:color w:val="010101"/>
          <w:sz w:val="19"/>
        </w:rPr>
        <w:t>is the</w:t>
      </w:r>
      <w:r>
        <w:rPr>
          <w:rFonts w:ascii="Arial"/>
          <w:color w:val="010101"/>
          <w:spacing w:val="-39"/>
          <w:sz w:val="19"/>
        </w:rPr>
        <w:t xml:space="preserve"> </w:t>
      </w:r>
      <w:r>
        <w:rPr>
          <w:rFonts w:ascii="Arial"/>
          <w:color w:val="010101"/>
          <w:sz w:val="19"/>
        </w:rPr>
        <w:t>date</w:t>
      </w:r>
      <w:r>
        <w:rPr>
          <w:rFonts w:ascii="Arial"/>
          <w:color w:val="010101"/>
          <w:spacing w:val="-36"/>
          <w:sz w:val="19"/>
        </w:rPr>
        <w:t xml:space="preserve"> </w:t>
      </w:r>
      <w:r>
        <w:rPr>
          <w:rFonts w:ascii="Arial"/>
          <w:color w:val="010101"/>
          <w:sz w:val="19"/>
        </w:rPr>
        <w:t>entered</w:t>
      </w:r>
      <w:r>
        <w:rPr>
          <w:rFonts w:ascii="Arial"/>
          <w:color w:val="010101"/>
          <w:spacing w:val="-44"/>
          <w:sz w:val="19"/>
        </w:rPr>
        <w:t xml:space="preserve"> </w:t>
      </w:r>
      <w:r>
        <w:rPr>
          <w:rFonts w:ascii="Arial"/>
          <w:color w:val="010101"/>
          <w:sz w:val="19"/>
        </w:rPr>
        <w:t>by</w:t>
      </w:r>
      <w:r>
        <w:rPr>
          <w:rFonts w:ascii="Arial"/>
          <w:color w:val="010101"/>
          <w:spacing w:val="-41"/>
          <w:sz w:val="19"/>
        </w:rPr>
        <w:t xml:space="preserve"> </w:t>
      </w:r>
      <w:r>
        <w:rPr>
          <w:rFonts w:ascii="Arial"/>
          <w:color w:val="010101"/>
          <w:sz w:val="19"/>
        </w:rPr>
        <w:t>the</w:t>
      </w:r>
      <w:r>
        <w:rPr>
          <w:rFonts w:ascii="Arial"/>
          <w:color w:val="010101"/>
          <w:spacing w:val="-40"/>
          <w:sz w:val="19"/>
        </w:rPr>
        <w:t xml:space="preserve"> </w:t>
      </w:r>
      <w:r>
        <w:rPr>
          <w:rFonts w:ascii="Arial"/>
          <w:color w:val="010101"/>
          <w:sz w:val="19"/>
        </w:rPr>
        <w:t>post</w:t>
      </w:r>
      <w:r>
        <w:rPr>
          <w:rFonts w:ascii="Arial"/>
          <w:color w:val="010101"/>
          <w:spacing w:val="-37"/>
          <w:sz w:val="19"/>
        </w:rPr>
        <w:t xml:space="preserve"> </w:t>
      </w:r>
      <w:r>
        <w:rPr>
          <w:rFonts w:ascii="Arial"/>
          <w:color w:val="010101"/>
          <w:sz w:val="19"/>
        </w:rPr>
        <w:t>office receiving</w:t>
      </w:r>
      <w:r>
        <w:rPr>
          <w:rFonts w:ascii="Arial"/>
          <w:color w:val="010101"/>
          <w:spacing w:val="-24"/>
          <w:sz w:val="19"/>
        </w:rPr>
        <w:t xml:space="preserve"> </w:t>
      </w:r>
      <w:r>
        <w:rPr>
          <w:rFonts w:ascii="Arial"/>
          <w:color w:val="010101"/>
          <w:sz w:val="19"/>
        </w:rPr>
        <w:t>clerk</w:t>
      </w:r>
      <w:r>
        <w:rPr>
          <w:rFonts w:ascii="Arial"/>
          <w:color w:val="010101"/>
          <w:spacing w:val="-19"/>
          <w:sz w:val="19"/>
        </w:rPr>
        <w:t xml:space="preserve"> </w:t>
      </w:r>
      <w:r>
        <w:rPr>
          <w:rFonts w:ascii="Arial"/>
          <w:color w:val="010101"/>
          <w:sz w:val="19"/>
        </w:rPr>
        <w:t>on</w:t>
      </w:r>
      <w:r>
        <w:rPr>
          <w:rFonts w:ascii="Arial"/>
          <w:color w:val="010101"/>
          <w:spacing w:val="-31"/>
          <w:sz w:val="19"/>
        </w:rPr>
        <w:t xml:space="preserve"> </w:t>
      </w:r>
      <w:r>
        <w:rPr>
          <w:rFonts w:ascii="Arial"/>
          <w:color w:val="010101"/>
          <w:sz w:val="19"/>
        </w:rPr>
        <w:t>the</w:t>
      </w:r>
      <w:r>
        <w:rPr>
          <w:rFonts w:ascii="Arial"/>
          <w:color w:val="010101"/>
          <w:spacing w:val="-27"/>
          <w:sz w:val="19"/>
        </w:rPr>
        <w:t xml:space="preserve"> </w:t>
      </w:r>
      <w:r>
        <w:rPr>
          <w:rFonts w:ascii="Arial"/>
          <w:color w:val="181818"/>
          <w:sz w:val="19"/>
        </w:rPr>
        <w:t>"Express</w:t>
      </w:r>
      <w:r>
        <w:rPr>
          <w:rFonts w:ascii="Arial"/>
          <w:color w:val="181818"/>
          <w:spacing w:val="-22"/>
          <w:sz w:val="19"/>
        </w:rPr>
        <w:t xml:space="preserve"> </w:t>
      </w:r>
      <w:r>
        <w:rPr>
          <w:rFonts w:ascii="Arial"/>
          <w:color w:val="010101"/>
          <w:sz w:val="19"/>
        </w:rPr>
        <w:t>Mail</w:t>
      </w:r>
      <w:r>
        <w:rPr>
          <w:rFonts w:ascii="Arial"/>
          <w:color w:val="010101"/>
          <w:spacing w:val="-31"/>
          <w:sz w:val="19"/>
        </w:rPr>
        <w:t xml:space="preserve"> </w:t>
      </w:r>
      <w:r>
        <w:rPr>
          <w:rFonts w:ascii="Arial"/>
          <w:color w:val="010101"/>
          <w:sz w:val="19"/>
        </w:rPr>
        <w:t>Next</w:t>
      </w:r>
      <w:r>
        <w:rPr>
          <w:rFonts w:ascii="Arial"/>
          <w:color w:val="010101"/>
          <w:spacing w:val="-19"/>
          <w:sz w:val="19"/>
        </w:rPr>
        <w:t xml:space="preserve"> </w:t>
      </w:r>
      <w:r>
        <w:rPr>
          <w:rFonts w:ascii="Arial"/>
          <w:color w:val="010101"/>
          <w:sz w:val="19"/>
        </w:rPr>
        <w:t>Day</w:t>
      </w:r>
      <w:r>
        <w:rPr>
          <w:rFonts w:ascii="Arial"/>
          <w:color w:val="010101"/>
          <w:spacing w:val="-22"/>
          <w:sz w:val="19"/>
        </w:rPr>
        <w:t xml:space="preserve"> </w:t>
      </w:r>
      <w:r>
        <w:rPr>
          <w:rFonts w:ascii="Arial"/>
          <w:color w:val="010101"/>
          <w:sz w:val="19"/>
        </w:rPr>
        <w:t>Service-Post</w:t>
      </w:r>
      <w:r>
        <w:rPr>
          <w:rFonts w:ascii="Arial"/>
          <w:color w:val="010101"/>
          <w:spacing w:val="-12"/>
          <w:sz w:val="19"/>
        </w:rPr>
        <w:t xml:space="preserve"> </w:t>
      </w:r>
      <w:r>
        <w:rPr>
          <w:rFonts w:ascii="Arial"/>
          <w:color w:val="010101"/>
          <w:sz w:val="19"/>
        </w:rPr>
        <w:t>Office</w:t>
      </w:r>
      <w:r>
        <w:rPr>
          <w:rFonts w:ascii="Arial"/>
          <w:color w:val="010101"/>
          <w:spacing w:val="-26"/>
          <w:sz w:val="19"/>
        </w:rPr>
        <w:t xml:space="preserve"> </w:t>
      </w:r>
      <w:r>
        <w:rPr>
          <w:rFonts w:ascii="Arial"/>
          <w:color w:val="010101"/>
          <w:sz w:val="19"/>
        </w:rPr>
        <w:t>to Addressee"</w:t>
      </w:r>
      <w:r>
        <w:rPr>
          <w:rFonts w:ascii="Arial"/>
          <w:color w:val="010101"/>
          <w:spacing w:val="-20"/>
          <w:sz w:val="19"/>
        </w:rPr>
        <w:t xml:space="preserve"> </w:t>
      </w:r>
      <w:r>
        <w:rPr>
          <w:rFonts w:ascii="Arial"/>
          <w:color w:val="010101"/>
          <w:sz w:val="19"/>
        </w:rPr>
        <w:t>label</w:t>
      </w:r>
      <w:r>
        <w:rPr>
          <w:rFonts w:ascii="Arial"/>
          <w:color w:val="010101"/>
          <w:spacing w:val="-29"/>
          <w:sz w:val="19"/>
        </w:rPr>
        <w:t xml:space="preserve"> </w:t>
      </w:r>
      <w:r>
        <w:rPr>
          <w:rFonts w:ascii="Arial"/>
          <w:color w:val="010101"/>
          <w:sz w:val="19"/>
        </w:rPr>
        <w:t>and</w:t>
      </w:r>
      <w:r>
        <w:rPr>
          <w:rFonts w:ascii="Arial"/>
          <w:color w:val="010101"/>
          <w:spacing w:val="-37"/>
          <w:sz w:val="19"/>
        </w:rPr>
        <w:t xml:space="preserve"> </w:t>
      </w:r>
      <w:r>
        <w:rPr>
          <w:rFonts w:ascii="Arial"/>
          <w:color w:val="010101"/>
          <w:sz w:val="19"/>
        </w:rPr>
        <w:t>the</w:t>
      </w:r>
      <w:r>
        <w:rPr>
          <w:rFonts w:ascii="Arial"/>
          <w:color w:val="010101"/>
          <w:spacing w:val="-31"/>
          <w:sz w:val="19"/>
        </w:rPr>
        <w:t xml:space="preserve"> </w:t>
      </w:r>
      <w:r>
        <w:rPr>
          <w:rFonts w:ascii="Arial"/>
          <w:color w:val="010101"/>
          <w:sz w:val="19"/>
        </w:rPr>
        <w:t>postmark</w:t>
      </w:r>
      <w:r>
        <w:rPr>
          <w:rFonts w:ascii="Arial"/>
          <w:color w:val="010101"/>
          <w:spacing w:val="-17"/>
          <w:sz w:val="19"/>
        </w:rPr>
        <w:t xml:space="preserve"> </w:t>
      </w:r>
      <w:r>
        <w:rPr>
          <w:rFonts w:ascii="Arial"/>
          <w:color w:val="010101"/>
          <w:sz w:val="19"/>
        </w:rPr>
        <w:t>on</w:t>
      </w:r>
      <w:r>
        <w:rPr>
          <w:rFonts w:ascii="Arial"/>
          <w:color w:val="010101"/>
          <w:spacing w:val="-31"/>
          <w:sz w:val="19"/>
        </w:rPr>
        <w:t xml:space="preserve"> </w:t>
      </w:r>
      <w:r>
        <w:rPr>
          <w:rFonts w:ascii="Arial"/>
          <w:color w:val="010101"/>
          <w:sz w:val="19"/>
        </w:rPr>
        <w:t>both</w:t>
      </w:r>
      <w:r>
        <w:rPr>
          <w:rFonts w:ascii="Arial"/>
          <w:color w:val="010101"/>
          <w:spacing w:val="-26"/>
          <w:sz w:val="19"/>
        </w:rPr>
        <w:t xml:space="preserve"> </w:t>
      </w:r>
      <w:r>
        <w:rPr>
          <w:rFonts w:ascii="Arial"/>
          <w:color w:val="010101"/>
          <w:sz w:val="19"/>
        </w:rPr>
        <w:t>the</w:t>
      </w:r>
      <w:r>
        <w:rPr>
          <w:rFonts w:ascii="Arial"/>
          <w:color w:val="010101"/>
          <w:spacing w:val="-30"/>
          <w:sz w:val="19"/>
        </w:rPr>
        <w:t xml:space="preserve"> </w:t>
      </w:r>
      <w:r>
        <w:rPr>
          <w:rFonts w:ascii="Arial"/>
          <w:color w:val="010101"/>
          <w:sz w:val="19"/>
        </w:rPr>
        <w:t>envelope</w:t>
      </w:r>
      <w:r>
        <w:rPr>
          <w:rFonts w:ascii="Arial"/>
          <w:color w:val="010101"/>
          <w:spacing w:val="-20"/>
          <w:sz w:val="19"/>
        </w:rPr>
        <w:t xml:space="preserve"> </w:t>
      </w:r>
      <w:r>
        <w:rPr>
          <w:rFonts w:ascii="Arial"/>
          <w:color w:val="010101"/>
          <w:sz w:val="19"/>
        </w:rPr>
        <w:t>or</w:t>
      </w:r>
      <w:r>
        <w:rPr>
          <w:rFonts w:ascii="Arial"/>
          <w:color w:val="010101"/>
          <w:spacing w:val="-23"/>
          <w:sz w:val="19"/>
        </w:rPr>
        <w:t xml:space="preserve"> </w:t>
      </w:r>
      <w:r>
        <w:rPr>
          <w:rFonts w:ascii="Arial"/>
          <w:color w:val="010101"/>
          <w:sz w:val="19"/>
        </w:rPr>
        <w:t>wrapper and</w:t>
      </w:r>
      <w:r>
        <w:rPr>
          <w:rFonts w:ascii="Arial"/>
          <w:color w:val="010101"/>
          <w:spacing w:val="-34"/>
          <w:sz w:val="19"/>
        </w:rPr>
        <w:t xml:space="preserve"> </w:t>
      </w:r>
      <w:r>
        <w:rPr>
          <w:rFonts w:ascii="Arial"/>
          <w:color w:val="010101"/>
          <w:sz w:val="19"/>
        </w:rPr>
        <w:t>on</w:t>
      </w:r>
      <w:r>
        <w:rPr>
          <w:rFonts w:ascii="Arial"/>
          <w:color w:val="010101"/>
          <w:spacing w:val="-26"/>
          <w:sz w:val="19"/>
        </w:rPr>
        <w:t xml:space="preserve"> </w:t>
      </w:r>
      <w:r>
        <w:rPr>
          <w:rFonts w:ascii="Arial"/>
          <w:color w:val="010101"/>
          <w:sz w:val="19"/>
        </w:rPr>
        <w:t>the</w:t>
      </w:r>
      <w:r>
        <w:rPr>
          <w:rFonts w:ascii="Arial"/>
          <w:color w:val="010101"/>
          <w:spacing w:val="-17"/>
          <w:sz w:val="19"/>
        </w:rPr>
        <w:t xml:space="preserve"> </w:t>
      </w:r>
      <w:r>
        <w:rPr>
          <w:rFonts w:ascii="Arial"/>
          <w:color w:val="010101"/>
          <w:sz w:val="19"/>
        </w:rPr>
        <w:t>original</w:t>
      </w:r>
      <w:r>
        <w:rPr>
          <w:rFonts w:ascii="Arial"/>
          <w:color w:val="010101"/>
          <w:spacing w:val="-27"/>
          <w:sz w:val="19"/>
        </w:rPr>
        <w:t xml:space="preserve"> </w:t>
      </w:r>
      <w:r>
        <w:rPr>
          <w:rFonts w:ascii="Arial"/>
          <w:color w:val="010101"/>
          <w:sz w:val="19"/>
        </w:rPr>
        <w:t>receipt</w:t>
      </w:r>
      <w:r>
        <w:rPr>
          <w:rFonts w:ascii="Arial"/>
          <w:color w:val="010101"/>
          <w:spacing w:val="-18"/>
          <w:sz w:val="19"/>
        </w:rPr>
        <w:t xml:space="preserve"> </w:t>
      </w:r>
      <w:r>
        <w:rPr>
          <w:rFonts w:ascii="Arial"/>
          <w:color w:val="010101"/>
          <w:sz w:val="19"/>
        </w:rPr>
        <w:t>from</w:t>
      </w:r>
      <w:r>
        <w:rPr>
          <w:rFonts w:ascii="Arial"/>
          <w:color w:val="010101"/>
          <w:spacing w:val="-28"/>
          <w:sz w:val="19"/>
        </w:rPr>
        <w:t xml:space="preserve"> </w:t>
      </w:r>
      <w:r>
        <w:rPr>
          <w:rFonts w:ascii="Arial"/>
          <w:color w:val="010101"/>
          <w:sz w:val="19"/>
        </w:rPr>
        <w:t>the</w:t>
      </w:r>
      <w:r>
        <w:rPr>
          <w:rFonts w:ascii="Arial"/>
          <w:color w:val="010101"/>
          <w:spacing w:val="-21"/>
          <w:sz w:val="19"/>
        </w:rPr>
        <w:t xml:space="preserve"> </w:t>
      </w:r>
      <w:r>
        <w:rPr>
          <w:rFonts w:ascii="Arial"/>
          <w:color w:val="010101"/>
          <w:sz w:val="19"/>
        </w:rPr>
        <w:t>U.S.</w:t>
      </w:r>
      <w:r>
        <w:rPr>
          <w:rFonts w:ascii="Arial"/>
          <w:color w:val="010101"/>
          <w:spacing w:val="-20"/>
          <w:sz w:val="19"/>
        </w:rPr>
        <w:t xml:space="preserve"> </w:t>
      </w:r>
      <w:r>
        <w:rPr>
          <w:rFonts w:ascii="Arial"/>
          <w:color w:val="010101"/>
          <w:sz w:val="19"/>
        </w:rPr>
        <w:t>Postal</w:t>
      </w:r>
      <w:r>
        <w:rPr>
          <w:rFonts w:ascii="Arial"/>
          <w:color w:val="010101"/>
          <w:spacing w:val="-22"/>
          <w:sz w:val="19"/>
        </w:rPr>
        <w:t xml:space="preserve"> </w:t>
      </w:r>
      <w:r>
        <w:rPr>
          <w:rFonts w:ascii="Arial"/>
          <w:color w:val="010101"/>
          <w:sz w:val="19"/>
        </w:rPr>
        <w:t>Service.</w:t>
      </w:r>
      <w:r>
        <w:rPr>
          <w:rFonts w:ascii="Arial"/>
          <w:color w:val="010101"/>
          <w:spacing w:val="19"/>
          <w:sz w:val="19"/>
        </w:rPr>
        <w:t xml:space="preserve"> </w:t>
      </w:r>
      <w:r>
        <w:rPr>
          <w:rFonts w:ascii="Arial"/>
          <w:color w:val="010101"/>
          <w:sz w:val="19"/>
        </w:rPr>
        <w:t>"Postmark" has</w:t>
      </w:r>
      <w:r>
        <w:rPr>
          <w:rFonts w:ascii="Arial"/>
          <w:color w:val="010101"/>
          <w:spacing w:val="-27"/>
          <w:sz w:val="19"/>
        </w:rPr>
        <w:t xml:space="preserve"> </w:t>
      </w:r>
      <w:r>
        <w:rPr>
          <w:rFonts w:ascii="Arial"/>
          <w:color w:val="010101"/>
          <w:sz w:val="19"/>
        </w:rPr>
        <w:t>the</w:t>
      </w:r>
      <w:r>
        <w:rPr>
          <w:rFonts w:ascii="Arial"/>
          <w:color w:val="010101"/>
          <w:spacing w:val="-19"/>
          <w:sz w:val="19"/>
        </w:rPr>
        <w:t xml:space="preserve"> </w:t>
      </w:r>
      <w:r>
        <w:rPr>
          <w:rFonts w:ascii="Arial"/>
          <w:color w:val="010101"/>
          <w:sz w:val="19"/>
        </w:rPr>
        <w:t>same</w:t>
      </w:r>
      <w:r>
        <w:rPr>
          <w:rFonts w:ascii="Arial"/>
          <w:color w:val="010101"/>
          <w:spacing w:val="-17"/>
          <w:sz w:val="19"/>
        </w:rPr>
        <w:t xml:space="preserve"> </w:t>
      </w:r>
      <w:r>
        <w:rPr>
          <w:rFonts w:ascii="Arial"/>
          <w:color w:val="010101"/>
          <w:sz w:val="19"/>
        </w:rPr>
        <w:t>meaning</w:t>
      </w:r>
      <w:r>
        <w:rPr>
          <w:rFonts w:ascii="Arial"/>
          <w:color w:val="010101"/>
          <w:spacing w:val="-12"/>
          <w:sz w:val="19"/>
        </w:rPr>
        <w:t xml:space="preserve"> </w:t>
      </w:r>
      <w:r>
        <w:rPr>
          <w:rFonts w:ascii="Arial"/>
          <w:color w:val="010101"/>
          <w:sz w:val="19"/>
        </w:rPr>
        <w:t>as</w:t>
      </w:r>
      <w:r>
        <w:rPr>
          <w:rFonts w:ascii="Arial"/>
          <w:color w:val="010101"/>
          <w:spacing w:val="-22"/>
          <w:sz w:val="19"/>
        </w:rPr>
        <w:t xml:space="preserve"> </w:t>
      </w:r>
      <w:r>
        <w:rPr>
          <w:rFonts w:ascii="Arial"/>
          <w:color w:val="010101"/>
          <w:sz w:val="19"/>
        </w:rPr>
        <w:t>defined</w:t>
      </w:r>
      <w:r>
        <w:rPr>
          <w:rFonts w:ascii="Arial"/>
          <w:color w:val="010101"/>
          <w:spacing w:val="-14"/>
          <w:sz w:val="19"/>
        </w:rPr>
        <w:t xml:space="preserve"> </w:t>
      </w:r>
      <w:r>
        <w:rPr>
          <w:rFonts w:ascii="Arial"/>
          <w:color w:val="010101"/>
          <w:sz w:val="19"/>
        </w:rPr>
        <w:t>in</w:t>
      </w:r>
      <w:r>
        <w:rPr>
          <w:rFonts w:ascii="Arial"/>
          <w:color w:val="010101"/>
          <w:spacing w:val="-25"/>
          <w:sz w:val="19"/>
        </w:rPr>
        <w:t xml:space="preserve"> </w:t>
      </w:r>
      <w:r>
        <w:rPr>
          <w:rFonts w:ascii="Arial"/>
          <w:color w:val="010101"/>
          <w:sz w:val="19"/>
        </w:rPr>
        <w:t>paragraph</w:t>
      </w:r>
      <w:r>
        <w:rPr>
          <w:rFonts w:ascii="Arial"/>
          <w:color w:val="010101"/>
          <w:spacing w:val="-12"/>
          <w:sz w:val="19"/>
        </w:rPr>
        <w:t xml:space="preserve"> </w:t>
      </w:r>
      <w:r>
        <w:rPr>
          <w:rFonts w:ascii="Arial"/>
          <w:color w:val="010101"/>
          <w:sz w:val="19"/>
        </w:rPr>
        <w:t>(c)</w:t>
      </w:r>
      <w:r>
        <w:rPr>
          <w:rFonts w:ascii="Arial"/>
          <w:color w:val="010101"/>
          <w:spacing w:val="-15"/>
          <w:sz w:val="19"/>
        </w:rPr>
        <w:t xml:space="preserve"> </w:t>
      </w:r>
      <w:r>
        <w:rPr>
          <w:rFonts w:ascii="Arial"/>
          <w:color w:val="010101"/>
          <w:sz w:val="19"/>
        </w:rPr>
        <w:t>of</w:t>
      </w:r>
      <w:r>
        <w:rPr>
          <w:rFonts w:ascii="Arial"/>
          <w:color w:val="010101"/>
          <w:spacing w:val="-15"/>
          <w:sz w:val="19"/>
        </w:rPr>
        <w:t xml:space="preserve"> </w:t>
      </w:r>
      <w:r>
        <w:rPr>
          <w:rFonts w:ascii="Arial"/>
          <w:color w:val="010101"/>
          <w:sz w:val="19"/>
        </w:rPr>
        <w:t>this</w:t>
      </w:r>
      <w:r>
        <w:rPr>
          <w:rFonts w:ascii="Arial"/>
          <w:color w:val="010101"/>
          <w:spacing w:val="-19"/>
          <w:sz w:val="19"/>
        </w:rPr>
        <w:t xml:space="preserve"> </w:t>
      </w:r>
      <w:r>
        <w:rPr>
          <w:rFonts w:ascii="Arial"/>
          <w:color w:val="010101"/>
          <w:sz w:val="19"/>
        </w:rPr>
        <w:t xml:space="preserve">provision, excluding postmarks of the Canadian Postal Service. Therefore, </w:t>
      </w:r>
      <w:r w:rsidR="000B02FA">
        <w:rPr>
          <w:rFonts w:ascii="Arial"/>
          <w:color w:val="010101"/>
          <w:sz w:val="19"/>
        </w:rPr>
        <w:t>offerors</w:t>
      </w:r>
      <w:r>
        <w:rPr>
          <w:rFonts w:ascii="Arial"/>
          <w:color w:val="010101"/>
          <w:sz w:val="19"/>
        </w:rPr>
        <w:t xml:space="preserve"> should request the postal clerk to place a legible hand cancellation</w:t>
      </w:r>
      <w:r>
        <w:rPr>
          <w:rFonts w:ascii="Arial"/>
          <w:color w:val="010101"/>
          <w:spacing w:val="-30"/>
          <w:sz w:val="19"/>
        </w:rPr>
        <w:t xml:space="preserve"> </w:t>
      </w:r>
      <w:r>
        <w:rPr>
          <w:rFonts w:ascii="Arial"/>
          <w:color w:val="010101"/>
          <w:sz w:val="19"/>
        </w:rPr>
        <w:t>bull's</w:t>
      </w:r>
      <w:r>
        <w:rPr>
          <w:rFonts w:ascii="Arial"/>
          <w:color w:val="010101"/>
          <w:spacing w:val="-27"/>
          <w:sz w:val="19"/>
        </w:rPr>
        <w:t xml:space="preserve"> </w:t>
      </w:r>
      <w:r>
        <w:rPr>
          <w:rFonts w:ascii="Arial"/>
          <w:color w:val="010101"/>
          <w:sz w:val="19"/>
        </w:rPr>
        <w:t>eye</w:t>
      </w:r>
      <w:r>
        <w:rPr>
          <w:rFonts w:ascii="Arial"/>
          <w:color w:val="010101"/>
          <w:spacing w:val="-37"/>
          <w:sz w:val="19"/>
        </w:rPr>
        <w:t xml:space="preserve"> </w:t>
      </w:r>
      <w:r>
        <w:rPr>
          <w:rFonts w:ascii="Arial"/>
          <w:color w:val="010101"/>
          <w:sz w:val="19"/>
        </w:rPr>
        <w:t>postmark</w:t>
      </w:r>
      <w:r>
        <w:rPr>
          <w:rFonts w:ascii="Arial"/>
          <w:color w:val="010101"/>
          <w:spacing w:val="-20"/>
          <w:sz w:val="19"/>
        </w:rPr>
        <w:t xml:space="preserve"> </w:t>
      </w:r>
      <w:r>
        <w:rPr>
          <w:rFonts w:ascii="Arial"/>
          <w:color w:val="010101"/>
          <w:sz w:val="19"/>
        </w:rPr>
        <w:t>on</w:t>
      </w:r>
      <w:r>
        <w:rPr>
          <w:rFonts w:ascii="Arial"/>
          <w:color w:val="010101"/>
          <w:spacing w:val="-41"/>
          <w:sz w:val="19"/>
        </w:rPr>
        <w:t xml:space="preserve"> </w:t>
      </w:r>
      <w:r>
        <w:rPr>
          <w:rFonts w:ascii="Arial"/>
          <w:color w:val="010101"/>
          <w:sz w:val="19"/>
        </w:rPr>
        <w:t>both</w:t>
      </w:r>
      <w:r>
        <w:rPr>
          <w:rFonts w:ascii="Arial"/>
          <w:color w:val="010101"/>
          <w:spacing w:val="-36"/>
          <w:sz w:val="19"/>
        </w:rPr>
        <w:t xml:space="preserve"> </w:t>
      </w:r>
      <w:r>
        <w:rPr>
          <w:rFonts w:ascii="Arial"/>
          <w:color w:val="010101"/>
          <w:sz w:val="19"/>
        </w:rPr>
        <w:t>the</w:t>
      </w:r>
      <w:r>
        <w:rPr>
          <w:rFonts w:ascii="Arial"/>
          <w:color w:val="010101"/>
          <w:spacing w:val="-36"/>
          <w:sz w:val="19"/>
        </w:rPr>
        <w:t xml:space="preserve"> </w:t>
      </w:r>
      <w:r>
        <w:rPr>
          <w:rFonts w:ascii="Arial"/>
          <w:color w:val="010101"/>
          <w:sz w:val="19"/>
        </w:rPr>
        <w:t>receipt</w:t>
      </w:r>
      <w:r>
        <w:rPr>
          <w:rFonts w:ascii="Arial"/>
          <w:color w:val="010101"/>
          <w:spacing w:val="-27"/>
          <w:sz w:val="19"/>
        </w:rPr>
        <w:t xml:space="preserve"> </w:t>
      </w:r>
      <w:r>
        <w:rPr>
          <w:rFonts w:ascii="Arial"/>
          <w:color w:val="010101"/>
          <w:sz w:val="19"/>
        </w:rPr>
        <w:t>and</w:t>
      </w:r>
      <w:r>
        <w:rPr>
          <w:rFonts w:ascii="Arial"/>
          <w:color w:val="010101"/>
          <w:spacing w:val="-37"/>
          <w:sz w:val="19"/>
        </w:rPr>
        <w:t xml:space="preserve"> </w:t>
      </w:r>
      <w:r>
        <w:rPr>
          <w:rFonts w:ascii="Arial"/>
          <w:color w:val="010101"/>
          <w:sz w:val="19"/>
        </w:rPr>
        <w:t>the</w:t>
      </w:r>
      <w:r>
        <w:rPr>
          <w:rFonts w:ascii="Arial"/>
          <w:color w:val="010101"/>
          <w:spacing w:val="-34"/>
          <w:sz w:val="19"/>
        </w:rPr>
        <w:t xml:space="preserve"> </w:t>
      </w:r>
      <w:r>
        <w:rPr>
          <w:rFonts w:ascii="Arial"/>
          <w:color w:val="010101"/>
          <w:sz w:val="19"/>
        </w:rPr>
        <w:t>envelope or</w:t>
      </w:r>
      <w:r>
        <w:rPr>
          <w:rFonts w:ascii="Arial"/>
          <w:color w:val="010101"/>
          <w:spacing w:val="-1"/>
          <w:sz w:val="19"/>
        </w:rPr>
        <w:t xml:space="preserve"> </w:t>
      </w:r>
      <w:r>
        <w:rPr>
          <w:rFonts w:ascii="Arial"/>
          <w:color w:val="010101"/>
          <w:sz w:val="19"/>
        </w:rPr>
        <w:t>wrapper.</w:t>
      </w:r>
    </w:p>
    <w:p w14:paraId="4FFAFC9A" w14:textId="77777777" w:rsidR="00365795" w:rsidRDefault="00C17329">
      <w:pPr>
        <w:pStyle w:val="ListParagraph"/>
        <w:numPr>
          <w:ilvl w:val="0"/>
          <w:numId w:val="26"/>
        </w:numPr>
        <w:tabs>
          <w:tab w:val="left" w:pos="636"/>
        </w:tabs>
        <w:spacing w:before="81"/>
        <w:ind w:left="324" w:right="68" w:firstLine="1"/>
        <w:jc w:val="both"/>
        <w:rPr>
          <w:rFonts w:ascii="Arial"/>
          <w:color w:val="010101"/>
          <w:sz w:val="19"/>
        </w:rPr>
      </w:pPr>
      <w:r>
        <w:rPr>
          <w:rFonts w:ascii="Arial"/>
          <w:color w:val="010101"/>
          <w:w w:val="95"/>
          <w:sz w:val="19"/>
        </w:rPr>
        <w:t>Notwithstanding</w:t>
      </w:r>
      <w:r>
        <w:rPr>
          <w:rFonts w:ascii="Arial"/>
          <w:color w:val="010101"/>
          <w:spacing w:val="-27"/>
          <w:w w:val="95"/>
          <w:sz w:val="19"/>
        </w:rPr>
        <w:t xml:space="preserve"> </w:t>
      </w:r>
      <w:r>
        <w:rPr>
          <w:rFonts w:ascii="Arial"/>
          <w:color w:val="010101"/>
          <w:w w:val="95"/>
          <w:sz w:val="19"/>
        </w:rPr>
        <w:t>paragraph</w:t>
      </w:r>
      <w:r>
        <w:rPr>
          <w:rFonts w:ascii="Arial"/>
          <w:color w:val="010101"/>
          <w:spacing w:val="-15"/>
          <w:w w:val="95"/>
          <w:sz w:val="19"/>
        </w:rPr>
        <w:t xml:space="preserve"> </w:t>
      </w:r>
      <w:r>
        <w:rPr>
          <w:rFonts w:ascii="Arial"/>
          <w:color w:val="010101"/>
          <w:w w:val="95"/>
          <w:sz w:val="19"/>
        </w:rPr>
        <w:t>(a)</w:t>
      </w:r>
      <w:r>
        <w:rPr>
          <w:rFonts w:ascii="Arial"/>
          <w:color w:val="010101"/>
          <w:spacing w:val="-14"/>
          <w:w w:val="95"/>
          <w:sz w:val="19"/>
        </w:rPr>
        <w:t xml:space="preserve"> </w:t>
      </w:r>
      <w:r>
        <w:rPr>
          <w:rFonts w:ascii="Arial"/>
          <w:color w:val="010101"/>
          <w:w w:val="95"/>
          <w:sz w:val="19"/>
        </w:rPr>
        <w:t>of</w:t>
      </w:r>
      <w:r>
        <w:rPr>
          <w:rFonts w:ascii="Arial"/>
          <w:color w:val="010101"/>
          <w:spacing w:val="-9"/>
          <w:w w:val="95"/>
          <w:sz w:val="19"/>
        </w:rPr>
        <w:t xml:space="preserve"> </w:t>
      </w:r>
      <w:r>
        <w:rPr>
          <w:rFonts w:ascii="Arial"/>
          <w:color w:val="010101"/>
          <w:w w:val="95"/>
          <w:sz w:val="19"/>
        </w:rPr>
        <w:t>this</w:t>
      </w:r>
      <w:r>
        <w:rPr>
          <w:rFonts w:ascii="Arial"/>
          <w:color w:val="010101"/>
          <w:spacing w:val="-25"/>
          <w:w w:val="95"/>
          <w:sz w:val="19"/>
        </w:rPr>
        <w:t xml:space="preserve"> </w:t>
      </w:r>
      <w:r>
        <w:rPr>
          <w:rFonts w:ascii="Arial"/>
          <w:color w:val="010101"/>
          <w:w w:val="95"/>
          <w:sz w:val="19"/>
        </w:rPr>
        <w:t>provision,</w:t>
      </w:r>
      <w:r>
        <w:rPr>
          <w:rFonts w:ascii="Arial"/>
          <w:color w:val="010101"/>
          <w:spacing w:val="-13"/>
          <w:w w:val="95"/>
          <w:sz w:val="19"/>
        </w:rPr>
        <w:t xml:space="preserve"> </w:t>
      </w:r>
      <w:r>
        <w:rPr>
          <w:rFonts w:ascii="Arial"/>
          <w:color w:val="010101"/>
          <w:w w:val="95"/>
          <w:sz w:val="19"/>
        </w:rPr>
        <w:t>a</w:t>
      </w:r>
      <w:r>
        <w:rPr>
          <w:rFonts w:ascii="Arial"/>
          <w:color w:val="010101"/>
          <w:spacing w:val="-28"/>
          <w:w w:val="95"/>
          <w:sz w:val="19"/>
        </w:rPr>
        <w:t xml:space="preserve"> </w:t>
      </w:r>
      <w:r>
        <w:rPr>
          <w:rFonts w:ascii="Arial"/>
          <w:color w:val="010101"/>
          <w:w w:val="95"/>
          <w:sz w:val="19"/>
        </w:rPr>
        <w:t>late</w:t>
      </w:r>
      <w:r>
        <w:rPr>
          <w:rFonts w:ascii="Arial"/>
          <w:color w:val="010101"/>
          <w:spacing w:val="-28"/>
          <w:w w:val="95"/>
          <w:sz w:val="19"/>
        </w:rPr>
        <w:t xml:space="preserve"> </w:t>
      </w:r>
      <w:r>
        <w:rPr>
          <w:rFonts w:ascii="Arial"/>
          <w:color w:val="010101"/>
          <w:w w:val="95"/>
          <w:sz w:val="19"/>
        </w:rPr>
        <w:t xml:space="preserve">modification </w:t>
      </w:r>
      <w:r>
        <w:rPr>
          <w:rFonts w:ascii="Arial"/>
          <w:color w:val="010101"/>
          <w:sz w:val="19"/>
        </w:rPr>
        <w:t>of</w:t>
      </w:r>
      <w:r>
        <w:rPr>
          <w:rFonts w:ascii="Arial"/>
          <w:color w:val="010101"/>
          <w:spacing w:val="-26"/>
          <w:sz w:val="19"/>
        </w:rPr>
        <w:t xml:space="preserve"> </w:t>
      </w:r>
      <w:r>
        <w:rPr>
          <w:rFonts w:ascii="Arial"/>
          <w:color w:val="010101"/>
          <w:sz w:val="19"/>
        </w:rPr>
        <w:t>an</w:t>
      </w:r>
      <w:r>
        <w:rPr>
          <w:rFonts w:ascii="Arial"/>
          <w:color w:val="010101"/>
          <w:spacing w:val="-25"/>
          <w:sz w:val="19"/>
        </w:rPr>
        <w:t xml:space="preserve"> </w:t>
      </w:r>
      <w:r>
        <w:rPr>
          <w:rFonts w:ascii="Arial"/>
          <w:color w:val="010101"/>
          <w:sz w:val="19"/>
        </w:rPr>
        <w:t>otherwise</w:t>
      </w:r>
      <w:r>
        <w:rPr>
          <w:rFonts w:ascii="Arial"/>
          <w:color w:val="010101"/>
          <w:spacing w:val="-23"/>
          <w:sz w:val="19"/>
        </w:rPr>
        <w:t xml:space="preserve"> </w:t>
      </w:r>
      <w:r>
        <w:rPr>
          <w:rFonts w:ascii="Arial"/>
          <w:color w:val="010101"/>
          <w:sz w:val="19"/>
        </w:rPr>
        <w:t>successful</w:t>
      </w:r>
      <w:r>
        <w:rPr>
          <w:rFonts w:ascii="Arial"/>
          <w:color w:val="010101"/>
          <w:spacing w:val="-18"/>
          <w:sz w:val="19"/>
        </w:rPr>
        <w:t xml:space="preserve"> </w:t>
      </w:r>
      <w:r>
        <w:rPr>
          <w:rFonts w:ascii="Arial"/>
          <w:color w:val="010101"/>
          <w:sz w:val="19"/>
        </w:rPr>
        <w:t>offer</w:t>
      </w:r>
      <w:r>
        <w:rPr>
          <w:rFonts w:ascii="Arial"/>
          <w:color w:val="010101"/>
          <w:spacing w:val="-28"/>
          <w:sz w:val="19"/>
        </w:rPr>
        <w:t xml:space="preserve"> </w:t>
      </w:r>
      <w:r>
        <w:rPr>
          <w:rFonts w:ascii="Arial"/>
          <w:color w:val="010101"/>
          <w:sz w:val="19"/>
        </w:rPr>
        <w:t>that</w:t>
      </w:r>
      <w:r>
        <w:rPr>
          <w:rFonts w:ascii="Arial"/>
          <w:color w:val="010101"/>
          <w:spacing w:val="-26"/>
          <w:sz w:val="19"/>
        </w:rPr>
        <w:t xml:space="preserve"> </w:t>
      </w:r>
      <w:r>
        <w:rPr>
          <w:rFonts w:ascii="Arial"/>
          <w:color w:val="010101"/>
          <w:sz w:val="19"/>
        </w:rPr>
        <w:t>makes</w:t>
      </w:r>
      <w:r>
        <w:rPr>
          <w:rFonts w:ascii="Arial"/>
          <w:color w:val="010101"/>
          <w:spacing w:val="-27"/>
          <w:sz w:val="19"/>
        </w:rPr>
        <w:t xml:space="preserve"> </w:t>
      </w:r>
      <w:r>
        <w:rPr>
          <w:rFonts w:ascii="Arial"/>
          <w:color w:val="010101"/>
          <w:sz w:val="19"/>
        </w:rPr>
        <w:t>its</w:t>
      </w:r>
      <w:r>
        <w:rPr>
          <w:rFonts w:ascii="Arial"/>
          <w:color w:val="010101"/>
          <w:spacing w:val="-28"/>
          <w:sz w:val="19"/>
        </w:rPr>
        <w:t xml:space="preserve"> </w:t>
      </w:r>
      <w:r>
        <w:rPr>
          <w:rFonts w:ascii="Arial"/>
          <w:color w:val="010101"/>
          <w:sz w:val="19"/>
        </w:rPr>
        <w:t>terms</w:t>
      </w:r>
      <w:r>
        <w:rPr>
          <w:rFonts w:ascii="Arial"/>
          <w:color w:val="010101"/>
          <w:spacing w:val="-26"/>
          <w:sz w:val="19"/>
        </w:rPr>
        <w:t xml:space="preserve"> </w:t>
      </w:r>
      <w:r>
        <w:rPr>
          <w:rFonts w:ascii="Arial"/>
          <w:color w:val="010101"/>
          <w:sz w:val="19"/>
        </w:rPr>
        <w:t>more</w:t>
      </w:r>
      <w:r>
        <w:rPr>
          <w:rFonts w:ascii="Arial"/>
          <w:color w:val="010101"/>
          <w:spacing w:val="-25"/>
          <w:sz w:val="19"/>
        </w:rPr>
        <w:t xml:space="preserve"> </w:t>
      </w:r>
      <w:r>
        <w:rPr>
          <w:rFonts w:ascii="Arial"/>
          <w:color w:val="010101"/>
          <w:sz w:val="19"/>
        </w:rPr>
        <w:t>favorable to the HA wilt be considered at any time it is received and may be accepted.</w:t>
      </w:r>
    </w:p>
    <w:p w14:paraId="6AB972E3" w14:textId="2A7295C8" w:rsidR="00365795" w:rsidRDefault="00C17329">
      <w:pPr>
        <w:pStyle w:val="ListParagraph"/>
        <w:numPr>
          <w:ilvl w:val="0"/>
          <w:numId w:val="26"/>
        </w:numPr>
        <w:tabs>
          <w:tab w:val="left" w:pos="691"/>
        </w:tabs>
        <w:spacing w:before="83"/>
        <w:ind w:left="320" w:right="57" w:firstLine="10"/>
        <w:jc w:val="both"/>
        <w:rPr>
          <w:rFonts w:ascii="Arial"/>
          <w:color w:val="010101"/>
          <w:sz w:val="19"/>
        </w:rPr>
      </w:pPr>
      <w:r>
        <w:rPr>
          <w:rFonts w:ascii="Arial"/>
          <w:color w:val="010101"/>
          <w:sz w:val="19"/>
        </w:rPr>
        <w:t>If</w:t>
      </w:r>
      <w:r>
        <w:rPr>
          <w:rFonts w:ascii="Arial"/>
          <w:color w:val="010101"/>
          <w:spacing w:val="-7"/>
          <w:sz w:val="19"/>
        </w:rPr>
        <w:t xml:space="preserve"> </w:t>
      </w:r>
      <w:r>
        <w:rPr>
          <w:rFonts w:ascii="Arial"/>
          <w:color w:val="010101"/>
          <w:sz w:val="19"/>
        </w:rPr>
        <w:t>this</w:t>
      </w:r>
      <w:r>
        <w:rPr>
          <w:rFonts w:ascii="Arial"/>
          <w:color w:val="010101"/>
          <w:spacing w:val="-2"/>
          <w:sz w:val="19"/>
        </w:rPr>
        <w:t xml:space="preserve"> </w:t>
      </w:r>
      <w:r>
        <w:rPr>
          <w:rFonts w:ascii="Arial"/>
          <w:color w:val="010101"/>
          <w:sz w:val="19"/>
        </w:rPr>
        <w:t>solicitation</w:t>
      </w:r>
      <w:r>
        <w:rPr>
          <w:rFonts w:ascii="Arial"/>
          <w:color w:val="010101"/>
          <w:spacing w:val="3"/>
          <w:sz w:val="19"/>
        </w:rPr>
        <w:t xml:space="preserve"> </w:t>
      </w:r>
      <w:r>
        <w:rPr>
          <w:rFonts w:ascii="Arial"/>
          <w:color w:val="010101"/>
          <w:sz w:val="19"/>
        </w:rPr>
        <w:t>is</w:t>
      </w:r>
      <w:r>
        <w:rPr>
          <w:rFonts w:ascii="Arial"/>
          <w:color w:val="010101"/>
          <w:spacing w:val="-5"/>
          <w:sz w:val="19"/>
        </w:rPr>
        <w:t xml:space="preserve"> </w:t>
      </w:r>
      <w:r>
        <w:rPr>
          <w:rFonts w:ascii="Arial"/>
          <w:color w:val="010101"/>
          <w:sz w:val="19"/>
        </w:rPr>
        <w:t>a</w:t>
      </w:r>
      <w:r>
        <w:rPr>
          <w:rFonts w:ascii="Arial"/>
          <w:color w:val="010101"/>
          <w:spacing w:val="-15"/>
          <w:sz w:val="19"/>
        </w:rPr>
        <w:t xml:space="preserve"> </w:t>
      </w:r>
      <w:r>
        <w:rPr>
          <w:rFonts w:ascii="Arial"/>
          <w:color w:val="010101"/>
          <w:sz w:val="19"/>
        </w:rPr>
        <w:t>request</w:t>
      </w:r>
      <w:r>
        <w:rPr>
          <w:rFonts w:ascii="Arial"/>
          <w:color w:val="010101"/>
          <w:spacing w:val="-3"/>
          <w:sz w:val="19"/>
        </w:rPr>
        <w:t xml:space="preserve"> </w:t>
      </w:r>
      <w:r>
        <w:rPr>
          <w:rFonts w:ascii="Arial"/>
          <w:color w:val="010101"/>
          <w:sz w:val="19"/>
        </w:rPr>
        <w:t>for</w:t>
      </w:r>
      <w:r>
        <w:rPr>
          <w:rFonts w:ascii="Arial"/>
          <w:color w:val="010101"/>
          <w:spacing w:val="-4"/>
          <w:sz w:val="19"/>
        </w:rPr>
        <w:t xml:space="preserve"> </w:t>
      </w:r>
      <w:r>
        <w:rPr>
          <w:rFonts w:ascii="Arial"/>
          <w:color w:val="010101"/>
          <w:sz w:val="19"/>
        </w:rPr>
        <w:t>proposals,</w:t>
      </w:r>
      <w:r>
        <w:rPr>
          <w:rFonts w:ascii="Arial"/>
          <w:color w:val="010101"/>
          <w:spacing w:val="-5"/>
          <w:sz w:val="19"/>
        </w:rPr>
        <w:t xml:space="preserve"> </w:t>
      </w:r>
      <w:r>
        <w:rPr>
          <w:rFonts w:ascii="Arial"/>
          <w:color w:val="010101"/>
          <w:sz w:val="19"/>
        </w:rPr>
        <w:t>proposals</w:t>
      </w:r>
      <w:r>
        <w:rPr>
          <w:rFonts w:ascii="Arial"/>
          <w:color w:val="010101"/>
          <w:spacing w:val="-1"/>
          <w:sz w:val="19"/>
        </w:rPr>
        <w:t xml:space="preserve"> </w:t>
      </w:r>
      <w:r>
        <w:rPr>
          <w:rFonts w:ascii="Arial"/>
          <w:color w:val="010101"/>
          <w:sz w:val="19"/>
        </w:rPr>
        <w:t>may</w:t>
      </w:r>
      <w:r>
        <w:rPr>
          <w:rFonts w:ascii="Arial"/>
          <w:color w:val="010101"/>
          <w:spacing w:val="-13"/>
          <w:sz w:val="19"/>
        </w:rPr>
        <w:t xml:space="preserve"> </w:t>
      </w:r>
      <w:r>
        <w:rPr>
          <w:rFonts w:ascii="Arial"/>
          <w:color w:val="010101"/>
          <w:sz w:val="19"/>
        </w:rPr>
        <w:t>be withdrawn by written notice, or if authorized by this solicitation, by telegram (including mailgram) or facsimile machine transmission received</w:t>
      </w:r>
      <w:r>
        <w:rPr>
          <w:rFonts w:ascii="Arial"/>
          <w:color w:val="010101"/>
          <w:spacing w:val="-15"/>
          <w:sz w:val="19"/>
        </w:rPr>
        <w:t xml:space="preserve"> </w:t>
      </w:r>
      <w:r>
        <w:rPr>
          <w:rFonts w:ascii="Arial"/>
          <w:color w:val="010101"/>
          <w:sz w:val="19"/>
        </w:rPr>
        <w:t>at</w:t>
      </w:r>
      <w:r>
        <w:rPr>
          <w:rFonts w:ascii="Arial"/>
          <w:color w:val="010101"/>
          <w:spacing w:val="-13"/>
          <w:sz w:val="19"/>
        </w:rPr>
        <w:t xml:space="preserve"> </w:t>
      </w:r>
      <w:r>
        <w:rPr>
          <w:rFonts w:ascii="Arial"/>
          <w:color w:val="010101"/>
          <w:sz w:val="19"/>
        </w:rPr>
        <w:t>any</w:t>
      </w:r>
      <w:r>
        <w:rPr>
          <w:rFonts w:ascii="Arial"/>
          <w:color w:val="010101"/>
          <w:spacing w:val="-13"/>
          <w:sz w:val="19"/>
        </w:rPr>
        <w:t xml:space="preserve"> </w:t>
      </w:r>
      <w:r>
        <w:rPr>
          <w:rFonts w:ascii="Arial"/>
          <w:color w:val="010101"/>
          <w:sz w:val="19"/>
        </w:rPr>
        <w:t>time</w:t>
      </w:r>
      <w:r>
        <w:rPr>
          <w:rFonts w:ascii="Arial"/>
          <w:color w:val="010101"/>
          <w:spacing w:val="-17"/>
          <w:sz w:val="19"/>
        </w:rPr>
        <w:t xml:space="preserve"> </w:t>
      </w:r>
      <w:r>
        <w:rPr>
          <w:rFonts w:ascii="Arial"/>
          <w:color w:val="010101"/>
          <w:sz w:val="19"/>
        </w:rPr>
        <w:t>before</w:t>
      </w:r>
      <w:r>
        <w:rPr>
          <w:rFonts w:ascii="Arial"/>
          <w:color w:val="010101"/>
          <w:spacing w:val="-14"/>
          <w:sz w:val="19"/>
        </w:rPr>
        <w:t xml:space="preserve"> </w:t>
      </w:r>
      <w:r>
        <w:rPr>
          <w:rFonts w:ascii="Arial"/>
          <w:color w:val="010101"/>
          <w:sz w:val="19"/>
        </w:rPr>
        <w:t>award</w:t>
      </w:r>
      <w:r w:rsidR="00425484">
        <w:rPr>
          <w:rFonts w:ascii="Arial"/>
          <w:color w:val="010101"/>
          <w:sz w:val="19"/>
        </w:rPr>
        <w:t xml:space="preserve">. </w:t>
      </w:r>
      <w:r>
        <w:rPr>
          <w:rFonts w:ascii="Arial"/>
          <w:color w:val="010101"/>
          <w:sz w:val="19"/>
        </w:rPr>
        <w:t>Proposals</w:t>
      </w:r>
      <w:r>
        <w:rPr>
          <w:rFonts w:ascii="Arial"/>
          <w:color w:val="010101"/>
          <w:spacing w:val="-9"/>
          <w:sz w:val="19"/>
        </w:rPr>
        <w:t xml:space="preserve"> </w:t>
      </w:r>
      <w:r>
        <w:rPr>
          <w:rFonts w:ascii="Arial"/>
          <w:color w:val="010101"/>
          <w:sz w:val="19"/>
        </w:rPr>
        <w:t>may</w:t>
      </w:r>
      <w:r>
        <w:rPr>
          <w:rFonts w:ascii="Arial"/>
          <w:color w:val="010101"/>
          <w:spacing w:val="-21"/>
          <w:sz w:val="19"/>
        </w:rPr>
        <w:t xml:space="preserve"> </w:t>
      </w:r>
      <w:r>
        <w:rPr>
          <w:rFonts w:ascii="Arial"/>
          <w:color w:val="010101"/>
          <w:sz w:val="19"/>
        </w:rPr>
        <w:t>be</w:t>
      </w:r>
      <w:r>
        <w:rPr>
          <w:rFonts w:ascii="Arial"/>
          <w:color w:val="010101"/>
          <w:spacing w:val="-14"/>
          <w:sz w:val="19"/>
        </w:rPr>
        <w:t xml:space="preserve"> </w:t>
      </w:r>
      <w:r>
        <w:rPr>
          <w:rFonts w:ascii="Arial"/>
          <w:color w:val="010101"/>
          <w:sz w:val="19"/>
        </w:rPr>
        <w:t>withdrawn</w:t>
      </w:r>
      <w:r>
        <w:rPr>
          <w:rFonts w:ascii="Arial"/>
          <w:color w:val="010101"/>
          <w:spacing w:val="-14"/>
          <w:sz w:val="19"/>
        </w:rPr>
        <w:t xml:space="preserve"> </w:t>
      </w:r>
      <w:r>
        <w:rPr>
          <w:rFonts w:ascii="Arial"/>
          <w:color w:val="010101"/>
          <w:sz w:val="19"/>
        </w:rPr>
        <w:t>in person</w:t>
      </w:r>
      <w:r>
        <w:rPr>
          <w:rFonts w:ascii="Arial"/>
          <w:color w:val="010101"/>
          <w:spacing w:val="-35"/>
          <w:sz w:val="19"/>
        </w:rPr>
        <w:t xml:space="preserve"> </w:t>
      </w:r>
      <w:r>
        <w:rPr>
          <w:rFonts w:ascii="Arial"/>
          <w:color w:val="010101"/>
          <w:sz w:val="19"/>
        </w:rPr>
        <w:t>by</w:t>
      </w:r>
      <w:r>
        <w:rPr>
          <w:rFonts w:ascii="Arial"/>
          <w:color w:val="010101"/>
          <w:spacing w:val="-32"/>
          <w:sz w:val="19"/>
        </w:rPr>
        <w:t xml:space="preserve"> </w:t>
      </w:r>
      <w:r>
        <w:rPr>
          <w:rFonts w:ascii="Arial"/>
          <w:color w:val="010101"/>
          <w:sz w:val="19"/>
        </w:rPr>
        <w:t>a</w:t>
      </w:r>
      <w:r w:rsidR="0057382E">
        <w:rPr>
          <w:rFonts w:ascii="Arial"/>
          <w:color w:val="010101"/>
          <w:spacing w:val="-35"/>
          <w:sz w:val="19"/>
        </w:rPr>
        <w:t xml:space="preserve">n </w:t>
      </w:r>
      <w:r w:rsidR="000B02FA">
        <w:rPr>
          <w:rFonts w:ascii="Arial"/>
          <w:color w:val="010101"/>
          <w:sz w:val="19"/>
        </w:rPr>
        <w:t>offeror</w:t>
      </w:r>
      <w:r>
        <w:rPr>
          <w:rFonts w:ascii="Arial"/>
          <w:color w:val="010101"/>
          <w:spacing w:val="-29"/>
          <w:sz w:val="19"/>
        </w:rPr>
        <w:t xml:space="preserve"> </w:t>
      </w:r>
      <w:r>
        <w:rPr>
          <w:rFonts w:ascii="Arial"/>
          <w:color w:val="010101"/>
          <w:sz w:val="19"/>
        </w:rPr>
        <w:t>or</w:t>
      </w:r>
      <w:r w:rsidR="000B02FA">
        <w:rPr>
          <w:rFonts w:ascii="Arial"/>
          <w:color w:val="010101"/>
          <w:spacing w:val="-34"/>
          <w:sz w:val="19"/>
        </w:rPr>
        <w:t xml:space="preserve"> </w:t>
      </w:r>
      <w:r>
        <w:rPr>
          <w:rFonts w:ascii="Arial"/>
          <w:color w:val="010101"/>
          <w:sz w:val="19"/>
        </w:rPr>
        <w:t>its</w:t>
      </w:r>
      <w:r w:rsidR="000B02FA">
        <w:rPr>
          <w:rFonts w:ascii="Arial"/>
          <w:color w:val="010101"/>
          <w:spacing w:val="-33"/>
          <w:sz w:val="19"/>
        </w:rPr>
        <w:t xml:space="preserve"> </w:t>
      </w:r>
      <w:r>
        <w:rPr>
          <w:rFonts w:ascii="Arial"/>
          <w:color w:val="010101"/>
          <w:sz w:val="19"/>
        </w:rPr>
        <w:t>authorized</w:t>
      </w:r>
      <w:r>
        <w:rPr>
          <w:rFonts w:ascii="Arial"/>
          <w:color w:val="010101"/>
          <w:spacing w:val="-37"/>
          <w:sz w:val="19"/>
        </w:rPr>
        <w:t xml:space="preserve"> </w:t>
      </w:r>
      <w:r>
        <w:rPr>
          <w:rFonts w:ascii="Arial"/>
          <w:color w:val="010101"/>
          <w:sz w:val="19"/>
        </w:rPr>
        <w:t>representative</w:t>
      </w:r>
      <w:r>
        <w:rPr>
          <w:rFonts w:ascii="Arial"/>
          <w:color w:val="010101"/>
          <w:spacing w:val="-36"/>
          <w:sz w:val="19"/>
        </w:rPr>
        <w:t xml:space="preserve"> </w:t>
      </w:r>
      <w:r>
        <w:rPr>
          <w:rFonts w:ascii="Arial"/>
          <w:color w:val="010101"/>
          <w:sz w:val="19"/>
        </w:rPr>
        <w:t>if</w:t>
      </w:r>
      <w:r>
        <w:rPr>
          <w:rFonts w:ascii="Arial"/>
          <w:color w:val="010101"/>
          <w:spacing w:val="-36"/>
          <w:sz w:val="19"/>
        </w:rPr>
        <w:t xml:space="preserve"> </w:t>
      </w:r>
      <w:r>
        <w:rPr>
          <w:rFonts w:ascii="Arial"/>
          <w:color w:val="010101"/>
          <w:sz w:val="19"/>
        </w:rPr>
        <w:t>the</w:t>
      </w:r>
      <w:r>
        <w:rPr>
          <w:rFonts w:ascii="Arial"/>
          <w:color w:val="010101"/>
          <w:spacing w:val="-35"/>
          <w:sz w:val="19"/>
        </w:rPr>
        <w:t xml:space="preserve"> </w:t>
      </w:r>
      <w:r>
        <w:rPr>
          <w:rFonts w:ascii="Arial"/>
          <w:color w:val="010101"/>
          <w:sz w:val="19"/>
        </w:rPr>
        <w:t>identity</w:t>
      </w:r>
      <w:r>
        <w:rPr>
          <w:rFonts w:ascii="Arial"/>
          <w:color w:val="010101"/>
          <w:spacing w:val="-28"/>
          <w:sz w:val="19"/>
        </w:rPr>
        <w:t xml:space="preserve"> </w:t>
      </w:r>
      <w:r>
        <w:rPr>
          <w:rFonts w:ascii="Arial"/>
          <w:color w:val="010101"/>
          <w:sz w:val="19"/>
        </w:rPr>
        <w:t>of</w:t>
      </w:r>
      <w:r>
        <w:rPr>
          <w:rFonts w:ascii="Arial"/>
          <w:color w:val="010101"/>
          <w:spacing w:val="-32"/>
          <w:sz w:val="19"/>
        </w:rPr>
        <w:t xml:space="preserve"> </w:t>
      </w:r>
      <w:r>
        <w:rPr>
          <w:rFonts w:ascii="Arial"/>
          <w:color w:val="010101"/>
          <w:sz w:val="19"/>
        </w:rPr>
        <w:t>the person</w:t>
      </w:r>
      <w:r>
        <w:rPr>
          <w:rFonts w:ascii="Arial"/>
          <w:color w:val="010101"/>
          <w:spacing w:val="-14"/>
          <w:sz w:val="19"/>
        </w:rPr>
        <w:t xml:space="preserve"> </w:t>
      </w:r>
      <w:r>
        <w:rPr>
          <w:rFonts w:ascii="Arial"/>
          <w:color w:val="010101"/>
          <w:sz w:val="19"/>
        </w:rPr>
        <w:t>requesting</w:t>
      </w:r>
      <w:r>
        <w:rPr>
          <w:rFonts w:ascii="Arial"/>
          <w:color w:val="010101"/>
          <w:spacing w:val="-4"/>
          <w:sz w:val="19"/>
        </w:rPr>
        <w:t xml:space="preserve"> </w:t>
      </w:r>
      <w:r>
        <w:rPr>
          <w:rFonts w:ascii="Arial"/>
          <w:color w:val="010101"/>
          <w:sz w:val="19"/>
        </w:rPr>
        <w:t>withdrawal</w:t>
      </w:r>
      <w:r>
        <w:rPr>
          <w:rFonts w:ascii="Arial"/>
          <w:color w:val="010101"/>
          <w:spacing w:val="-18"/>
          <w:sz w:val="19"/>
        </w:rPr>
        <w:t xml:space="preserve"> </w:t>
      </w:r>
      <w:r>
        <w:rPr>
          <w:rFonts w:ascii="Arial"/>
          <w:color w:val="010101"/>
          <w:sz w:val="19"/>
        </w:rPr>
        <w:t>Is</w:t>
      </w:r>
      <w:r>
        <w:rPr>
          <w:rFonts w:ascii="Arial"/>
          <w:color w:val="010101"/>
          <w:spacing w:val="-15"/>
          <w:sz w:val="19"/>
        </w:rPr>
        <w:t xml:space="preserve"> </w:t>
      </w:r>
      <w:r>
        <w:rPr>
          <w:rFonts w:ascii="Arial"/>
          <w:color w:val="010101"/>
          <w:sz w:val="19"/>
        </w:rPr>
        <w:t>established</w:t>
      </w:r>
      <w:r>
        <w:rPr>
          <w:rFonts w:ascii="Arial"/>
          <w:color w:val="010101"/>
          <w:spacing w:val="-21"/>
          <w:sz w:val="19"/>
        </w:rPr>
        <w:t xml:space="preserve"> </w:t>
      </w:r>
      <w:r>
        <w:rPr>
          <w:rFonts w:ascii="Arial"/>
          <w:color w:val="010101"/>
          <w:sz w:val="19"/>
        </w:rPr>
        <w:t>and</w:t>
      </w:r>
      <w:r>
        <w:rPr>
          <w:rFonts w:ascii="Arial"/>
          <w:color w:val="010101"/>
          <w:spacing w:val="-29"/>
          <w:sz w:val="19"/>
        </w:rPr>
        <w:t xml:space="preserve"> </w:t>
      </w:r>
      <w:r>
        <w:rPr>
          <w:rFonts w:ascii="Arial"/>
          <w:color w:val="010101"/>
          <w:sz w:val="19"/>
        </w:rPr>
        <w:t>the</w:t>
      </w:r>
      <w:r>
        <w:rPr>
          <w:rFonts w:ascii="Arial"/>
          <w:color w:val="010101"/>
          <w:spacing w:val="-27"/>
          <w:sz w:val="19"/>
        </w:rPr>
        <w:t xml:space="preserve"> </w:t>
      </w:r>
      <w:r>
        <w:rPr>
          <w:rFonts w:ascii="Arial"/>
          <w:color w:val="010101"/>
          <w:sz w:val="19"/>
        </w:rPr>
        <w:t>person</w:t>
      </w:r>
      <w:r>
        <w:rPr>
          <w:rFonts w:ascii="Arial"/>
          <w:color w:val="010101"/>
          <w:spacing w:val="-15"/>
          <w:sz w:val="19"/>
        </w:rPr>
        <w:t xml:space="preserve"> </w:t>
      </w:r>
      <w:r>
        <w:rPr>
          <w:rFonts w:ascii="Arial"/>
          <w:color w:val="010101"/>
          <w:sz w:val="19"/>
        </w:rPr>
        <w:t>signs</w:t>
      </w:r>
      <w:r>
        <w:rPr>
          <w:rFonts w:ascii="Arial"/>
          <w:color w:val="010101"/>
          <w:spacing w:val="-14"/>
          <w:sz w:val="19"/>
        </w:rPr>
        <w:t xml:space="preserve"> </w:t>
      </w:r>
      <w:r>
        <w:rPr>
          <w:rFonts w:ascii="Arial"/>
          <w:color w:val="010101"/>
          <w:sz w:val="19"/>
        </w:rPr>
        <w:t>a receipt</w:t>
      </w:r>
      <w:r>
        <w:rPr>
          <w:rFonts w:ascii="Arial"/>
          <w:color w:val="010101"/>
          <w:spacing w:val="-32"/>
          <w:sz w:val="19"/>
        </w:rPr>
        <w:t xml:space="preserve"> </w:t>
      </w:r>
      <w:r>
        <w:rPr>
          <w:rFonts w:ascii="Arial"/>
          <w:color w:val="010101"/>
          <w:sz w:val="19"/>
        </w:rPr>
        <w:t>for</w:t>
      </w:r>
      <w:r>
        <w:rPr>
          <w:rFonts w:ascii="Arial"/>
          <w:color w:val="010101"/>
          <w:spacing w:val="-24"/>
          <w:sz w:val="19"/>
        </w:rPr>
        <w:t xml:space="preserve"> </w:t>
      </w:r>
      <w:r>
        <w:rPr>
          <w:rFonts w:ascii="Arial"/>
          <w:color w:val="010101"/>
          <w:sz w:val="19"/>
        </w:rPr>
        <w:t>the</w:t>
      </w:r>
      <w:r>
        <w:rPr>
          <w:rFonts w:ascii="Arial"/>
          <w:color w:val="010101"/>
          <w:spacing w:val="-26"/>
          <w:sz w:val="19"/>
        </w:rPr>
        <w:t xml:space="preserve"> </w:t>
      </w:r>
      <w:r>
        <w:rPr>
          <w:rFonts w:ascii="Arial"/>
          <w:color w:val="010101"/>
          <w:sz w:val="19"/>
        </w:rPr>
        <w:t>offer</w:t>
      </w:r>
      <w:r>
        <w:rPr>
          <w:rFonts w:ascii="Arial"/>
          <w:color w:val="010101"/>
          <w:spacing w:val="-26"/>
          <w:sz w:val="19"/>
        </w:rPr>
        <w:t xml:space="preserve"> </w:t>
      </w:r>
      <w:r>
        <w:rPr>
          <w:rFonts w:ascii="Arial"/>
          <w:color w:val="010101"/>
          <w:sz w:val="19"/>
        </w:rPr>
        <w:t>before</w:t>
      </w:r>
      <w:r>
        <w:rPr>
          <w:rFonts w:ascii="Arial"/>
          <w:color w:val="010101"/>
          <w:spacing w:val="-27"/>
          <w:sz w:val="19"/>
        </w:rPr>
        <w:t xml:space="preserve"> </w:t>
      </w:r>
      <w:r>
        <w:rPr>
          <w:rFonts w:ascii="Arial"/>
          <w:color w:val="010101"/>
          <w:sz w:val="19"/>
        </w:rPr>
        <w:t>award</w:t>
      </w:r>
      <w:r w:rsidR="00BF0673">
        <w:rPr>
          <w:rFonts w:ascii="Arial"/>
          <w:color w:val="010101"/>
          <w:sz w:val="19"/>
        </w:rPr>
        <w:t xml:space="preserve">. </w:t>
      </w:r>
      <w:r>
        <w:rPr>
          <w:rFonts w:ascii="Arial"/>
          <w:color w:val="010101"/>
          <w:sz w:val="19"/>
        </w:rPr>
        <w:t>If</w:t>
      </w:r>
      <w:r>
        <w:rPr>
          <w:rFonts w:ascii="Arial"/>
          <w:color w:val="010101"/>
          <w:spacing w:val="-26"/>
          <w:sz w:val="19"/>
        </w:rPr>
        <w:t xml:space="preserve"> </w:t>
      </w:r>
      <w:r>
        <w:rPr>
          <w:rFonts w:ascii="Arial"/>
          <w:color w:val="010101"/>
          <w:sz w:val="19"/>
        </w:rPr>
        <w:t>this</w:t>
      </w:r>
      <w:r>
        <w:rPr>
          <w:rFonts w:ascii="Arial"/>
          <w:color w:val="010101"/>
          <w:spacing w:val="-29"/>
          <w:sz w:val="19"/>
        </w:rPr>
        <w:t xml:space="preserve"> </w:t>
      </w:r>
      <w:r>
        <w:rPr>
          <w:rFonts w:ascii="Arial"/>
          <w:color w:val="010101"/>
          <w:sz w:val="19"/>
        </w:rPr>
        <w:t>solicitation</w:t>
      </w:r>
      <w:r>
        <w:rPr>
          <w:rFonts w:ascii="Arial"/>
          <w:color w:val="010101"/>
          <w:spacing w:val="-18"/>
          <w:sz w:val="19"/>
        </w:rPr>
        <w:t xml:space="preserve"> </w:t>
      </w:r>
      <w:r>
        <w:rPr>
          <w:rFonts w:ascii="Arial"/>
          <w:color w:val="010101"/>
          <w:sz w:val="19"/>
        </w:rPr>
        <w:t>is</w:t>
      </w:r>
      <w:r>
        <w:rPr>
          <w:rFonts w:ascii="Arial"/>
          <w:color w:val="010101"/>
          <w:spacing w:val="-34"/>
          <w:sz w:val="19"/>
        </w:rPr>
        <w:t xml:space="preserve"> </w:t>
      </w:r>
      <w:r>
        <w:rPr>
          <w:rFonts w:ascii="Arial"/>
          <w:color w:val="010101"/>
          <w:sz w:val="19"/>
        </w:rPr>
        <w:t>an</w:t>
      </w:r>
      <w:r>
        <w:rPr>
          <w:rFonts w:ascii="Arial"/>
          <w:color w:val="010101"/>
          <w:spacing w:val="-35"/>
          <w:sz w:val="19"/>
        </w:rPr>
        <w:t xml:space="preserve"> </w:t>
      </w:r>
      <w:r>
        <w:rPr>
          <w:rFonts w:ascii="Arial"/>
          <w:color w:val="010101"/>
          <w:sz w:val="19"/>
        </w:rPr>
        <w:t>Invitation</w:t>
      </w:r>
      <w:r>
        <w:rPr>
          <w:rFonts w:ascii="Arial"/>
          <w:color w:val="010101"/>
          <w:spacing w:val="-30"/>
          <w:sz w:val="19"/>
        </w:rPr>
        <w:t xml:space="preserve"> </w:t>
      </w:r>
      <w:r>
        <w:rPr>
          <w:rFonts w:ascii="Arial"/>
          <w:color w:val="010101"/>
          <w:sz w:val="19"/>
        </w:rPr>
        <w:t>for bids,</w:t>
      </w:r>
      <w:r>
        <w:rPr>
          <w:rFonts w:ascii="Arial"/>
          <w:color w:val="010101"/>
          <w:spacing w:val="-16"/>
          <w:sz w:val="19"/>
        </w:rPr>
        <w:t xml:space="preserve"> </w:t>
      </w:r>
      <w:r>
        <w:rPr>
          <w:rFonts w:ascii="Arial"/>
          <w:color w:val="010101"/>
          <w:sz w:val="19"/>
        </w:rPr>
        <w:t>bids</w:t>
      </w:r>
      <w:r>
        <w:rPr>
          <w:rFonts w:ascii="Arial"/>
          <w:color w:val="010101"/>
          <w:spacing w:val="-2"/>
          <w:sz w:val="19"/>
        </w:rPr>
        <w:t xml:space="preserve"> </w:t>
      </w:r>
      <w:r>
        <w:rPr>
          <w:rFonts w:ascii="Arial"/>
          <w:color w:val="010101"/>
          <w:sz w:val="19"/>
        </w:rPr>
        <w:t>may</w:t>
      </w:r>
      <w:r>
        <w:rPr>
          <w:rFonts w:ascii="Arial"/>
          <w:color w:val="010101"/>
          <w:spacing w:val="-20"/>
          <w:sz w:val="19"/>
        </w:rPr>
        <w:t xml:space="preserve"> </w:t>
      </w:r>
      <w:r>
        <w:rPr>
          <w:rFonts w:ascii="Arial"/>
          <w:color w:val="010101"/>
          <w:sz w:val="19"/>
        </w:rPr>
        <w:t>be</w:t>
      </w:r>
      <w:r>
        <w:rPr>
          <w:rFonts w:ascii="Arial"/>
          <w:color w:val="010101"/>
          <w:spacing w:val="-5"/>
          <w:sz w:val="19"/>
        </w:rPr>
        <w:t xml:space="preserve"> </w:t>
      </w:r>
      <w:r>
        <w:rPr>
          <w:rFonts w:ascii="Arial"/>
          <w:color w:val="010101"/>
          <w:sz w:val="19"/>
        </w:rPr>
        <w:t>withdrawn</w:t>
      </w:r>
      <w:r>
        <w:rPr>
          <w:rFonts w:ascii="Arial"/>
          <w:color w:val="010101"/>
          <w:spacing w:val="8"/>
          <w:sz w:val="19"/>
        </w:rPr>
        <w:t xml:space="preserve"> </w:t>
      </w:r>
      <w:r>
        <w:rPr>
          <w:rFonts w:ascii="Arial"/>
          <w:color w:val="010101"/>
          <w:sz w:val="19"/>
        </w:rPr>
        <w:t>at</w:t>
      </w:r>
      <w:r>
        <w:rPr>
          <w:rFonts w:ascii="Arial"/>
          <w:color w:val="010101"/>
          <w:spacing w:val="-8"/>
          <w:sz w:val="19"/>
        </w:rPr>
        <w:t xml:space="preserve"> </w:t>
      </w:r>
      <w:r>
        <w:rPr>
          <w:rFonts w:ascii="Arial"/>
          <w:color w:val="010101"/>
          <w:sz w:val="19"/>
        </w:rPr>
        <w:t>any</w:t>
      </w:r>
      <w:r>
        <w:rPr>
          <w:rFonts w:ascii="Arial"/>
          <w:color w:val="010101"/>
          <w:spacing w:val="-13"/>
          <w:sz w:val="19"/>
        </w:rPr>
        <w:t xml:space="preserve"> </w:t>
      </w:r>
      <w:r>
        <w:rPr>
          <w:rFonts w:ascii="Arial"/>
          <w:color w:val="010101"/>
          <w:sz w:val="19"/>
        </w:rPr>
        <w:t>time</w:t>
      </w:r>
      <w:r>
        <w:rPr>
          <w:rFonts w:ascii="Arial"/>
          <w:color w:val="010101"/>
          <w:spacing w:val="-13"/>
          <w:sz w:val="19"/>
        </w:rPr>
        <w:t xml:space="preserve"> </w:t>
      </w:r>
      <w:r>
        <w:rPr>
          <w:rFonts w:ascii="Arial"/>
          <w:color w:val="010101"/>
          <w:sz w:val="19"/>
        </w:rPr>
        <w:t>prior</w:t>
      </w:r>
      <w:r>
        <w:rPr>
          <w:rFonts w:ascii="Arial"/>
          <w:color w:val="010101"/>
          <w:spacing w:val="-10"/>
          <w:sz w:val="19"/>
        </w:rPr>
        <w:t xml:space="preserve"> </w:t>
      </w:r>
      <w:r>
        <w:rPr>
          <w:rFonts w:ascii="Arial"/>
          <w:color w:val="010101"/>
          <w:sz w:val="19"/>
        </w:rPr>
        <w:t>to</w:t>
      </w:r>
      <w:r>
        <w:rPr>
          <w:rFonts w:ascii="Arial"/>
          <w:color w:val="010101"/>
          <w:spacing w:val="-15"/>
          <w:sz w:val="19"/>
        </w:rPr>
        <w:t xml:space="preserve"> </w:t>
      </w:r>
      <w:r>
        <w:rPr>
          <w:rFonts w:ascii="Arial"/>
          <w:color w:val="010101"/>
          <w:sz w:val="19"/>
        </w:rPr>
        <w:t>bid</w:t>
      </w:r>
      <w:r>
        <w:rPr>
          <w:rFonts w:ascii="Arial"/>
          <w:color w:val="010101"/>
          <w:spacing w:val="-25"/>
          <w:sz w:val="19"/>
        </w:rPr>
        <w:t xml:space="preserve"> </w:t>
      </w:r>
      <w:r>
        <w:rPr>
          <w:rFonts w:ascii="Arial"/>
          <w:color w:val="010101"/>
          <w:spacing w:val="-4"/>
          <w:sz w:val="19"/>
        </w:rPr>
        <w:t>opening</w:t>
      </w:r>
      <w:r>
        <w:rPr>
          <w:rFonts w:ascii="Arial"/>
          <w:color w:val="2A2A2A"/>
          <w:spacing w:val="-4"/>
          <w:sz w:val="19"/>
        </w:rPr>
        <w:t>.</w:t>
      </w:r>
    </w:p>
    <w:p w14:paraId="67797196" w14:textId="77777777" w:rsidR="00365795" w:rsidRDefault="00365795">
      <w:pPr>
        <w:pStyle w:val="BodyText"/>
        <w:spacing w:before="9"/>
        <w:rPr>
          <w:rFonts w:ascii="Arial"/>
          <w:sz w:val="21"/>
        </w:rPr>
      </w:pPr>
    </w:p>
    <w:p w14:paraId="390782C0" w14:textId="77777777" w:rsidR="00365795" w:rsidRDefault="00C17329">
      <w:pPr>
        <w:pStyle w:val="ListParagraph"/>
        <w:numPr>
          <w:ilvl w:val="0"/>
          <w:numId w:val="32"/>
        </w:numPr>
        <w:tabs>
          <w:tab w:val="left" w:pos="642"/>
        </w:tabs>
        <w:spacing w:before="1"/>
        <w:ind w:left="641" w:hanging="318"/>
        <w:jc w:val="both"/>
        <w:rPr>
          <w:rFonts w:ascii="Arial"/>
          <w:b/>
          <w:color w:val="010101"/>
          <w:sz w:val="18"/>
        </w:rPr>
      </w:pPr>
      <w:r>
        <w:rPr>
          <w:rFonts w:ascii="Arial"/>
          <w:color w:val="010101"/>
          <w:w w:val="110"/>
          <w:sz w:val="18"/>
        </w:rPr>
        <w:t>Contract</w:t>
      </w:r>
      <w:r>
        <w:rPr>
          <w:rFonts w:ascii="Arial"/>
          <w:color w:val="010101"/>
          <w:spacing w:val="6"/>
          <w:w w:val="110"/>
          <w:sz w:val="18"/>
        </w:rPr>
        <w:t xml:space="preserve"> </w:t>
      </w:r>
      <w:r>
        <w:rPr>
          <w:rFonts w:ascii="Arial"/>
          <w:b/>
          <w:color w:val="010101"/>
          <w:w w:val="110"/>
          <w:sz w:val="18"/>
        </w:rPr>
        <w:t>Award</w:t>
      </w:r>
    </w:p>
    <w:p w14:paraId="702FD1DE" w14:textId="625F8A2E" w:rsidR="00365795" w:rsidRDefault="00C17329">
      <w:pPr>
        <w:pStyle w:val="ListParagraph"/>
        <w:numPr>
          <w:ilvl w:val="0"/>
          <w:numId w:val="25"/>
        </w:numPr>
        <w:tabs>
          <w:tab w:val="left" w:pos="641"/>
        </w:tabs>
        <w:spacing w:before="76"/>
        <w:ind w:right="54" w:firstLine="5"/>
        <w:rPr>
          <w:rFonts w:ascii="Arial"/>
          <w:sz w:val="19"/>
        </w:rPr>
      </w:pPr>
      <w:r>
        <w:rPr>
          <w:rFonts w:ascii="Arial"/>
          <w:color w:val="010101"/>
          <w:sz w:val="19"/>
        </w:rPr>
        <w:t>The</w:t>
      </w:r>
      <w:r>
        <w:rPr>
          <w:rFonts w:ascii="Arial"/>
          <w:color w:val="010101"/>
          <w:spacing w:val="-26"/>
          <w:sz w:val="19"/>
        </w:rPr>
        <w:t xml:space="preserve"> </w:t>
      </w:r>
      <w:r>
        <w:rPr>
          <w:rFonts w:ascii="Arial"/>
          <w:color w:val="010101"/>
          <w:sz w:val="19"/>
        </w:rPr>
        <w:t>HA</w:t>
      </w:r>
      <w:r>
        <w:rPr>
          <w:rFonts w:ascii="Arial"/>
          <w:color w:val="010101"/>
          <w:spacing w:val="-19"/>
          <w:sz w:val="19"/>
        </w:rPr>
        <w:t xml:space="preserve"> </w:t>
      </w:r>
      <w:r>
        <w:rPr>
          <w:rFonts w:ascii="Arial"/>
          <w:color w:val="010101"/>
          <w:sz w:val="19"/>
        </w:rPr>
        <w:t>will</w:t>
      </w:r>
      <w:r>
        <w:rPr>
          <w:rFonts w:ascii="Arial"/>
          <w:color w:val="010101"/>
          <w:spacing w:val="-29"/>
          <w:sz w:val="19"/>
        </w:rPr>
        <w:t xml:space="preserve"> </w:t>
      </w:r>
      <w:r>
        <w:rPr>
          <w:rFonts w:ascii="Arial"/>
          <w:color w:val="010101"/>
          <w:sz w:val="19"/>
        </w:rPr>
        <w:t>award</w:t>
      </w:r>
      <w:r>
        <w:rPr>
          <w:rFonts w:ascii="Arial"/>
          <w:color w:val="010101"/>
          <w:spacing w:val="-19"/>
          <w:sz w:val="19"/>
        </w:rPr>
        <w:t xml:space="preserve"> </w:t>
      </w:r>
      <w:r w:rsidR="003817A6">
        <w:rPr>
          <w:rFonts w:ascii="Arial"/>
          <w:color w:val="010101"/>
          <w:spacing w:val="2"/>
          <w:sz w:val="19"/>
        </w:rPr>
        <w:t>a contract</w:t>
      </w:r>
      <w:r>
        <w:rPr>
          <w:rFonts w:ascii="Arial"/>
          <w:color w:val="010101"/>
          <w:spacing w:val="-10"/>
          <w:sz w:val="19"/>
        </w:rPr>
        <w:t xml:space="preserve"> </w:t>
      </w:r>
      <w:r>
        <w:rPr>
          <w:rFonts w:ascii="Arial"/>
          <w:color w:val="010101"/>
          <w:sz w:val="19"/>
        </w:rPr>
        <w:t>resulting</w:t>
      </w:r>
      <w:r>
        <w:rPr>
          <w:rFonts w:ascii="Arial"/>
          <w:color w:val="010101"/>
          <w:spacing w:val="-14"/>
          <w:sz w:val="19"/>
        </w:rPr>
        <w:t xml:space="preserve"> </w:t>
      </w:r>
      <w:r>
        <w:rPr>
          <w:rFonts w:ascii="Arial"/>
          <w:color w:val="010101"/>
          <w:sz w:val="19"/>
        </w:rPr>
        <w:t>from</w:t>
      </w:r>
      <w:r>
        <w:rPr>
          <w:rFonts w:ascii="Arial"/>
          <w:color w:val="010101"/>
          <w:spacing w:val="-31"/>
          <w:sz w:val="19"/>
        </w:rPr>
        <w:t xml:space="preserve"> </w:t>
      </w:r>
      <w:r>
        <w:rPr>
          <w:rFonts w:ascii="Arial"/>
          <w:color w:val="010101"/>
          <w:sz w:val="19"/>
        </w:rPr>
        <w:t>this</w:t>
      </w:r>
      <w:r>
        <w:rPr>
          <w:rFonts w:ascii="Arial"/>
          <w:color w:val="010101"/>
          <w:spacing w:val="-25"/>
          <w:sz w:val="19"/>
        </w:rPr>
        <w:t xml:space="preserve"> </w:t>
      </w:r>
      <w:r>
        <w:rPr>
          <w:rFonts w:ascii="Arial"/>
          <w:color w:val="010101"/>
          <w:sz w:val="19"/>
        </w:rPr>
        <w:t>solicitation</w:t>
      </w:r>
      <w:r>
        <w:rPr>
          <w:rFonts w:ascii="Arial"/>
          <w:color w:val="010101"/>
          <w:spacing w:val="-16"/>
          <w:sz w:val="19"/>
        </w:rPr>
        <w:t xml:space="preserve"> </w:t>
      </w:r>
      <w:r>
        <w:rPr>
          <w:rFonts w:ascii="Arial"/>
          <w:color w:val="010101"/>
          <w:sz w:val="19"/>
        </w:rPr>
        <w:t>to</w:t>
      </w:r>
      <w:r>
        <w:rPr>
          <w:rFonts w:ascii="Arial"/>
          <w:color w:val="010101"/>
          <w:spacing w:val="-26"/>
          <w:sz w:val="19"/>
        </w:rPr>
        <w:t xml:space="preserve"> </w:t>
      </w:r>
      <w:r>
        <w:rPr>
          <w:rFonts w:ascii="Arial"/>
          <w:color w:val="010101"/>
          <w:sz w:val="19"/>
        </w:rPr>
        <w:t xml:space="preserve">the </w:t>
      </w:r>
      <w:proofErr w:type="gramStart"/>
      <w:r>
        <w:rPr>
          <w:rFonts w:ascii="Arial"/>
          <w:color w:val="010101"/>
          <w:sz w:val="19"/>
        </w:rPr>
        <w:t>responsible</w:t>
      </w:r>
      <w:r>
        <w:rPr>
          <w:rFonts w:ascii="Arial"/>
          <w:color w:val="010101"/>
          <w:spacing w:val="-8"/>
          <w:sz w:val="19"/>
        </w:rPr>
        <w:t xml:space="preserve"> </w:t>
      </w:r>
      <w:r w:rsidR="003817A6">
        <w:rPr>
          <w:rFonts w:ascii="Arial"/>
          <w:color w:val="010101"/>
          <w:sz w:val="19"/>
        </w:rPr>
        <w:t>offeror</w:t>
      </w:r>
      <w:proofErr w:type="gramEnd"/>
      <w:r>
        <w:rPr>
          <w:rFonts w:ascii="Arial"/>
          <w:color w:val="010101"/>
          <w:spacing w:val="-12"/>
          <w:sz w:val="19"/>
        </w:rPr>
        <w:t xml:space="preserve"> </w:t>
      </w:r>
      <w:r>
        <w:rPr>
          <w:rFonts w:ascii="Arial"/>
          <w:color w:val="010101"/>
          <w:sz w:val="19"/>
        </w:rPr>
        <w:t>whose</w:t>
      </w:r>
      <w:r>
        <w:rPr>
          <w:rFonts w:ascii="Arial"/>
          <w:color w:val="010101"/>
          <w:spacing w:val="-17"/>
          <w:sz w:val="19"/>
        </w:rPr>
        <w:t xml:space="preserve"> </w:t>
      </w:r>
      <w:r>
        <w:rPr>
          <w:rFonts w:ascii="Arial"/>
          <w:color w:val="010101"/>
          <w:sz w:val="19"/>
        </w:rPr>
        <w:t>offer</w:t>
      </w:r>
      <w:r>
        <w:rPr>
          <w:rFonts w:ascii="Arial"/>
          <w:color w:val="010101"/>
          <w:spacing w:val="-12"/>
          <w:sz w:val="19"/>
        </w:rPr>
        <w:t xml:space="preserve"> </w:t>
      </w:r>
      <w:r>
        <w:rPr>
          <w:rFonts w:ascii="Arial"/>
          <w:color w:val="010101"/>
          <w:sz w:val="19"/>
        </w:rPr>
        <w:t>conforming</w:t>
      </w:r>
      <w:r>
        <w:rPr>
          <w:rFonts w:ascii="Arial"/>
          <w:color w:val="010101"/>
          <w:spacing w:val="-10"/>
          <w:sz w:val="19"/>
        </w:rPr>
        <w:t xml:space="preserve"> </w:t>
      </w:r>
      <w:r>
        <w:rPr>
          <w:rFonts w:ascii="Arial"/>
          <w:color w:val="010101"/>
          <w:sz w:val="19"/>
        </w:rPr>
        <w:t>to</w:t>
      </w:r>
      <w:r>
        <w:rPr>
          <w:rFonts w:ascii="Arial"/>
          <w:color w:val="010101"/>
          <w:spacing w:val="-24"/>
          <w:sz w:val="19"/>
        </w:rPr>
        <w:t xml:space="preserve"> </w:t>
      </w:r>
      <w:r>
        <w:rPr>
          <w:rFonts w:ascii="Arial"/>
          <w:color w:val="010101"/>
          <w:sz w:val="19"/>
        </w:rPr>
        <w:t>the</w:t>
      </w:r>
      <w:r>
        <w:rPr>
          <w:rFonts w:ascii="Arial"/>
          <w:color w:val="010101"/>
          <w:spacing w:val="-19"/>
          <w:sz w:val="19"/>
        </w:rPr>
        <w:t xml:space="preserve"> </w:t>
      </w:r>
      <w:r>
        <w:rPr>
          <w:rFonts w:ascii="Arial"/>
          <w:color w:val="010101"/>
          <w:sz w:val="19"/>
        </w:rPr>
        <w:t>solicitation</w:t>
      </w:r>
      <w:r>
        <w:rPr>
          <w:rFonts w:ascii="Arial"/>
          <w:color w:val="010101"/>
          <w:spacing w:val="-13"/>
          <w:sz w:val="19"/>
        </w:rPr>
        <w:t xml:space="preserve"> </w:t>
      </w:r>
      <w:r>
        <w:rPr>
          <w:rFonts w:ascii="Arial"/>
          <w:color w:val="010101"/>
          <w:sz w:val="19"/>
        </w:rPr>
        <w:t>will</w:t>
      </w:r>
      <w:r>
        <w:rPr>
          <w:rFonts w:ascii="Arial"/>
          <w:color w:val="010101"/>
          <w:spacing w:val="-26"/>
          <w:sz w:val="19"/>
        </w:rPr>
        <w:t xml:space="preserve"> </w:t>
      </w:r>
      <w:r>
        <w:rPr>
          <w:rFonts w:ascii="Arial"/>
          <w:color w:val="010101"/>
          <w:sz w:val="19"/>
        </w:rPr>
        <w:t>be most</w:t>
      </w:r>
      <w:r>
        <w:rPr>
          <w:rFonts w:ascii="Arial"/>
          <w:color w:val="010101"/>
          <w:spacing w:val="-40"/>
          <w:sz w:val="19"/>
        </w:rPr>
        <w:t xml:space="preserve"> </w:t>
      </w:r>
      <w:r>
        <w:rPr>
          <w:rFonts w:ascii="Arial"/>
          <w:color w:val="010101"/>
          <w:sz w:val="19"/>
        </w:rPr>
        <w:t>advantageous</w:t>
      </w:r>
      <w:r>
        <w:rPr>
          <w:rFonts w:ascii="Arial"/>
          <w:color w:val="010101"/>
          <w:spacing w:val="-37"/>
          <w:sz w:val="19"/>
        </w:rPr>
        <w:t xml:space="preserve"> </w:t>
      </w:r>
      <w:r>
        <w:rPr>
          <w:rFonts w:ascii="Arial"/>
          <w:color w:val="010101"/>
          <w:spacing w:val="2"/>
          <w:sz w:val="19"/>
        </w:rPr>
        <w:t>to</w:t>
      </w:r>
      <w:r w:rsidR="003817A6">
        <w:rPr>
          <w:rFonts w:ascii="Arial"/>
          <w:color w:val="010101"/>
          <w:spacing w:val="2"/>
          <w:sz w:val="19"/>
        </w:rPr>
        <w:t xml:space="preserve"> </w:t>
      </w:r>
      <w:r>
        <w:rPr>
          <w:rFonts w:ascii="Arial"/>
          <w:color w:val="010101"/>
          <w:spacing w:val="2"/>
          <w:sz w:val="19"/>
        </w:rPr>
        <w:t>the</w:t>
      </w:r>
      <w:r w:rsidR="003817A6">
        <w:rPr>
          <w:rFonts w:ascii="Arial"/>
          <w:color w:val="010101"/>
          <w:spacing w:val="2"/>
          <w:sz w:val="19"/>
        </w:rPr>
        <w:t xml:space="preserve"> </w:t>
      </w:r>
      <w:r>
        <w:rPr>
          <w:rFonts w:ascii="Arial"/>
          <w:color w:val="010101"/>
          <w:spacing w:val="2"/>
          <w:sz w:val="19"/>
        </w:rPr>
        <w:t>HA,</w:t>
      </w:r>
      <w:r w:rsidR="003817A6">
        <w:rPr>
          <w:rFonts w:ascii="Arial"/>
          <w:color w:val="010101"/>
          <w:spacing w:val="2"/>
          <w:sz w:val="19"/>
        </w:rPr>
        <w:t xml:space="preserve"> </w:t>
      </w:r>
      <w:r>
        <w:rPr>
          <w:rFonts w:ascii="Arial"/>
          <w:color w:val="010101"/>
          <w:spacing w:val="2"/>
          <w:sz w:val="19"/>
        </w:rPr>
        <w:t>cost</w:t>
      </w:r>
      <w:r>
        <w:rPr>
          <w:rFonts w:ascii="Arial"/>
          <w:color w:val="010101"/>
          <w:spacing w:val="-45"/>
          <w:sz w:val="19"/>
        </w:rPr>
        <w:t xml:space="preserve"> </w:t>
      </w:r>
      <w:r>
        <w:rPr>
          <w:rFonts w:ascii="Arial"/>
          <w:color w:val="010101"/>
          <w:sz w:val="19"/>
        </w:rPr>
        <w:t>or</w:t>
      </w:r>
      <w:r>
        <w:rPr>
          <w:rFonts w:ascii="Arial"/>
          <w:color w:val="010101"/>
          <w:spacing w:val="-43"/>
          <w:sz w:val="19"/>
        </w:rPr>
        <w:t xml:space="preserve"> </w:t>
      </w:r>
      <w:r>
        <w:rPr>
          <w:rFonts w:ascii="Arial"/>
          <w:color w:val="010101"/>
          <w:sz w:val="19"/>
        </w:rPr>
        <w:t>price</w:t>
      </w:r>
      <w:r>
        <w:rPr>
          <w:rFonts w:ascii="Arial"/>
          <w:color w:val="010101"/>
          <w:spacing w:val="-45"/>
          <w:sz w:val="19"/>
        </w:rPr>
        <w:t xml:space="preserve"> </w:t>
      </w:r>
      <w:r>
        <w:rPr>
          <w:rFonts w:ascii="Arial"/>
          <w:color w:val="010101"/>
          <w:sz w:val="19"/>
        </w:rPr>
        <w:t>and</w:t>
      </w:r>
      <w:r>
        <w:rPr>
          <w:rFonts w:ascii="Arial"/>
          <w:color w:val="010101"/>
          <w:spacing w:val="-46"/>
          <w:sz w:val="19"/>
        </w:rPr>
        <w:t xml:space="preserve"> </w:t>
      </w:r>
      <w:r>
        <w:rPr>
          <w:rFonts w:ascii="Arial"/>
          <w:color w:val="010101"/>
          <w:sz w:val="19"/>
        </w:rPr>
        <w:t>other</w:t>
      </w:r>
      <w:r>
        <w:rPr>
          <w:rFonts w:ascii="Arial"/>
          <w:color w:val="010101"/>
          <w:spacing w:val="-43"/>
          <w:sz w:val="19"/>
        </w:rPr>
        <w:t xml:space="preserve"> </w:t>
      </w:r>
      <w:r>
        <w:rPr>
          <w:rFonts w:ascii="Arial"/>
          <w:color w:val="010101"/>
          <w:sz w:val="19"/>
        </w:rPr>
        <w:t>factors,</w:t>
      </w:r>
      <w:r>
        <w:rPr>
          <w:rFonts w:ascii="Arial"/>
          <w:color w:val="010101"/>
          <w:spacing w:val="-41"/>
          <w:sz w:val="19"/>
        </w:rPr>
        <w:t xml:space="preserve"> </w:t>
      </w:r>
      <w:r>
        <w:rPr>
          <w:rFonts w:ascii="Arial"/>
          <w:color w:val="010101"/>
          <w:sz w:val="19"/>
        </w:rPr>
        <w:t>specified elsewhere in this solicitation,</w:t>
      </w:r>
      <w:r>
        <w:rPr>
          <w:rFonts w:ascii="Arial"/>
          <w:color w:val="010101"/>
          <w:spacing w:val="2"/>
          <w:sz w:val="19"/>
        </w:rPr>
        <w:t xml:space="preserve"> </w:t>
      </w:r>
      <w:r>
        <w:rPr>
          <w:rFonts w:ascii="Arial"/>
          <w:color w:val="010101"/>
          <w:sz w:val="19"/>
        </w:rPr>
        <w:t>considered.</w:t>
      </w:r>
    </w:p>
    <w:p w14:paraId="759334D8" w14:textId="77777777" w:rsidR="00365795" w:rsidRDefault="00C17329">
      <w:pPr>
        <w:pStyle w:val="ListParagraph"/>
        <w:numPr>
          <w:ilvl w:val="0"/>
          <w:numId w:val="25"/>
        </w:numPr>
        <w:tabs>
          <w:tab w:val="left" w:pos="651"/>
        </w:tabs>
        <w:spacing w:before="83" w:line="215" w:lineRule="exact"/>
        <w:ind w:left="650"/>
        <w:rPr>
          <w:rFonts w:ascii="Arial"/>
          <w:sz w:val="19"/>
        </w:rPr>
      </w:pPr>
      <w:r>
        <w:rPr>
          <w:rFonts w:ascii="Arial"/>
          <w:color w:val="010101"/>
          <w:sz w:val="19"/>
        </w:rPr>
        <w:t>The HA</w:t>
      </w:r>
      <w:r>
        <w:rPr>
          <w:rFonts w:ascii="Arial"/>
          <w:color w:val="010101"/>
          <w:spacing w:val="-25"/>
          <w:sz w:val="19"/>
        </w:rPr>
        <w:t xml:space="preserve"> </w:t>
      </w:r>
      <w:r>
        <w:rPr>
          <w:rFonts w:ascii="Arial"/>
          <w:color w:val="010101"/>
          <w:sz w:val="19"/>
        </w:rPr>
        <w:t>may</w:t>
      </w:r>
    </w:p>
    <w:p w14:paraId="2B5F44C5" w14:textId="77777777" w:rsidR="00365795" w:rsidRDefault="00C17329">
      <w:pPr>
        <w:pStyle w:val="ListParagraph"/>
        <w:numPr>
          <w:ilvl w:val="1"/>
          <w:numId w:val="25"/>
        </w:numPr>
        <w:tabs>
          <w:tab w:val="left" w:pos="951"/>
        </w:tabs>
        <w:spacing w:line="215" w:lineRule="exact"/>
        <w:rPr>
          <w:rFonts w:ascii="Arial"/>
          <w:sz w:val="19"/>
        </w:rPr>
      </w:pPr>
      <w:r>
        <w:rPr>
          <w:rFonts w:ascii="Arial"/>
          <w:color w:val="010101"/>
          <w:sz w:val="19"/>
        </w:rPr>
        <w:t>reject any</w:t>
      </w:r>
      <w:r>
        <w:rPr>
          <w:rFonts w:ascii="Arial"/>
          <w:color w:val="010101"/>
          <w:spacing w:val="-4"/>
          <w:sz w:val="19"/>
        </w:rPr>
        <w:t xml:space="preserve"> </w:t>
      </w:r>
      <w:r>
        <w:rPr>
          <w:rFonts w:ascii="Arial"/>
          <w:color w:val="010101"/>
          <w:sz w:val="19"/>
        </w:rPr>
        <w:t>or</w:t>
      </w:r>
      <w:r>
        <w:rPr>
          <w:rFonts w:ascii="Arial"/>
          <w:color w:val="010101"/>
          <w:spacing w:val="-10"/>
          <w:sz w:val="19"/>
        </w:rPr>
        <w:t xml:space="preserve"> </w:t>
      </w:r>
      <w:r>
        <w:rPr>
          <w:rFonts w:ascii="Arial"/>
          <w:color w:val="010101"/>
          <w:sz w:val="19"/>
        </w:rPr>
        <w:t>all</w:t>
      </w:r>
      <w:r>
        <w:rPr>
          <w:rFonts w:ascii="Arial"/>
          <w:color w:val="010101"/>
          <w:spacing w:val="-23"/>
          <w:sz w:val="19"/>
        </w:rPr>
        <w:t xml:space="preserve"> </w:t>
      </w:r>
      <w:r>
        <w:rPr>
          <w:rFonts w:ascii="Arial"/>
          <w:color w:val="010101"/>
          <w:sz w:val="19"/>
        </w:rPr>
        <w:t>offers</w:t>
      </w:r>
      <w:r>
        <w:rPr>
          <w:rFonts w:ascii="Arial"/>
          <w:color w:val="010101"/>
          <w:spacing w:val="-10"/>
          <w:sz w:val="19"/>
        </w:rPr>
        <w:t xml:space="preserve"> </w:t>
      </w:r>
      <w:r>
        <w:rPr>
          <w:rFonts w:ascii="Arial"/>
          <w:color w:val="010101"/>
          <w:sz w:val="19"/>
        </w:rPr>
        <w:t>if</w:t>
      </w:r>
      <w:r>
        <w:rPr>
          <w:rFonts w:ascii="Arial"/>
          <w:color w:val="010101"/>
          <w:spacing w:val="-1"/>
          <w:sz w:val="19"/>
        </w:rPr>
        <w:t xml:space="preserve"> </w:t>
      </w:r>
      <w:r>
        <w:rPr>
          <w:rFonts w:ascii="Arial"/>
          <w:color w:val="010101"/>
          <w:sz w:val="19"/>
        </w:rPr>
        <w:t>such</w:t>
      </w:r>
      <w:r>
        <w:rPr>
          <w:rFonts w:ascii="Arial"/>
          <w:color w:val="010101"/>
          <w:spacing w:val="-9"/>
          <w:sz w:val="19"/>
        </w:rPr>
        <w:t xml:space="preserve"> </w:t>
      </w:r>
      <w:r>
        <w:rPr>
          <w:rFonts w:ascii="Arial"/>
          <w:color w:val="010101"/>
          <w:sz w:val="19"/>
        </w:rPr>
        <w:t>action</w:t>
      </w:r>
      <w:r>
        <w:rPr>
          <w:rFonts w:ascii="Arial"/>
          <w:color w:val="010101"/>
          <w:spacing w:val="-15"/>
          <w:sz w:val="19"/>
        </w:rPr>
        <w:t xml:space="preserve"> </w:t>
      </w:r>
      <w:r>
        <w:rPr>
          <w:rFonts w:ascii="Arial"/>
          <w:color w:val="010101"/>
          <w:sz w:val="19"/>
        </w:rPr>
        <w:t>is</w:t>
      </w:r>
      <w:r>
        <w:rPr>
          <w:rFonts w:ascii="Arial"/>
          <w:color w:val="010101"/>
          <w:spacing w:val="-19"/>
          <w:sz w:val="19"/>
        </w:rPr>
        <w:t xml:space="preserve"> </w:t>
      </w:r>
      <w:r>
        <w:rPr>
          <w:rFonts w:ascii="Arial"/>
          <w:color w:val="010101"/>
          <w:sz w:val="19"/>
        </w:rPr>
        <w:t>in</w:t>
      </w:r>
      <w:r>
        <w:rPr>
          <w:rFonts w:ascii="Arial"/>
          <w:color w:val="010101"/>
          <w:spacing w:val="-21"/>
          <w:sz w:val="19"/>
        </w:rPr>
        <w:t xml:space="preserve"> </w:t>
      </w:r>
      <w:r>
        <w:rPr>
          <w:rFonts w:ascii="Arial"/>
          <w:color w:val="010101"/>
          <w:sz w:val="19"/>
        </w:rPr>
        <w:t>the</w:t>
      </w:r>
      <w:r>
        <w:rPr>
          <w:rFonts w:ascii="Arial"/>
          <w:color w:val="010101"/>
          <w:spacing w:val="-20"/>
          <w:sz w:val="19"/>
        </w:rPr>
        <w:t xml:space="preserve"> </w:t>
      </w:r>
      <w:r>
        <w:rPr>
          <w:rFonts w:ascii="Arial"/>
          <w:color w:val="010101"/>
          <w:sz w:val="19"/>
        </w:rPr>
        <w:t>HA's</w:t>
      </w:r>
      <w:r>
        <w:rPr>
          <w:rFonts w:ascii="Arial"/>
          <w:color w:val="010101"/>
          <w:spacing w:val="-9"/>
          <w:sz w:val="19"/>
        </w:rPr>
        <w:t xml:space="preserve"> </w:t>
      </w:r>
      <w:r>
        <w:rPr>
          <w:rFonts w:ascii="Arial"/>
          <w:color w:val="010101"/>
          <w:sz w:val="19"/>
        </w:rPr>
        <w:t>interest,</w:t>
      </w:r>
    </w:p>
    <w:p w14:paraId="00DE0E9D" w14:textId="77777777" w:rsidR="00365795" w:rsidRDefault="00C17329">
      <w:pPr>
        <w:pStyle w:val="ListParagraph"/>
        <w:numPr>
          <w:ilvl w:val="1"/>
          <w:numId w:val="25"/>
        </w:numPr>
        <w:tabs>
          <w:tab w:val="left" w:pos="961"/>
        </w:tabs>
        <w:spacing w:before="2"/>
        <w:ind w:left="960" w:hanging="309"/>
        <w:rPr>
          <w:rFonts w:ascii="Arial"/>
          <w:sz w:val="19"/>
        </w:rPr>
      </w:pPr>
      <w:r>
        <w:rPr>
          <w:rFonts w:ascii="Arial"/>
          <w:color w:val="010101"/>
          <w:sz w:val="19"/>
        </w:rPr>
        <w:t>accept other than the lowest</w:t>
      </w:r>
      <w:r>
        <w:rPr>
          <w:rFonts w:ascii="Arial"/>
          <w:color w:val="010101"/>
          <w:spacing w:val="-10"/>
          <w:sz w:val="19"/>
        </w:rPr>
        <w:t xml:space="preserve"> </w:t>
      </w:r>
      <w:r>
        <w:rPr>
          <w:rFonts w:ascii="Arial"/>
          <w:color w:val="010101"/>
          <w:sz w:val="19"/>
        </w:rPr>
        <w:t>offer,</w:t>
      </w:r>
    </w:p>
    <w:p w14:paraId="61E356BA" w14:textId="77777777" w:rsidR="00365795" w:rsidRDefault="00C17329">
      <w:pPr>
        <w:pStyle w:val="ListParagraph"/>
        <w:numPr>
          <w:ilvl w:val="1"/>
          <w:numId w:val="25"/>
        </w:numPr>
        <w:tabs>
          <w:tab w:val="left" w:pos="958"/>
        </w:tabs>
        <w:spacing w:before="5" w:line="237" w:lineRule="auto"/>
        <w:ind w:left="954" w:right="48"/>
        <w:rPr>
          <w:rFonts w:ascii="Arial"/>
          <w:sz w:val="19"/>
        </w:rPr>
      </w:pPr>
      <w:r>
        <w:rPr>
          <w:rFonts w:ascii="Arial"/>
          <w:color w:val="010101"/>
          <w:sz w:val="19"/>
        </w:rPr>
        <w:t>waive</w:t>
      </w:r>
      <w:r>
        <w:rPr>
          <w:rFonts w:ascii="Arial"/>
          <w:color w:val="010101"/>
          <w:spacing w:val="-31"/>
          <w:sz w:val="19"/>
        </w:rPr>
        <w:t xml:space="preserve"> </w:t>
      </w:r>
      <w:r>
        <w:rPr>
          <w:rFonts w:ascii="Arial"/>
          <w:color w:val="010101"/>
          <w:sz w:val="19"/>
        </w:rPr>
        <w:t>informalities</w:t>
      </w:r>
      <w:r>
        <w:rPr>
          <w:rFonts w:ascii="Arial"/>
          <w:color w:val="010101"/>
          <w:spacing w:val="-25"/>
          <w:sz w:val="19"/>
        </w:rPr>
        <w:t xml:space="preserve"> </w:t>
      </w:r>
      <w:r>
        <w:rPr>
          <w:rFonts w:ascii="Arial"/>
          <w:color w:val="010101"/>
          <w:sz w:val="19"/>
        </w:rPr>
        <w:t>and</w:t>
      </w:r>
      <w:r>
        <w:rPr>
          <w:rFonts w:ascii="Arial"/>
          <w:color w:val="010101"/>
          <w:spacing w:val="-36"/>
          <w:sz w:val="19"/>
        </w:rPr>
        <w:t xml:space="preserve"> </w:t>
      </w:r>
      <w:r>
        <w:rPr>
          <w:rFonts w:ascii="Arial"/>
          <w:color w:val="010101"/>
          <w:sz w:val="19"/>
        </w:rPr>
        <w:t>minor</w:t>
      </w:r>
      <w:r>
        <w:rPr>
          <w:rFonts w:ascii="Arial"/>
          <w:color w:val="010101"/>
          <w:spacing w:val="-29"/>
          <w:sz w:val="19"/>
        </w:rPr>
        <w:t xml:space="preserve"> </w:t>
      </w:r>
      <w:r>
        <w:rPr>
          <w:rFonts w:ascii="Arial"/>
          <w:color w:val="010101"/>
          <w:sz w:val="19"/>
        </w:rPr>
        <w:t>irregularities</w:t>
      </w:r>
      <w:r>
        <w:rPr>
          <w:rFonts w:ascii="Arial"/>
          <w:color w:val="010101"/>
          <w:spacing w:val="-31"/>
          <w:sz w:val="19"/>
        </w:rPr>
        <w:t xml:space="preserve"> </w:t>
      </w:r>
      <w:r>
        <w:rPr>
          <w:rFonts w:ascii="Arial"/>
          <w:color w:val="010101"/>
          <w:sz w:val="19"/>
        </w:rPr>
        <w:t>in</w:t>
      </w:r>
      <w:r>
        <w:rPr>
          <w:rFonts w:ascii="Arial"/>
          <w:color w:val="010101"/>
          <w:spacing w:val="-32"/>
          <w:sz w:val="19"/>
        </w:rPr>
        <w:t xml:space="preserve"> </w:t>
      </w:r>
      <w:r>
        <w:rPr>
          <w:rFonts w:ascii="Arial"/>
          <w:color w:val="010101"/>
          <w:sz w:val="19"/>
        </w:rPr>
        <w:t>offers</w:t>
      </w:r>
      <w:r>
        <w:rPr>
          <w:rFonts w:ascii="Arial"/>
          <w:color w:val="010101"/>
          <w:spacing w:val="-29"/>
          <w:sz w:val="19"/>
        </w:rPr>
        <w:t xml:space="preserve"> </w:t>
      </w:r>
      <w:r>
        <w:rPr>
          <w:rFonts w:ascii="Arial"/>
          <w:color w:val="010101"/>
          <w:sz w:val="19"/>
        </w:rPr>
        <w:t>received, and (4) award more than one contract for all or part of the requirements</w:t>
      </w:r>
      <w:r>
        <w:rPr>
          <w:rFonts w:ascii="Arial"/>
          <w:color w:val="010101"/>
          <w:spacing w:val="10"/>
          <w:sz w:val="19"/>
        </w:rPr>
        <w:t xml:space="preserve"> </w:t>
      </w:r>
      <w:r>
        <w:rPr>
          <w:rFonts w:ascii="Arial"/>
          <w:color w:val="010101"/>
          <w:sz w:val="19"/>
        </w:rPr>
        <w:t>stated.</w:t>
      </w:r>
    </w:p>
    <w:p w14:paraId="69831887" w14:textId="53B997F3" w:rsidR="00365795" w:rsidRDefault="00C17329">
      <w:pPr>
        <w:pStyle w:val="ListParagraph"/>
        <w:numPr>
          <w:ilvl w:val="0"/>
          <w:numId w:val="25"/>
        </w:numPr>
        <w:tabs>
          <w:tab w:val="left" w:pos="652"/>
        </w:tabs>
        <w:spacing w:before="80"/>
        <w:ind w:left="344" w:right="38" w:firstLine="5"/>
        <w:rPr>
          <w:rFonts w:ascii="Arial"/>
          <w:sz w:val="19"/>
        </w:rPr>
      </w:pPr>
      <w:r>
        <w:rPr>
          <w:rFonts w:ascii="Arial"/>
          <w:color w:val="010101"/>
          <w:sz w:val="19"/>
        </w:rPr>
        <w:t>If</w:t>
      </w:r>
      <w:r>
        <w:rPr>
          <w:rFonts w:ascii="Arial"/>
          <w:color w:val="010101"/>
          <w:spacing w:val="-15"/>
          <w:sz w:val="19"/>
        </w:rPr>
        <w:t xml:space="preserve"> </w:t>
      </w:r>
      <w:r>
        <w:rPr>
          <w:rFonts w:ascii="Arial"/>
          <w:color w:val="010101"/>
          <w:sz w:val="19"/>
        </w:rPr>
        <w:t>this</w:t>
      </w:r>
      <w:r>
        <w:rPr>
          <w:rFonts w:ascii="Arial"/>
          <w:color w:val="010101"/>
          <w:spacing w:val="-16"/>
          <w:sz w:val="19"/>
        </w:rPr>
        <w:t xml:space="preserve"> </w:t>
      </w:r>
      <w:r>
        <w:rPr>
          <w:rFonts w:ascii="Arial"/>
          <w:color w:val="010101"/>
          <w:sz w:val="19"/>
        </w:rPr>
        <w:t>solicitation</w:t>
      </w:r>
      <w:r>
        <w:rPr>
          <w:rFonts w:ascii="Arial"/>
          <w:color w:val="010101"/>
          <w:spacing w:val="-10"/>
          <w:sz w:val="19"/>
        </w:rPr>
        <w:t xml:space="preserve"> </w:t>
      </w:r>
      <w:r>
        <w:rPr>
          <w:rFonts w:ascii="Arial"/>
          <w:color w:val="010101"/>
          <w:sz w:val="19"/>
        </w:rPr>
        <w:t>is</w:t>
      </w:r>
      <w:r>
        <w:rPr>
          <w:rFonts w:ascii="Arial"/>
          <w:color w:val="010101"/>
          <w:spacing w:val="-22"/>
          <w:sz w:val="19"/>
        </w:rPr>
        <w:t xml:space="preserve"> </w:t>
      </w:r>
      <w:r>
        <w:rPr>
          <w:rFonts w:ascii="Arial"/>
          <w:color w:val="010101"/>
          <w:sz w:val="19"/>
        </w:rPr>
        <w:t>a</w:t>
      </w:r>
      <w:r>
        <w:rPr>
          <w:rFonts w:ascii="Arial"/>
          <w:color w:val="010101"/>
          <w:spacing w:val="-27"/>
          <w:sz w:val="19"/>
        </w:rPr>
        <w:t xml:space="preserve"> </w:t>
      </w:r>
      <w:r>
        <w:rPr>
          <w:rFonts w:ascii="Arial"/>
          <w:color w:val="010101"/>
          <w:sz w:val="19"/>
        </w:rPr>
        <w:t>request</w:t>
      </w:r>
      <w:r>
        <w:rPr>
          <w:rFonts w:ascii="Arial"/>
          <w:color w:val="010101"/>
          <w:spacing w:val="-9"/>
          <w:sz w:val="19"/>
        </w:rPr>
        <w:t xml:space="preserve"> </w:t>
      </w:r>
      <w:r>
        <w:rPr>
          <w:rFonts w:ascii="Arial"/>
          <w:color w:val="010101"/>
          <w:sz w:val="19"/>
        </w:rPr>
        <w:t>for</w:t>
      </w:r>
      <w:r>
        <w:rPr>
          <w:rFonts w:ascii="Arial"/>
          <w:color w:val="010101"/>
          <w:spacing w:val="-11"/>
          <w:sz w:val="19"/>
        </w:rPr>
        <w:t xml:space="preserve"> </w:t>
      </w:r>
      <w:r>
        <w:rPr>
          <w:rFonts w:ascii="Arial"/>
          <w:color w:val="010101"/>
          <w:sz w:val="19"/>
        </w:rPr>
        <w:t>proposals,</w:t>
      </w:r>
      <w:r>
        <w:rPr>
          <w:rFonts w:ascii="Arial"/>
          <w:color w:val="010101"/>
          <w:spacing w:val="-23"/>
          <w:sz w:val="19"/>
        </w:rPr>
        <w:t xml:space="preserve"> </w:t>
      </w:r>
      <w:r>
        <w:rPr>
          <w:rFonts w:ascii="Arial"/>
          <w:color w:val="010101"/>
          <w:sz w:val="19"/>
        </w:rPr>
        <w:t>the</w:t>
      </w:r>
      <w:r>
        <w:rPr>
          <w:rFonts w:ascii="Arial"/>
          <w:color w:val="010101"/>
          <w:spacing w:val="-22"/>
          <w:sz w:val="19"/>
        </w:rPr>
        <w:t xml:space="preserve"> </w:t>
      </w:r>
      <w:r>
        <w:rPr>
          <w:rFonts w:ascii="Arial"/>
          <w:color w:val="010101"/>
          <w:sz w:val="19"/>
        </w:rPr>
        <w:t>HA</w:t>
      </w:r>
      <w:r>
        <w:rPr>
          <w:rFonts w:ascii="Arial"/>
          <w:color w:val="010101"/>
          <w:spacing w:val="-16"/>
          <w:sz w:val="19"/>
        </w:rPr>
        <w:t xml:space="preserve"> </w:t>
      </w:r>
      <w:r>
        <w:rPr>
          <w:rFonts w:ascii="Arial"/>
          <w:color w:val="010101"/>
          <w:sz w:val="19"/>
        </w:rPr>
        <w:t>may</w:t>
      </w:r>
      <w:r>
        <w:rPr>
          <w:rFonts w:ascii="Arial"/>
          <w:color w:val="010101"/>
          <w:spacing w:val="-17"/>
          <w:sz w:val="19"/>
        </w:rPr>
        <w:t xml:space="preserve"> </w:t>
      </w:r>
      <w:r>
        <w:rPr>
          <w:rFonts w:ascii="Arial"/>
          <w:color w:val="010101"/>
          <w:sz w:val="19"/>
        </w:rPr>
        <w:t>award</w:t>
      </w:r>
      <w:r>
        <w:rPr>
          <w:rFonts w:ascii="Arial"/>
          <w:color w:val="010101"/>
          <w:spacing w:val="-21"/>
          <w:sz w:val="19"/>
        </w:rPr>
        <w:t xml:space="preserve"> </w:t>
      </w:r>
      <w:r>
        <w:rPr>
          <w:rFonts w:ascii="Arial"/>
          <w:color w:val="010101"/>
          <w:sz w:val="19"/>
        </w:rPr>
        <w:t>a contract</w:t>
      </w:r>
      <w:r>
        <w:rPr>
          <w:rFonts w:ascii="Arial"/>
          <w:color w:val="010101"/>
          <w:spacing w:val="-6"/>
          <w:sz w:val="19"/>
        </w:rPr>
        <w:t xml:space="preserve"> </w:t>
      </w:r>
      <w:proofErr w:type="gramStart"/>
      <w:r>
        <w:rPr>
          <w:rFonts w:ascii="Arial"/>
          <w:color w:val="010101"/>
          <w:sz w:val="19"/>
        </w:rPr>
        <w:t>on</w:t>
      </w:r>
      <w:r>
        <w:rPr>
          <w:rFonts w:ascii="Arial"/>
          <w:color w:val="010101"/>
          <w:spacing w:val="-12"/>
          <w:sz w:val="19"/>
        </w:rPr>
        <w:t xml:space="preserve"> </w:t>
      </w:r>
      <w:r>
        <w:rPr>
          <w:rFonts w:ascii="Arial"/>
          <w:color w:val="010101"/>
          <w:sz w:val="19"/>
        </w:rPr>
        <w:t>the</w:t>
      </w:r>
      <w:r>
        <w:rPr>
          <w:rFonts w:ascii="Arial"/>
          <w:color w:val="010101"/>
          <w:spacing w:val="-15"/>
          <w:sz w:val="19"/>
        </w:rPr>
        <w:t xml:space="preserve"> </w:t>
      </w:r>
      <w:r>
        <w:rPr>
          <w:rFonts w:ascii="Arial"/>
          <w:color w:val="010101"/>
          <w:sz w:val="19"/>
        </w:rPr>
        <w:t>basis</w:t>
      </w:r>
      <w:r>
        <w:rPr>
          <w:rFonts w:ascii="Arial"/>
          <w:color w:val="010101"/>
          <w:spacing w:val="-4"/>
          <w:sz w:val="19"/>
        </w:rPr>
        <w:t xml:space="preserve"> </w:t>
      </w:r>
      <w:r>
        <w:rPr>
          <w:rFonts w:ascii="Arial"/>
          <w:color w:val="010101"/>
          <w:sz w:val="19"/>
        </w:rPr>
        <w:t>of</w:t>
      </w:r>
      <w:proofErr w:type="gramEnd"/>
      <w:r>
        <w:rPr>
          <w:rFonts w:ascii="Arial"/>
          <w:color w:val="010101"/>
          <w:spacing w:val="-4"/>
          <w:sz w:val="19"/>
        </w:rPr>
        <w:t xml:space="preserve"> </w:t>
      </w:r>
      <w:r>
        <w:rPr>
          <w:rFonts w:ascii="Arial"/>
          <w:color w:val="010101"/>
          <w:sz w:val="19"/>
        </w:rPr>
        <w:t>initial</w:t>
      </w:r>
      <w:r>
        <w:rPr>
          <w:rFonts w:ascii="Arial"/>
          <w:color w:val="010101"/>
          <w:spacing w:val="-12"/>
          <w:sz w:val="19"/>
        </w:rPr>
        <w:t xml:space="preserve"> </w:t>
      </w:r>
      <w:r>
        <w:rPr>
          <w:rFonts w:ascii="Arial"/>
          <w:color w:val="010101"/>
          <w:sz w:val="19"/>
        </w:rPr>
        <w:t>offers</w:t>
      </w:r>
      <w:r>
        <w:rPr>
          <w:rFonts w:ascii="Arial"/>
          <w:color w:val="010101"/>
          <w:spacing w:val="-8"/>
          <w:sz w:val="19"/>
        </w:rPr>
        <w:t xml:space="preserve"> </w:t>
      </w:r>
      <w:r>
        <w:rPr>
          <w:rFonts w:ascii="Arial"/>
          <w:color w:val="010101"/>
          <w:sz w:val="19"/>
        </w:rPr>
        <w:t>received,</w:t>
      </w:r>
      <w:r>
        <w:rPr>
          <w:rFonts w:ascii="Arial"/>
          <w:color w:val="010101"/>
          <w:spacing w:val="-3"/>
          <w:sz w:val="19"/>
        </w:rPr>
        <w:t xml:space="preserve"> </w:t>
      </w:r>
      <w:r>
        <w:rPr>
          <w:rFonts w:ascii="Arial"/>
          <w:color w:val="010101"/>
          <w:sz w:val="19"/>
        </w:rPr>
        <w:t xml:space="preserve">without </w:t>
      </w:r>
      <w:r w:rsidR="0072529F">
        <w:rPr>
          <w:rFonts w:ascii="Arial"/>
          <w:color w:val="010101"/>
          <w:sz w:val="19"/>
        </w:rPr>
        <w:t>discussion</w:t>
      </w:r>
      <w:r>
        <w:rPr>
          <w:rFonts w:ascii="Arial"/>
          <w:color w:val="010101"/>
          <w:sz w:val="19"/>
        </w:rPr>
        <w:t>. Therefore,</w:t>
      </w:r>
      <w:r>
        <w:rPr>
          <w:rFonts w:ascii="Arial"/>
          <w:color w:val="010101"/>
          <w:spacing w:val="-41"/>
          <w:sz w:val="19"/>
        </w:rPr>
        <w:t xml:space="preserve"> </w:t>
      </w:r>
      <w:proofErr w:type="gramStart"/>
      <w:r>
        <w:rPr>
          <w:rFonts w:ascii="Arial"/>
          <w:color w:val="010101"/>
          <w:sz w:val="19"/>
        </w:rPr>
        <w:t>eac</w:t>
      </w:r>
      <w:r w:rsidR="0072529F">
        <w:rPr>
          <w:rFonts w:ascii="Arial"/>
          <w:color w:val="010101"/>
          <w:sz w:val="19"/>
        </w:rPr>
        <w:t xml:space="preserve">h </w:t>
      </w:r>
      <w:r>
        <w:rPr>
          <w:rFonts w:ascii="Arial"/>
          <w:color w:val="010101"/>
          <w:spacing w:val="-44"/>
          <w:sz w:val="19"/>
        </w:rPr>
        <w:t xml:space="preserve"> </w:t>
      </w:r>
      <w:r>
        <w:rPr>
          <w:rFonts w:ascii="Arial"/>
          <w:color w:val="010101"/>
          <w:sz w:val="19"/>
        </w:rPr>
        <w:t>initial</w:t>
      </w:r>
      <w:proofErr w:type="gramEnd"/>
      <w:r w:rsidR="0072529F">
        <w:rPr>
          <w:rFonts w:ascii="Arial"/>
          <w:color w:val="010101"/>
          <w:sz w:val="19"/>
        </w:rPr>
        <w:t xml:space="preserve"> </w:t>
      </w:r>
      <w:r>
        <w:rPr>
          <w:rFonts w:ascii="Arial"/>
          <w:color w:val="010101"/>
          <w:spacing w:val="-45"/>
          <w:sz w:val="19"/>
        </w:rPr>
        <w:t xml:space="preserve"> </w:t>
      </w:r>
      <w:r>
        <w:rPr>
          <w:rFonts w:ascii="Arial"/>
          <w:color w:val="010101"/>
          <w:sz w:val="19"/>
        </w:rPr>
        <w:t>offer</w:t>
      </w:r>
      <w:r w:rsidR="0072529F">
        <w:rPr>
          <w:rFonts w:ascii="Arial"/>
          <w:color w:val="010101"/>
          <w:sz w:val="19"/>
        </w:rPr>
        <w:t xml:space="preserve"> </w:t>
      </w:r>
      <w:r>
        <w:rPr>
          <w:rFonts w:ascii="Arial"/>
          <w:color w:val="010101"/>
          <w:sz w:val="19"/>
        </w:rPr>
        <w:t>should</w:t>
      </w:r>
      <w:r w:rsidR="0072529F">
        <w:rPr>
          <w:rFonts w:ascii="Arial"/>
          <w:color w:val="010101"/>
          <w:sz w:val="19"/>
        </w:rPr>
        <w:t xml:space="preserve"> </w:t>
      </w:r>
      <w:r>
        <w:rPr>
          <w:rFonts w:ascii="Arial"/>
          <w:color w:val="010101"/>
          <w:sz w:val="19"/>
        </w:rPr>
        <w:t>contain</w:t>
      </w:r>
      <w:r w:rsidR="0072529F">
        <w:rPr>
          <w:rFonts w:ascii="Arial"/>
          <w:color w:val="010101"/>
          <w:spacing w:val="-44"/>
          <w:sz w:val="19"/>
        </w:rPr>
        <w:t xml:space="preserve"> </w:t>
      </w:r>
      <w:r>
        <w:rPr>
          <w:rFonts w:ascii="Arial"/>
          <w:color w:val="010101"/>
          <w:sz w:val="19"/>
        </w:rPr>
        <w:t>the</w:t>
      </w:r>
      <w:r w:rsidR="0072529F">
        <w:rPr>
          <w:rFonts w:ascii="Arial"/>
          <w:color w:val="010101"/>
          <w:sz w:val="19"/>
        </w:rPr>
        <w:t xml:space="preserve"> offeror</w:t>
      </w:r>
      <w:r w:rsidR="0072529F">
        <w:rPr>
          <w:rFonts w:ascii="Arial"/>
          <w:color w:val="010101"/>
          <w:sz w:val="19"/>
        </w:rPr>
        <w:t>’</w:t>
      </w:r>
      <w:r w:rsidR="0072529F">
        <w:rPr>
          <w:rFonts w:ascii="Arial"/>
          <w:color w:val="010101"/>
          <w:sz w:val="19"/>
        </w:rPr>
        <w:t>s</w:t>
      </w:r>
      <w:r w:rsidR="0072529F">
        <w:rPr>
          <w:rFonts w:ascii="Arial"/>
          <w:color w:val="010101"/>
          <w:spacing w:val="-44"/>
          <w:sz w:val="19"/>
        </w:rPr>
        <w:t xml:space="preserve"> </w:t>
      </w:r>
      <w:r>
        <w:rPr>
          <w:rFonts w:ascii="Arial"/>
          <w:color w:val="010101"/>
          <w:sz w:val="19"/>
        </w:rPr>
        <w:t>best</w:t>
      </w:r>
      <w:r w:rsidR="0072529F">
        <w:rPr>
          <w:rFonts w:ascii="Arial"/>
          <w:color w:val="010101"/>
          <w:sz w:val="19"/>
        </w:rPr>
        <w:t xml:space="preserve"> </w:t>
      </w:r>
      <w:r>
        <w:rPr>
          <w:rFonts w:ascii="Arial"/>
          <w:color w:val="010101"/>
          <w:sz w:val="19"/>
        </w:rPr>
        <w:t>terms</w:t>
      </w:r>
      <w:r>
        <w:rPr>
          <w:rFonts w:ascii="Arial"/>
          <w:color w:val="010101"/>
          <w:spacing w:val="-39"/>
          <w:sz w:val="19"/>
        </w:rPr>
        <w:t xml:space="preserve"> </w:t>
      </w:r>
      <w:r>
        <w:rPr>
          <w:rFonts w:ascii="Arial"/>
          <w:color w:val="010101"/>
          <w:sz w:val="19"/>
        </w:rPr>
        <w:t>from a cost or price and technical</w:t>
      </w:r>
      <w:r>
        <w:rPr>
          <w:rFonts w:ascii="Arial"/>
          <w:color w:val="010101"/>
          <w:spacing w:val="-36"/>
          <w:sz w:val="19"/>
        </w:rPr>
        <w:t xml:space="preserve"> </w:t>
      </w:r>
      <w:r>
        <w:rPr>
          <w:rFonts w:ascii="Arial"/>
          <w:color w:val="010101"/>
          <w:sz w:val="19"/>
        </w:rPr>
        <w:t>standpoint.</w:t>
      </w:r>
    </w:p>
    <w:p w14:paraId="6550DB1E" w14:textId="73E5C332" w:rsidR="00365795" w:rsidRDefault="00C17329">
      <w:pPr>
        <w:pStyle w:val="ListParagraph"/>
        <w:numPr>
          <w:ilvl w:val="0"/>
          <w:numId w:val="25"/>
        </w:numPr>
        <w:tabs>
          <w:tab w:val="left" w:pos="627"/>
        </w:tabs>
        <w:spacing w:before="104"/>
        <w:ind w:left="310" w:right="139" w:firstLine="0"/>
        <w:rPr>
          <w:rFonts w:ascii="Arial"/>
          <w:sz w:val="19"/>
        </w:rPr>
      </w:pPr>
      <w:r>
        <w:rPr>
          <w:rFonts w:ascii="Arial"/>
          <w:color w:val="010101"/>
          <w:w w:val="96"/>
          <w:sz w:val="19"/>
        </w:rPr>
        <w:br w:type="column"/>
      </w:r>
      <w:r>
        <w:rPr>
          <w:rFonts w:ascii="Arial"/>
          <w:color w:val="010101"/>
          <w:sz w:val="19"/>
        </w:rPr>
        <w:t xml:space="preserve">A written award or acceptance of offer mailed or otherwise furnished to the successful </w:t>
      </w:r>
      <w:r w:rsidR="007A5443">
        <w:rPr>
          <w:rFonts w:ascii="Arial"/>
          <w:color w:val="010101"/>
          <w:sz w:val="19"/>
        </w:rPr>
        <w:t>offeror</w:t>
      </w:r>
      <w:r>
        <w:rPr>
          <w:rFonts w:ascii="Arial"/>
          <w:color w:val="010101"/>
          <w:sz w:val="19"/>
        </w:rPr>
        <w:t xml:space="preserve"> within the time for acceptance specified</w:t>
      </w:r>
      <w:r>
        <w:rPr>
          <w:rFonts w:ascii="Arial"/>
          <w:color w:val="010101"/>
          <w:spacing w:val="-24"/>
          <w:sz w:val="19"/>
        </w:rPr>
        <w:t xml:space="preserve"> </w:t>
      </w:r>
      <w:r>
        <w:rPr>
          <w:rFonts w:ascii="Arial"/>
          <w:color w:val="010101"/>
          <w:sz w:val="19"/>
        </w:rPr>
        <w:t>in</w:t>
      </w:r>
      <w:r>
        <w:rPr>
          <w:rFonts w:ascii="Arial"/>
          <w:color w:val="010101"/>
          <w:spacing w:val="-28"/>
          <w:sz w:val="19"/>
        </w:rPr>
        <w:t xml:space="preserve"> </w:t>
      </w:r>
      <w:r>
        <w:rPr>
          <w:rFonts w:ascii="Arial"/>
          <w:color w:val="010101"/>
          <w:sz w:val="19"/>
        </w:rPr>
        <w:t>the</w:t>
      </w:r>
      <w:r>
        <w:rPr>
          <w:rFonts w:ascii="Arial"/>
          <w:color w:val="010101"/>
          <w:spacing w:val="-17"/>
          <w:sz w:val="19"/>
        </w:rPr>
        <w:t xml:space="preserve"> </w:t>
      </w:r>
      <w:r>
        <w:rPr>
          <w:rFonts w:ascii="Arial"/>
          <w:color w:val="010101"/>
          <w:sz w:val="19"/>
        </w:rPr>
        <w:t>otter</w:t>
      </w:r>
      <w:r>
        <w:rPr>
          <w:rFonts w:ascii="Arial"/>
          <w:color w:val="010101"/>
          <w:spacing w:val="-16"/>
          <w:sz w:val="19"/>
        </w:rPr>
        <w:t xml:space="preserve"> </w:t>
      </w:r>
      <w:r>
        <w:rPr>
          <w:rFonts w:ascii="Arial"/>
          <w:color w:val="010101"/>
          <w:sz w:val="19"/>
        </w:rPr>
        <w:t>shall</w:t>
      </w:r>
      <w:r>
        <w:rPr>
          <w:rFonts w:ascii="Arial"/>
          <w:color w:val="010101"/>
          <w:spacing w:val="-27"/>
          <w:sz w:val="19"/>
        </w:rPr>
        <w:t xml:space="preserve"> </w:t>
      </w:r>
      <w:r>
        <w:rPr>
          <w:rFonts w:ascii="Arial"/>
          <w:color w:val="010101"/>
          <w:sz w:val="19"/>
        </w:rPr>
        <w:t>result</w:t>
      </w:r>
      <w:r>
        <w:rPr>
          <w:rFonts w:ascii="Arial"/>
          <w:color w:val="010101"/>
          <w:spacing w:val="-16"/>
          <w:sz w:val="19"/>
        </w:rPr>
        <w:t xml:space="preserve"> </w:t>
      </w:r>
      <w:r>
        <w:rPr>
          <w:rFonts w:ascii="Arial"/>
          <w:color w:val="010101"/>
          <w:sz w:val="19"/>
        </w:rPr>
        <w:t>in</w:t>
      </w:r>
      <w:r>
        <w:rPr>
          <w:rFonts w:ascii="Arial"/>
          <w:color w:val="010101"/>
          <w:spacing w:val="-29"/>
          <w:sz w:val="19"/>
        </w:rPr>
        <w:t xml:space="preserve"> </w:t>
      </w:r>
      <w:r>
        <w:rPr>
          <w:rFonts w:ascii="Arial"/>
          <w:color w:val="010101"/>
          <w:sz w:val="19"/>
        </w:rPr>
        <w:t>a</w:t>
      </w:r>
      <w:r>
        <w:rPr>
          <w:rFonts w:ascii="Arial"/>
          <w:color w:val="010101"/>
          <w:spacing w:val="-32"/>
          <w:sz w:val="19"/>
        </w:rPr>
        <w:t xml:space="preserve"> </w:t>
      </w:r>
      <w:r>
        <w:rPr>
          <w:rFonts w:ascii="Arial"/>
          <w:color w:val="010101"/>
          <w:sz w:val="19"/>
        </w:rPr>
        <w:t>binding</w:t>
      </w:r>
      <w:r>
        <w:rPr>
          <w:rFonts w:ascii="Arial"/>
          <w:color w:val="010101"/>
          <w:spacing w:val="-18"/>
          <w:sz w:val="19"/>
        </w:rPr>
        <w:t xml:space="preserve"> </w:t>
      </w:r>
      <w:r>
        <w:rPr>
          <w:rFonts w:ascii="Arial"/>
          <w:color w:val="010101"/>
          <w:sz w:val="19"/>
        </w:rPr>
        <w:t>contract</w:t>
      </w:r>
      <w:r>
        <w:rPr>
          <w:rFonts w:ascii="Arial"/>
          <w:color w:val="010101"/>
          <w:spacing w:val="-11"/>
          <w:sz w:val="19"/>
        </w:rPr>
        <w:t xml:space="preserve"> </w:t>
      </w:r>
      <w:r>
        <w:rPr>
          <w:rFonts w:ascii="Arial"/>
          <w:color w:val="010101"/>
          <w:sz w:val="19"/>
        </w:rPr>
        <w:t>without</w:t>
      </w:r>
      <w:r>
        <w:rPr>
          <w:rFonts w:ascii="Arial"/>
          <w:color w:val="010101"/>
          <w:spacing w:val="-16"/>
          <w:sz w:val="19"/>
        </w:rPr>
        <w:t xml:space="preserve"> </w:t>
      </w:r>
      <w:r>
        <w:rPr>
          <w:rFonts w:ascii="Arial"/>
          <w:color w:val="010101"/>
          <w:sz w:val="19"/>
        </w:rPr>
        <w:t>further action</w:t>
      </w:r>
      <w:r>
        <w:rPr>
          <w:rFonts w:ascii="Arial"/>
          <w:color w:val="010101"/>
          <w:spacing w:val="-16"/>
          <w:sz w:val="19"/>
        </w:rPr>
        <w:t xml:space="preserve"> </w:t>
      </w:r>
      <w:r>
        <w:rPr>
          <w:rFonts w:ascii="Arial"/>
          <w:color w:val="010101"/>
          <w:sz w:val="19"/>
        </w:rPr>
        <w:t>by</w:t>
      </w:r>
      <w:r>
        <w:rPr>
          <w:rFonts w:ascii="Arial"/>
          <w:color w:val="010101"/>
          <w:spacing w:val="-9"/>
          <w:sz w:val="19"/>
        </w:rPr>
        <w:t xml:space="preserve"> </w:t>
      </w:r>
      <w:r>
        <w:rPr>
          <w:rFonts w:ascii="Arial"/>
          <w:color w:val="010101"/>
          <w:sz w:val="19"/>
        </w:rPr>
        <w:t>either</w:t>
      </w:r>
      <w:r>
        <w:rPr>
          <w:rFonts w:ascii="Arial"/>
          <w:color w:val="010101"/>
          <w:spacing w:val="-8"/>
          <w:sz w:val="19"/>
        </w:rPr>
        <w:t xml:space="preserve"> </w:t>
      </w:r>
      <w:r>
        <w:rPr>
          <w:rFonts w:ascii="Arial"/>
          <w:color w:val="010101"/>
          <w:sz w:val="19"/>
        </w:rPr>
        <w:t>party.</w:t>
      </w:r>
      <w:r>
        <w:rPr>
          <w:rFonts w:ascii="Arial"/>
          <w:color w:val="010101"/>
          <w:spacing w:val="30"/>
          <w:sz w:val="19"/>
        </w:rPr>
        <w:t xml:space="preserve"> </w:t>
      </w:r>
      <w:r>
        <w:rPr>
          <w:rFonts w:ascii="Arial"/>
          <w:color w:val="010101"/>
          <w:sz w:val="19"/>
        </w:rPr>
        <w:t>If</w:t>
      </w:r>
      <w:r>
        <w:rPr>
          <w:rFonts w:ascii="Arial"/>
          <w:color w:val="010101"/>
          <w:spacing w:val="-6"/>
          <w:sz w:val="19"/>
        </w:rPr>
        <w:t xml:space="preserve"> </w:t>
      </w:r>
      <w:r>
        <w:rPr>
          <w:rFonts w:ascii="Arial"/>
          <w:color w:val="010101"/>
          <w:sz w:val="19"/>
        </w:rPr>
        <w:t>this</w:t>
      </w:r>
      <w:r>
        <w:rPr>
          <w:rFonts w:ascii="Arial"/>
          <w:color w:val="010101"/>
          <w:spacing w:val="-9"/>
          <w:sz w:val="19"/>
        </w:rPr>
        <w:t xml:space="preserve"> </w:t>
      </w:r>
      <w:r>
        <w:rPr>
          <w:rFonts w:ascii="Arial"/>
          <w:color w:val="010101"/>
          <w:sz w:val="19"/>
        </w:rPr>
        <w:t>solicitation</w:t>
      </w:r>
      <w:r>
        <w:rPr>
          <w:rFonts w:ascii="Arial"/>
          <w:color w:val="010101"/>
          <w:spacing w:val="-4"/>
          <w:sz w:val="19"/>
        </w:rPr>
        <w:t xml:space="preserve"> </w:t>
      </w:r>
      <w:r>
        <w:rPr>
          <w:rFonts w:ascii="Arial"/>
          <w:color w:val="010101"/>
          <w:sz w:val="19"/>
        </w:rPr>
        <w:t>is</w:t>
      </w:r>
      <w:r>
        <w:rPr>
          <w:rFonts w:ascii="Arial"/>
          <w:color w:val="010101"/>
          <w:spacing w:val="-14"/>
          <w:sz w:val="19"/>
        </w:rPr>
        <w:t xml:space="preserve"> </w:t>
      </w:r>
      <w:r>
        <w:rPr>
          <w:rFonts w:ascii="Arial"/>
          <w:color w:val="010101"/>
          <w:sz w:val="19"/>
        </w:rPr>
        <w:t>a</w:t>
      </w:r>
      <w:r>
        <w:rPr>
          <w:rFonts w:ascii="Arial"/>
          <w:color w:val="010101"/>
          <w:spacing w:val="-20"/>
          <w:sz w:val="19"/>
        </w:rPr>
        <w:t xml:space="preserve"> </w:t>
      </w:r>
      <w:r>
        <w:rPr>
          <w:rFonts w:ascii="Arial"/>
          <w:color w:val="010101"/>
          <w:sz w:val="19"/>
        </w:rPr>
        <w:t>request</w:t>
      </w:r>
      <w:r>
        <w:rPr>
          <w:rFonts w:ascii="Arial"/>
          <w:color w:val="010101"/>
          <w:spacing w:val="-4"/>
          <w:sz w:val="19"/>
        </w:rPr>
        <w:t xml:space="preserve"> </w:t>
      </w:r>
      <w:r>
        <w:rPr>
          <w:rFonts w:ascii="Arial"/>
          <w:color w:val="010101"/>
          <w:sz w:val="19"/>
        </w:rPr>
        <w:t>for</w:t>
      </w:r>
      <w:r>
        <w:rPr>
          <w:rFonts w:ascii="Arial"/>
          <w:color w:val="010101"/>
          <w:spacing w:val="-14"/>
          <w:sz w:val="19"/>
        </w:rPr>
        <w:t xml:space="preserve"> </w:t>
      </w:r>
      <w:r>
        <w:rPr>
          <w:rFonts w:ascii="Arial"/>
          <w:color w:val="010101"/>
          <w:sz w:val="19"/>
        </w:rPr>
        <w:t xml:space="preserve">proposals, </w:t>
      </w:r>
      <w:r>
        <w:rPr>
          <w:rFonts w:ascii="Arial"/>
          <w:color w:val="010101"/>
          <w:w w:val="95"/>
          <w:sz w:val="19"/>
        </w:rPr>
        <w:t>before</w:t>
      </w:r>
      <w:r>
        <w:rPr>
          <w:rFonts w:ascii="Arial"/>
          <w:color w:val="010101"/>
          <w:spacing w:val="-31"/>
          <w:w w:val="95"/>
          <w:sz w:val="19"/>
        </w:rPr>
        <w:t xml:space="preserve"> </w:t>
      </w:r>
      <w:r>
        <w:rPr>
          <w:rFonts w:ascii="Arial"/>
          <w:color w:val="010101"/>
          <w:w w:val="95"/>
          <w:sz w:val="19"/>
        </w:rPr>
        <w:t>the</w:t>
      </w:r>
      <w:r>
        <w:rPr>
          <w:rFonts w:ascii="Arial"/>
          <w:color w:val="010101"/>
          <w:spacing w:val="-26"/>
          <w:w w:val="95"/>
          <w:sz w:val="19"/>
        </w:rPr>
        <w:t xml:space="preserve"> </w:t>
      </w:r>
      <w:r>
        <w:rPr>
          <w:rFonts w:ascii="Arial"/>
          <w:color w:val="010101"/>
          <w:w w:val="95"/>
          <w:sz w:val="19"/>
        </w:rPr>
        <w:t>offer's</w:t>
      </w:r>
      <w:r>
        <w:rPr>
          <w:rFonts w:ascii="Arial"/>
          <w:color w:val="010101"/>
          <w:spacing w:val="-11"/>
          <w:w w:val="95"/>
          <w:sz w:val="19"/>
        </w:rPr>
        <w:t xml:space="preserve"> </w:t>
      </w:r>
      <w:r>
        <w:rPr>
          <w:rFonts w:ascii="Arial"/>
          <w:color w:val="010101"/>
          <w:w w:val="95"/>
          <w:sz w:val="19"/>
        </w:rPr>
        <w:t>specified</w:t>
      </w:r>
      <w:r>
        <w:rPr>
          <w:rFonts w:ascii="Arial"/>
          <w:color w:val="010101"/>
          <w:spacing w:val="-21"/>
          <w:w w:val="95"/>
          <w:sz w:val="19"/>
        </w:rPr>
        <w:t xml:space="preserve"> </w:t>
      </w:r>
      <w:r>
        <w:rPr>
          <w:rFonts w:ascii="Arial"/>
          <w:color w:val="010101"/>
          <w:w w:val="95"/>
          <w:sz w:val="19"/>
        </w:rPr>
        <w:t>expiration</w:t>
      </w:r>
      <w:r>
        <w:rPr>
          <w:rFonts w:ascii="Arial"/>
          <w:color w:val="010101"/>
          <w:spacing w:val="-20"/>
          <w:w w:val="95"/>
          <w:sz w:val="19"/>
        </w:rPr>
        <w:t xml:space="preserve"> </w:t>
      </w:r>
      <w:r>
        <w:rPr>
          <w:rFonts w:ascii="Arial"/>
          <w:color w:val="010101"/>
          <w:w w:val="95"/>
          <w:sz w:val="19"/>
        </w:rPr>
        <w:t>time,</w:t>
      </w:r>
      <w:r>
        <w:rPr>
          <w:rFonts w:ascii="Arial"/>
          <w:color w:val="010101"/>
          <w:spacing w:val="-28"/>
          <w:w w:val="95"/>
          <w:sz w:val="19"/>
        </w:rPr>
        <w:t xml:space="preserve"> </w:t>
      </w:r>
      <w:r>
        <w:rPr>
          <w:rFonts w:ascii="Arial"/>
          <w:color w:val="010101"/>
          <w:w w:val="95"/>
          <w:sz w:val="19"/>
        </w:rPr>
        <w:t>the</w:t>
      </w:r>
      <w:r>
        <w:rPr>
          <w:rFonts w:ascii="Arial"/>
          <w:color w:val="010101"/>
          <w:spacing w:val="-31"/>
          <w:w w:val="95"/>
          <w:sz w:val="19"/>
        </w:rPr>
        <w:t xml:space="preserve"> </w:t>
      </w:r>
      <w:r>
        <w:rPr>
          <w:rFonts w:ascii="Arial"/>
          <w:color w:val="010101"/>
          <w:w w:val="95"/>
          <w:sz w:val="19"/>
        </w:rPr>
        <w:t>HA</w:t>
      </w:r>
      <w:r>
        <w:rPr>
          <w:rFonts w:ascii="Arial"/>
          <w:color w:val="010101"/>
          <w:spacing w:val="-26"/>
          <w:w w:val="95"/>
          <w:sz w:val="19"/>
        </w:rPr>
        <w:t xml:space="preserve"> </w:t>
      </w:r>
      <w:r>
        <w:rPr>
          <w:rFonts w:ascii="Arial"/>
          <w:color w:val="010101"/>
          <w:w w:val="95"/>
          <w:sz w:val="19"/>
        </w:rPr>
        <w:t>may</w:t>
      </w:r>
      <w:r>
        <w:rPr>
          <w:rFonts w:ascii="Arial"/>
          <w:color w:val="010101"/>
          <w:spacing w:val="-21"/>
          <w:w w:val="95"/>
          <w:sz w:val="19"/>
        </w:rPr>
        <w:t xml:space="preserve"> </w:t>
      </w:r>
      <w:r>
        <w:rPr>
          <w:rFonts w:ascii="Arial"/>
          <w:color w:val="010101"/>
          <w:w w:val="95"/>
          <w:sz w:val="19"/>
        </w:rPr>
        <w:t>accept</w:t>
      </w:r>
      <w:r>
        <w:rPr>
          <w:rFonts w:ascii="Arial"/>
          <w:color w:val="010101"/>
          <w:spacing w:val="-14"/>
          <w:w w:val="95"/>
          <w:sz w:val="19"/>
        </w:rPr>
        <w:t xml:space="preserve"> </w:t>
      </w:r>
      <w:r>
        <w:rPr>
          <w:rFonts w:ascii="Arial"/>
          <w:color w:val="010101"/>
          <w:w w:val="95"/>
          <w:sz w:val="19"/>
        </w:rPr>
        <w:t>an</w:t>
      </w:r>
      <w:r>
        <w:rPr>
          <w:rFonts w:ascii="Arial"/>
          <w:color w:val="010101"/>
          <w:spacing w:val="-31"/>
          <w:w w:val="95"/>
          <w:sz w:val="19"/>
        </w:rPr>
        <w:t xml:space="preserve"> </w:t>
      </w:r>
      <w:r>
        <w:rPr>
          <w:rFonts w:ascii="Arial"/>
          <w:color w:val="010101"/>
          <w:w w:val="95"/>
          <w:sz w:val="19"/>
        </w:rPr>
        <w:t xml:space="preserve">offer, </w:t>
      </w:r>
      <w:proofErr w:type="gramStart"/>
      <w:r>
        <w:rPr>
          <w:rFonts w:ascii="Arial"/>
          <w:color w:val="010101"/>
          <w:sz w:val="19"/>
        </w:rPr>
        <w:t>whether</w:t>
      </w:r>
      <w:r>
        <w:rPr>
          <w:rFonts w:ascii="Arial"/>
          <w:color w:val="010101"/>
          <w:spacing w:val="-35"/>
          <w:sz w:val="19"/>
        </w:rPr>
        <w:t xml:space="preserve"> </w:t>
      </w:r>
      <w:r>
        <w:rPr>
          <w:rFonts w:ascii="Arial"/>
          <w:color w:val="010101"/>
          <w:sz w:val="19"/>
        </w:rPr>
        <w:t>or</w:t>
      </w:r>
      <w:r>
        <w:rPr>
          <w:rFonts w:ascii="Arial"/>
          <w:color w:val="010101"/>
          <w:spacing w:val="-36"/>
          <w:sz w:val="19"/>
        </w:rPr>
        <w:t xml:space="preserve"> </w:t>
      </w:r>
      <w:r>
        <w:rPr>
          <w:rFonts w:ascii="Arial"/>
          <w:color w:val="010101"/>
          <w:sz w:val="19"/>
        </w:rPr>
        <w:t>not</w:t>
      </w:r>
      <w:proofErr w:type="gramEnd"/>
      <w:r>
        <w:rPr>
          <w:rFonts w:ascii="Arial"/>
          <w:color w:val="010101"/>
          <w:spacing w:val="-35"/>
          <w:sz w:val="19"/>
        </w:rPr>
        <w:t xml:space="preserve"> </w:t>
      </w:r>
      <w:r>
        <w:rPr>
          <w:rFonts w:ascii="Arial"/>
          <w:color w:val="010101"/>
          <w:sz w:val="19"/>
        </w:rPr>
        <w:t>there</w:t>
      </w:r>
      <w:r>
        <w:rPr>
          <w:rFonts w:ascii="Arial"/>
          <w:color w:val="010101"/>
          <w:spacing w:val="-36"/>
          <w:sz w:val="19"/>
        </w:rPr>
        <w:t xml:space="preserve"> </w:t>
      </w:r>
      <w:r>
        <w:rPr>
          <w:rFonts w:ascii="Arial"/>
          <w:color w:val="010101"/>
          <w:sz w:val="19"/>
        </w:rPr>
        <w:t>are</w:t>
      </w:r>
      <w:r>
        <w:rPr>
          <w:rFonts w:ascii="Arial"/>
          <w:color w:val="010101"/>
          <w:spacing w:val="-40"/>
          <w:sz w:val="19"/>
        </w:rPr>
        <w:t xml:space="preserve"> </w:t>
      </w:r>
      <w:r>
        <w:rPr>
          <w:rFonts w:ascii="Arial"/>
          <w:color w:val="010101"/>
          <w:sz w:val="19"/>
        </w:rPr>
        <w:t>negotiations</w:t>
      </w:r>
      <w:r>
        <w:rPr>
          <w:rFonts w:ascii="Arial"/>
          <w:color w:val="010101"/>
          <w:spacing w:val="-24"/>
          <w:sz w:val="19"/>
        </w:rPr>
        <w:t xml:space="preserve"> </w:t>
      </w:r>
      <w:r>
        <w:rPr>
          <w:rFonts w:ascii="Arial"/>
          <w:color w:val="010101"/>
          <w:sz w:val="19"/>
        </w:rPr>
        <w:t>after</w:t>
      </w:r>
      <w:r>
        <w:rPr>
          <w:rFonts w:ascii="Arial"/>
          <w:color w:val="010101"/>
          <w:spacing w:val="-36"/>
          <w:sz w:val="19"/>
        </w:rPr>
        <w:t xml:space="preserve"> </w:t>
      </w:r>
      <w:r>
        <w:rPr>
          <w:rFonts w:ascii="Arial"/>
          <w:color w:val="010101"/>
          <w:sz w:val="19"/>
        </w:rPr>
        <w:t>its</w:t>
      </w:r>
      <w:r>
        <w:rPr>
          <w:rFonts w:ascii="Arial"/>
          <w:color w:val="010101"/>
          <w:spacing w:val="-38"/>
          <w:sz w:val="19"/>
        </w:rPr>
        <w:t xml:space="preserve"> </w:t>
      </w:r>
      <w:r>
        <w:rPr>
          <w:rFonts w:ascii="Arial"/>
          <w:color w:val="010101"/>
          <w:sz w:val="19"/>
        </w:rPr>
        <w:t>receipt,</w:t>
      </w:r>
      <w:r>
        <w:rPr>
          <w:rFonts w:ascii="Arial"/>
          <w:color w:val="010101"/>
          <w:spacing w:val="-32"/>
          <w:sz w:val="19"/>
        </w:rPr>
        <w:t xml:space="preserve"> </w:t>
      </w:r>
      <w:r>
        <w:rPr>
          <w:rFonts w:ascii="Arial"/>
          <w:color w:val="010101"/>
          <w:sz w:val="19"/>
        </w:rPr>
        <w:t>unless</w:t>
      </w:r>
      <w:r>
        <w:rPr>
          <w:rFonts w:ascii="Arial"/>
          <w:color w:val="010101"/>
          <w:spacing w:val="-32"/>
          <w:sz w:val="19"/>
        </w:rPr>
        <w:t xml:space="preserve"> </w:t>
      </w:r>
      <w:r>
        <w:rPr>
          <w:rFonts w:ascii="Arial"/>
          <w:color w:val="010101"/>
          <w:sz w:val="19"/>
        </w:rPr>
        <w:t>a</w:t>
      </w:r>
      <w:r>
        <w:rPr>
          <w:rFonts w:ascii="Arial"/>
          <w:color w:val="010101"/>
          <w:spacing w:val="-43"/>
          <w:sz w:val="19"/>
        </w:rPr>
        <w:t xml:space="preserve"> </w:t>
      </w:r>
      <w:r>
        <w:rPr>
          <w:rFonts w:ascii="Arial"/>
          <w:color w:val="010101"/>
          <w:sz w:val="19"/>
        </w:rPr>
        <w:t xml:space="preserve">written </w:t>
      </w:r>
      <w:r>
        <w:rPr>
          <w:rFonts w:ascii="Arial"/>
          <w:color w:val="010101"/>
          <w:w w:val="95"/>
          <w:sz w:val="19"/>
        </w:rPr>
        <w:t>notice</w:t>
      </w:r>
      <w:r>
        <w:rPr>
          <w:rFonts w:ascii="Arial"/>
          <w:color w:val="010101"/>
          <w:spacing w:val="-17"/>
          <w:w w:val="95"/>
          <w:sz w:val="19"/>
        </w:rPr>
        <w:t xml:space="preserve"> </w:t>
      </w:r>
      <w:r>
        <w:rPr>
          <w:rFonts w:ascii="Arial"/>
          <w:color w:val="010101"/>
          <w:w w:val="95"/>
          <w:sz w:val="19"/>
        </w:rPr>
        <w:t>of</w:t>
      </w:r>
      <w:r>
        <w:rPr>
          <w:rFonts w:ascii="Arial"/>
          <w:color w:val="010101"/>
          <w:spacing w:val="-16"/>
          <w:w w:val="95"/>
          <w:sz w:val="19"/>
        </w:rPr>
        <w:t xml:space="preserve"> </w:t>
      </w:r>
      <w:r>
        <w:rPr>
          <w:rFonts w:ascii="Arial"/>
          <w:color w:val="010101"/>
          <w:w w:val="95"/>
          <w:sz w:val="19"/>
        </w:rPr>
        <w:t>withdrawal</w:t>
      </w:r>
      <w:r>
        <w:rPr>
          <w:rFonts w:ascii="Arial"/>
          <w:color w:val="010101"/>
          <w:spacing w:val="-27"/>
          <w:w w:val="95"/>
          <w:sz w:val="19"/>
        </w:rPr>
        <w:t xml:space="preserve"> </w:t>
      </w:r>
      <w:r w:rsidR="007A5443">
        <w:rPr>
          <w:rFonts w:ascii="Arial"/>
          <w:color w:val="010101"/>
          <w:w w:val="95"/>
          <w:sz w:val="19"/>
        </w:rPr>
        <w:t>is received</w:t>
      </w:r>
      <w:r>
        <w:rPr>
          <w:rFonts w:ascii="Arial"/>
          <w:color w:val="010101"/>
          <w:spacing w:val="-27"/>
          <w:w w:val="95"/>
          <w:sz w:val="19"/>
        </w:rPr>
        <w:t xml:space="preserve"> </w:t>
      </w:r>
      <w:r>
        <w:rPr>
          <w:rFonts w:ascii="Arial"/>
          <w:color w:val="010101"/>
          <w:w w:val="95"/>
          <w:sz w:val="19"/>
        </w:rPr>
        <w:t>before</w:t>
      </w:r>
      <w:r>
        <w:rPr>
          <w:rFonts w:ascii="Arial"/>
          <w:color w:val="010101"/>
          <w:spacing w:val="-25"/>
          <w:w w:val="95"/>
          <w:sz w:val="19"/>
        </w:rPr>
        <w:t xml:space="preserve"> </w:t>
      </w:r>
      <w:r>
        <w:rPr>
          <w:rFonts w:ascii="Arial"/>
          <w:color w:val="010101"/>
          <w:w w:val="95"/>
          <w:sz w:val="19"/>
        </w:rPr>
        <w:t>award. Negotiations</w:t>
      </w:r>
      <w:r>
        <w:rPr>
          <w:rFonts w:ascii="Arial"/>
          <w:color w:val="010101"/>
          <w:spacing w:val="-8"/>
          <w:w w:val="95"/>
          <w:sz w:val="19"/>
        </w:rPr>
        <w:t xml:space="preserve"> </w:t>
      </w:r>
      <w:r>
        <w:rPr>
          <w:rFonts w:ascii="Arial"/>
          <w:color w:val="010101"/>
          <w:w w:val="95"/>
          <w:sz w:val="19"/>
        </w:rPr>
        <w:t xml:space="preserve">conducted </w:t>
      </w:r>
      <w:r>
        <w:rPr>
          <w:rFonts w:ascii="Arial"/>
          <w:color w:val="010101"/>
          <w:sz w:val="19"/>
        </w:rPr>
        <w:t>after</w:t>
      </w:r>
      <w:r>
        <w:rPr>
          <w:rFonts w:ascii="Arial"/>
          <w:color w:val="010101"/>
          <w:spacing w:val="-29"/>
          <w:sz w:val="19"/>
        </w:rPr>
        <w:t xml:space="preserve"> </w:t>
      </w:r>
      <w:r>
        <w:rPr>
          <w:rFonts w:ascii="Arial"/>
          <w:color w:val="010101"/>
          <w:sz w:val="19"/>
        </w:rPr>
        <w:t>receipt</w:t>
      </w:r>
      <w:r>
        <w:rPr>
          <w:rFonts w:ascii="Arial"/>
          <w:color w:val="010101"/>
          <w:spacing w:val="-34"/>
          <w:sz w:val="19"/>
        </w:rPr>
        <w:t xml:space="preserve"> </w:t>
      </w:r>
      <w:r>
        <w:rPr>
          <w:rFonts w:ascii="Arial"/>
          <w:color w:val="010101"/>
          <w:sz w:val="19"/>
        </w:rPr>
        <w:t>of</w:t>
      </w:r>
      <w:r>
        <w:rPr>
          <w:rFonts w:ascii="Arial"/>
          <w:color w:val="010101"/>
          <w:spacing w:val="-26"/>
          <w:sz w:val="19"/>
        </w:rPr>
        <w:t xml:space="preserve"> </w:t>
      </w:r>
      <w:r>
        <w:rPr>
          <w:rFonts w:ascii="Arial"/>
          <w:color w:val="010101"/>
          <w:sz w:val="19"/>
        </w:rPr>
        <w:t>an</w:t>
      </w:r>
      <w:r>
        <w:rPr>
          <w:rFonts w:ascii="Arial"/>
          <w:color w:val="010101"/>
          <w:spacing w:val="-35"/>
          <w:sz w:val="19"/>
        </w:rPr>
        <w:t xml:space="preserve"> </w:t>
      </w:r>
      <w:r>
        <w:rPr>
          <w:rFonts w:ascii="Arial"/>
          <w:color w:val="010101"/>
          <w:sz w:val="19"/>
        </w:rPr>
        <w:t>offer</w:t>
      </w:r>
      <w:r>
        <w:rPr>
          <w:rFonts w:ascii="Arial"/>
          <w:color w:val="010101"/>
          <w:spacing w:val="-31"/>
          <w:sz w:val="19"/>
        </w:rPr>
        <w:t xml:space="preserve"> </w:t>
      </w:r>
      <w:r>
        <w:rPr>
          <w:rFonts w:ascii="Arial"/>
          <w:color w:val="010101"/>
          <w:sz w:val="19"/>
        </w:rPr>
        <w:t>do</w:t>
      </w:r>
      <w:r>
        <w:rPr>
          <w:rFonts w:ascii="Arial"/>
          <w:color w:val="010101"/>
          <w:spacing w:val="-36"/>
          <w:sz w:val="19"/>
        </w:rPr>
        <w:t xml:space="preserve"> </w:t>
      </w:r>
      <w:r>
        <w:rPr>
          <w:rFonts w:ascii="Arial"/>
          <w:color w:val="010101"/>
          <w:sz w:val="19"/>
        </w:rPr>
        <w:t>not</w:t>
      </w:r>
      <w:r>
        <w:rPr>
          <w:rFonts w:ascii="Arial"/>
          <w:color w:val="010101"/>
          <w:spacing w:val="-26"/>
          <w:sz w:val="19"/>
        </w:rPr>
        <w:t xml:space="preserve"> </w:t>
      </w:r>
      <w:r>
        <w:rPr>
          <w:rFonts w:ascii="Arial"/>
          <w:color w:val="010101"/>
          <w:sz w:val="19"/>
        </w:rPr>
        <w:t>constitute</w:t>
      </w:r>
      <w:r>
        <w:rPr>
          <w:rFonts w:ascii="Arial"/>
          <w:color w:val="010101"/>
          <w:spacing w:val="-28"/>
          <w:sz w:val="19"/>
        </w:rPr>
        <w:t xml:space="preserve"> </w:t>
      </w:r>
      <w:r>
        <w:rPr>
          <w:rFonts w:ascii="Arial"/>
          <w:color w:val="010101"/>
          <w:sz w:val="19"/>
        </w:rPr>
        <w:t>a</w:t>
      </w:r>
      <w:r>
        <w:rPr>
          <w:rFonts w:ascii="Arial"/>
          <w:color w:val="010101"/>
          <w:spacing w:val="-40"/>
          <w:sz w:val="19"/>
        </w:rPr>
        <w:t xml:space="preserve"> </w:t>
      </w:r>
      <w:r>
        <w:rPr>
          <w:rFonts w:ascii="Arial"/>
          <w:color w:val="010101"/>
          <w:sz w:val="19"/>
        </w:rPr>
        <w:t>rejection</w:t>
      </w:r>
      <w:r>
        <w:rPr>
          <w:rFonts w:ascii="Arial"/>
          <w:color w:val="010101"/>
          <w:spacing w:val="-32"/>
          <w:sz w:val="19"/>
        </w:rPr>
        <w:t xml:space="preserve"> </w:t>
      </w:r>
      <w:r>
        <w:rPr>
          <w:rFonts w:ascii="Arial"/>
          <w:color w:val="010101"/>
          <w:sz w:val="19"/>
        </w:rPr>
        <w:t>or</w:t>
      </w:r>
      <w:r>
        <w:rPr>
          <w:rFonts w:ascii="Arial"/>
          <w:color w:val="010101"/>
          <w:spacing w:val="-33"/>
          <w:sz w:val="19"/>
        </w:rPr>
        <w:t xml:space="preserve"> </w:t>
      </w:r>
      <w:r>
        <w:rPr>
          <w:rFonts w:ascii="Arial"/>
          <w:color w:val="010101"/>
          <w:sz w:val="19"/>
        </w:rPr>
        <w:t>counteroffer</w:t>
      </w:r>
      <w:r>
        <w:rPr>
          <w:rFonts w:ascii="Arial"/>
          <w:color w:val="010101"/>
          <w:spacing w:val="-29"/>
          <w:sz w:val="19"/>
        </w:rPr>
        <w:t xml:space="preserve"> </w:t>
      </w:r>
      <w:r>
        <w:rPr>
          <w:rFonts w:ascii="Arial"/>
          <w:color w:val="010101"/>
          <w:sz w:val="19"/>
        </w:rPr>
        <w:t>by the</w:t>
      </w:r>
      <w:r>
        <w:rPr>
          <w:rFonts w:ascii="Arial"/>
          <w:color w:val="010101"/>
          <w:spacing w:val="-13"/>
          <w:sz w:val="19"/>
        </w:rPr>
        <w:t xml:space="preserve"> </w:t>
      </w:r>
      <w:r>
        <w:rPr>
          <w:rFonts w:ascii="Arial"/>
          <w:color w:val="010101"/>
          <w:sz w:val="19"/>
        </w:rPr>
        <w:t>HA.</w:t>
      </w:r>
    </w:p>
    <w:p w14:paraId="69F2F333" w14:textId="77777777" w:rsidR="00365795" w:rsidRDefault="00C17329">
      <w:pPr>
        <w:pStyle w:val="ListParagraph"/>
        <w:numPr>
          <w:ilvl w:val="0"/>
          <w:numId w:val="25"/>
        </w:numPr>
        <w:tabs>
          <w:tab w:val="left" w:pos="627"/>
        </w:tabs>
        <w:spacing w:before="90"/>
        <w:ind w:left="315" w:right="129" w:firstLine="5"/>
        <w:rPr>
          <w:rFonts w:ascii="Arial"/>
          <w:sz w:val="19"/>
        </w:rPr>
      </w:pPr>
      <w:r>
        <w:rPr>
          <w:rFonts w:ascii="Arial"/>
          <w:color w:val="010101"/>
          <w:w w:val="95"/>
          <w:sz w:val="19"/>
        </w:rPr>
        <w:t>Neither</w:t>
      </w:r>
      <w:r>
        <w:rPr>
          <w:rFonts w:ascii="Arial"/>
          <w:color w:val="010101"/>
          <w:spacing w:val="-6"/>
          <w:w w:val="95"/>
          <w:sz w:val="19"/>
        </w:rPr>
        <w:t xml:space="preserve"> </w:t>
      </w:r>
      <w:r>
        <w:rPr>
          <w:rFonts w:ascii="Arial"/>
          <w:color w:val="010101"/>
          <w:w w:val="95"/>
          <w:sz w:val="19"/>
        </w:rPr>
        <w:t>financial</w:t>
      </w:r>
      <w:r>
        <w:rPr>
          <w:rFonts w:ascii="Arial"/>
          <w:color w:val="010101"/>
          <w:spacing w:val="-24"/>
          <w:w w:val="95"/>
          <w:sz w:val="19"/>
        </w:rPr>
        <w:t xml:space="preserve"> </w:t>
      </w:r>
      <w:r>
        <w:rPr>
          <w:rFonts w:ascii="Arial"/>
          <w:color w:val="010101"/>
          <w:w w:val="95"/>
          <w:sz w:val="19"/>
        </w:rPr>
        <w:t>data</w:t>
      </w:r>
      <w:r>
        <w:rPr>
          <w:rFonts w:ascii="Arial"/>
          <w:color w:val="010101"/>
          <w:spacing w:val="-23"/>
          <w:w w:val="95"/>
          <w:sz w:val="19"/>
        </w:rPr>
        <w:t xml:space="preserve"> </w:t>
      </w:r>
      <w:r>
        <w:rPr>
          <w:rFonts w:ascii="Arial"/>
          <w:color w:val="010101"/>
          <w:w w:val="95"/>
          <w:sz w:val="19"/>
        </w:rPr>
        <w:t>submitted</w:t>
      </w:r>
      <w:r>
        <w:rPr>
          <w:rFonts w:ascii="Arial"/>
          <w:color w:val="010101"/>
          <w:spacing w:val="-18"/>
          <w:w w:val="95"/>
          <w:sz w:val="19"/>
        </w:rPr>
        <w:t xml:space="preserve"> </w:t>
      </w:r>
      <w:r>
        <w:rPr>
          <w:rFonts w:ascii="Arial"/>
          <w:color w:val="010101"/>
          <w:w w:val="95"/>
          <w:sz w:val="19"/>
        </w:rPr>
        <w:t>with</w:t>
      </w:r>
      <w:r>
        <w:rPr>
          <w:rFonts w:ascii="Arial"/>
          <w:color w:val="010101"/>
          <w:spacing w:val="-6"/>
          <w:w w:val="95"/>
          <w:sz w:val="19"/>
        </w:rPr>
        <w:t xml:space="preserve"> </w:t>
      </w:r>
      <w:r>
        <w:rPr>
          <w:rFonts w:ascii="Arial"/>
          <w:color w:val="010101"/>
          <w:w w:val="95"/>
          <w:sz w:val="19"/>
        </w:rPr>
        <w:t>an</w:t>
      </w:r>
      <w:r>
        <w:rPr>
          <w:rFonts w:ascii="Arial"/>
          <w:color w:val="010101"/>
          <w:spacing w:val="-9"/>
          <w:w w:val="95"/>
          <w:sz w:val="19"/>
        </w:rPr>
        <w:t xml:space="preserve"> </w:t>
      </w:r>
      <w:r>
        <w:rPr>
          <w:rFonts w:ascii="Arial"/>
          <w:color w:val="010101"/>
          <w:w w:val="95"/>
          <w:sz w:val="19"/>
        </w:rPr>
        <w:t>offer, nor</w:t>
      </w:r>
      <w:r>
        <w:rPr>
          <w:rFonts w:ascii="Arial"/>
          <w:color w:val="010101"/>
          <w:spacing w:val="-6"/>
          <w:w w:val="95"/>
          <w:sz w:val="19"/>
        </w:rPr>
        <w:t xml:space="preserve"> </w:t>
      </w:r>
      <w:r>
        <w:rPr>
          <w:rFonts w:ascii="Arial"/>
          <w:color w:val="010101"/>
          <w:w w:val="95"/>
          <w:sz w:val="19"/>
        </w:rPr>
        <w:t xml:space="preserve">representations </w:t>
      </w:r>
      <w:r>
        <w:rPr>
          <w:rFonts w:ascii="Arial"/>
          <w:color w:val="010101"/>
          <w:sz w:val="19"/>
        </w:rPr>
        <w:t>concerning facilities or financing, will form a part of the resulting contract.</w:t>
      </w:r>
    </w:p>
    <w:p w14:paraId="2868DB8C" w14:textId="77777777" w:rsidR="00365795" w:rsidRDefault="00365795">
      <w:pPr>
        <w:pStyle w:val="BodyText"/>
        <w:spacing w:before="6"/>
        <w:rPr>
          <w:rFonts w:ascii="Arial"/>
          <w:sz w:val="21"/>
        </w:rPr>
      </w:pPr>
    </w:p>
    <w:p w14:paraId="59BB528A" w14:textId="77777777" w:rsidR="00365795" w:rsidRDefault="00C17329">
      <w:pPr>
        <w:pStyle w:val="ListParagraph"/>
        <w:numPr>
          <w:ilvl w:val="0"/>
          <w:numId w:val="32"/>
        </w:numPr>
        <w:tabs>
          <w:tab w:val="left" w:pos="635"/>
        </w:tabs>
        <w:spacing w:before="1"/>
        <w:ind w:left="634" w:hanging="315"/>
        <w:jc w:val="both"/>
        <w:rPr>
          <w:rFonts w:ascii="Arial"/>
          <w:b/>
          <w:color w:val="010101"/>
          <w:sz w:val="18"/>
        </w:rPr>
      </w:pPr>
      <w:r>
        <w:rPr>
          <w:rFonts w:ascii="Arial"/>
          <w:b/>
          <w:color w:val="010101"/>
          <w:sz w:val="18"/>
        </w:rPr>
        <w:t>Service of</w:t>
      </w:r>
      <w:r>
        <w:rPr>
          <w:rFonts w:ascii="Arial"/>
          <w:b/>
          <w:color w:val="010101"/>
          <w:spacing w:val="5"/>
          <w:sz w:val="18"/>
        </w:rPr>
        <w:t xml:space="preserve"> </w:t>
      </w:r>
      <w:r>
        <w:rPr>
          <w:rFonts w:ascii="Arial"/>
          <w:b/>
          <w:color w:val="010101"/>
          <w:sz w:val="18"/>
        </w:rPr>
        <w:t>Protest</w:t>
      </w:r>
    </w:p>
    <w:p w14:paraId="025A5952" w14:textId="68804450" w:rsidR="00365795" w:rsidRDefault="00C17329">
      <w:pPr>
        <w:spacing w:before="86"/>
        <w:ind w:left="329" w:right="124" w:firstLine="3"/>
        <w:jc w:val="both"/>
        <w:rPr>
          <w:rFonts w:ascii="Arial" w:hAnsi="Arial"/>
          <w:sz w:val="19"/>
        </w:rPr>
      </w:pPr>
      <w:r>
        <w:rPr>
          <w:rFonts w:ascii="Arial" w:hAnsi="Arial"/>
          <w:color w:val="010101"/>
          <w:sz w:val="19"/>
        </w:rPr>
        <w:t>Any</w:t>
      </w:r>
      <w:r>
        <w:rPr>
          <w:rFonts w:ascii="Arial" w:hAnsi="Arial"/>
          <w:color w:val="010101"/>
          <w:spacing w:val="-44"/>
          <w:sz w:val="19"/>
        </w:rPr>
        <w:t xml:space="preserve"> </w:t>
      </w:r>
      <w:proofErr w:type="gramStart"/>
      <w:r>
        <w:rPr>
          <w:rFonts w:ascii="Arial" w:hAnsi="Arial"/>
          <w:color w:val="010101"/>
          <w:sz w:val="19"/>
        </w:rPr>
        <w:t>protest</w:t>
      </w:r>
      <w:r>
        <w:rPr>
          <w:rFonts w:ascii="Arial" w:hAnsi="Arial"/>
          <w:color w:val="010101"/>
          <w:spacing w:val="-36"/>
          <w:sz w:val="19"/>
        </w:rPr>
        <w:t xml:space="preserve"> </w:t>
      </w:r>
      <w:r>
        <w:rPr>
          <w:rFonts w:ascii="Arial" w:hAnsi="Arial"/>
          <w:color w:val="010101"/>
          <w:sz w:val="19"/>
        </w:rPr>
        <w:t>against</w:t>
      </w:r>
      <w:proofErr w:type="gramEnd"/>
      <w:r>
        <w:rPr>
          <w:rFonts w:ascii="Arial" w:hAnsi="Arial"/>
          <w:color w:val="010101"/>
          <w:spacing w:val="-41"/>
          <w:sz w:val="19"/>
        </w:rPr>
        <w:t xml:space="preserve"> </w:t>
      </w:r>
      <w:r>
        <w:rPr>
          <w:rFonts w:ascii="Arial" w:hAnsi="Arial"/>
          <w:color w:val="010101"/>
          <w:sz w:val="19"/>
        </w:rPr>
        <w:t>the</w:t>
      </w:r>
      <w:r>
        <w:rPr>
          <w:rFonts w:ascii="Arial" w:hAnsi="Arial"/>
          <w:color w:val="010101"/>
          <w:spacing w:val="-42"/>
          <w:sz w:val="19"/>
        </w:rPr>
        <w:t xml:space="preserve"> </w:t>
      </w:r>
      <w:r>
        <w:rPr>
          <w:rFonts w:ascii="Arial" w:hAnsi="Arial"/>
          <w:color w:val="010101"/>
          <w:sz w:val="19"/>
        </w:rPr>
        <w:t>award</w:t>
      </w:r>
      <w:r>
        <w:rPr>
          <w:rFonts w:ascii="Arial" w:hAnsi="Arial"/>
          <w:color w:val="010101"/>
          <w:spacing w:val="-44"/>
          <w:sz w:val="19"/>
        </w:rPr>
        <w:t xml:space="preserve"> </w:t>
      </w:r>
      <w:r>
        <w:rPr>
          <w:rFonts w:ascii="Arial" w:hAnsi="Arial"/>
          <w:color w:val="010101"/>
          <w:sz w:val="19"/>
        </w:rPr>
        <w:t>of</w:t>
      </w:r>
      <w:r>
        <w:rPr>
          <w:rFonts w:ascii="Arial" w:hAnsi="Arial"/>
          <w:color w:val="010101"/>
          <w:spacing w:val="-35"/>
          <w:sz w:val="19"/>
        </w:rPr>
        <w:t xml:space="preserve"> </w:t>
      </w:r>
      <w:r w:rsidR="007A5443">
        <w:rPr>
          <w:rFonts w:ascii="Arial" w:hAnsi="Arial"/>
          <w:color w:val="010101"/>
          <w:sz w:val="19"/>
        </w:rPr>
        <w:t>a contract</w:t>
      </w:r>
      <w:r>
        <w:rPr>
          <w:rFonts w:ascii="Arial" w:hAnsi="Arial"/>
          <w:color w:val="010101"/>
          <w:spacing w:val="-41"/>
          <w:sz w:val="19"/>
        </w:rPr>
        <w:t xml:space="preserve"> </w:t>
      </w:r>
      <w:r>
        <w:rPr>
          <w:rFonts w:ascii="Arial" w:hAnsi="Arial"/>
          <w:color w:val="010101"/>
          <w:sz w:val="19"/>
        </w:rPr>
        <w:t>pursuant</w:t>
      </w:r>
      <w:r>
        <w:rPr>
          <w:rFonts w:ascii="Arial" w:hAnsi="Arial"/>
          <w:color w:val="010101"/>
          <w:spacing w:val="-40"/>
          <w:sz w:val="19"/>
        </w:rPr>
        <w:t xml:space="preserve"> </w:t>
      </w:r>
      <w:r>
        <w:rPr>
          <w:rFonts w:ascii="Arial" w:hAnsi="Arial"/>
          <w:color w:val="010101"/>
          <w:sz w:val="19"/>
        </w:rPr>
        <w:t>to</w:t>
      </w:r>
      <w:r>
        <w:rPr>
          <w:rFonts w:ascii="Arial" w:hAnsi="Arial"/>
          <w:color w:val="010101"/>
          <w:spacing w:val="-42"/>
          <w:sz w:val="19"/>
        </w:rPr>
        <w:t xml:space="preserve"> </w:t>
      </w:r>
      <w:r>
        <w:rPr>
          <w:rFonts w:ascii="Arial" w:hAnsi="Arial"/>
          <w:color w:val="010101"/>
          <w:sz w:val="19"/>
        </w:rPr>
        <w:t>this</w:t>
      </w:r>
      <w:r>
        <w:rPr>
          <w:rFonts w:ascii="Arial" w:hAnsi="Arial"/>
          <w:color w:val="010101"/>
          <w:spacing w:val="-41"/>
          <w:sz w:val="19"/>
        </w:rPr>
        <w:t xml:space="preserve"> </w:t>
      </w:r>
      <w:r>
        <w:rPr>
          <w:rFonts w:ascii="Arial" w:hAnsi="Arial"/>
          <w:color w:val="010101"/>
          <w:sz w:val="19"/>
        </w:rPr>
        <w:t>solicitation shall</w:t>
      </w:r>
      <w:r>
        <w:rPr>
          <w:rFonts w:ascii="Arial" w:hAnsi="Arial"/>
          <w:color w:val="010101"/>
          <w:spacing w:val="-43"/>
          <w:sz w:val="19"/>
        </w:rPr>
        <w:t xml:space="preserve"> </w:t>
      </w:r>
      <w:r>
        <w:rPr>
          <w:rFonts w:ascii="Arial" w:hAnsi="Arial"/>
          <w:color w:val="010101"/>
          <w:sz w:val="19"/>
        </w:rPr>
        <w:t>be</w:t>
      </w:r>
      <w:r>
        <w:rPr>
          <w:rFonts w:ascii="Arial" w:hAnsi="Arial"/>
          <w:color w:val="010101"/>
          <w:spacing w:val="-41"/>
          <w:sz w:val="19"/>
        </w:rPr>
        <w:t xml:space="preserve"> </w:t>
      </w:r>
      <w:r>
        <w:rPr>
          <w:rFonts w:ascii="Arial" w:hAnsi="Arial"/>
          <w:color w:val="010101"/>
          <w:sz w:val="19"/>
        </w:rPr>
        <w:t>served</w:t>
      </w:r>
      <w:r>
        <w:rPr>
          <w:rFonts w:ascii="Arial" w:hAnsi="Arial"/>
          <w:color w:val="010101"/>
          <w:spacing w:val="-40"/>
          <w:sz w:val="19"/>
        </w:rPr>
        <w:t xml:space="preserve"> </w:t>
      </w:r>
      <w:r>
        <w:rPr>
          <w:rFonts w:ascii="Arial" w:hAnsi="Arial"/>
          <w:color w:val="010101"/>
          <w:sz w:val="19"/>
        </w:rPr>
        <w:t>on</w:t>
      </w:r>
      <w:r>
        <w:rPr>
          <w:rFonts w:ascii="Arial" w:hAnsi="Arial"/>
          <w:color w:val="010101"/>
          <w:spacing w:val="-44"/>
          <w:sz w:val="19"/>
        </w:rPr>
        <w:t xml:space="preserve"> </w:t>
      </w:r>
      <w:r>
        <w:rPr>
          <w:rFonts w:ascii="Arial" w:hAnsi="Arial"/>
          <w:color w:val="010101"/>
          <w:sz w:val="19"/>
        </w:rPr>
        <w:t>the</w:t>
      </w:r>
      <w:r>
        <w:rPr>
          <w:rFonts w:ascii="Arial" w:hAnsi="Arial"/>
          <w:color w:val="010101"/>
          <w:spacing w:val="-41"/>
          <w:sz w:val="19"/>
        </w:rPr>
        <w:t xml:space="preserve"> </w:t>
      </w:r>
      <w:r>
        <w:rPr>
          <w:rFonts w:ascii="Arial" w:hAnsi="Arial"/>
          <w:color w:val="010101"/>
          <w:sz w:val="19"/>
        </w:rPr>
        <w:t>HA</w:t>
      </w:r>
      <w:r>
        <w:rPr>
          <w:rFonts w:ascii="Arial" w:hAnsi="Arial"/>
          <w:color w:val="010101"/>
          <w:spacing w:val="-41"/>
          <w:sz w:val="19"/>
        </w:rPr>
        <w:t xml:space="preserve"> </w:t>
      </w:r>
      <w:r>
        <w:rPr>
          <w:rFonts w:ascii="Arial" w:hAnsi="Arial"/>
          <w:color w:val="010101"/>
          <w:sz w:val="19"/>
        </w:rPr>
        <w:t>by</w:t>
      </w:r>
      <w:r>
        <w:rPr>
          <w:rFonts w:ascii="Arial" w:hAnsi="Arial"/>
          <w:color w:val="010101"/>
          <w:spacing w:val="-39"/>
          <w:sz w:val="19"/>
        </w:rPr>
        <w:t xml:space="preserve"> </w:t>
      </w:r>
      <w:r>
        <w:rPr>
          <w:rFonts w:ascii="Arial" w:hAnsi="Arial"/>
          <w:color w:val="010101"/>
          <w:sz w:val="19"/>
        </w:rPr>
        <w:t>obtaining</w:t>
      </w:r>
      <w:r>
        <w:rPr>
          <w:rFonts w:ascii="Arial" w:hAnsi="Arial"/>
          <w:color w:val="010101"/>
          <w:spacing w:val="-37"/>
          <w:sz w:val="19"/>
        </w:rPr>
        <w:t xml:space="preserve"> </w:t>
      </w:r>
      <w:r>
        <w:rPr>
          <w:rFonts w:ascii="Arial" w:hAnsi="Arial"/>
          <w:color w:val="010101"/>
          <w:sz w:val="19"/>
        </w:rPr>
        <w:t>written</w:t>
      </w:r>
      <w:r>
        <w:rPr>
          <w:rFonts w:ascii="Arial" w:hAnsi="Arial"/>
          <w:color w:val="010101"/>
          <w:spacing w:val="-36"/>
          <w:sz w:val="19"/>
        </w:rPr>
        <w:t xml:space="preserve"> </w:t>
      </w:r>
      <w:r>
        <w:rPr>
          <w:rFonts w:ascii="Arial" w:hAnsi="Arial"/>
          <w:color w:val="010101"/>
          <w:sz w:val="19"/>
        </w:rPr>
        <w:t>and</w:t>
      </w:r>
      <w:r>
        <w:rPr>
          <w:rFonts w:ascii="Arial" w:hAnsi="Arial"/>
          <w:color w:val="010101"/>
          <w:spacing w:val="-45"/>
          <w:sz w:val="19"/>
        </w:rPr>
        <w:t xml:space="preserve"> </w:t>
      </w:r>
      <w:r>
        <w:rPr>
          <w:rFonts w:ascii="Arial" w:hAnsi="Arial"/>
          <w:color w:val="010101"/>
          <w:sz w:val="19"/>
        </w:rPr>
        <w:t>dated</w:t>
      </w:r>
      <w:r>
        <w:rPr>
          <w:rFonts w:ascii="Arial" w:hAnsi="Arial"/>
          <w:color w:val="010101"/>
          <w:spacing w:val="-38"/>
          <w:sz w:val="19"/>
        </w:rPr>
        <w:t xml:space="preserve"> </w:t>
      </w:r>
      <w:r w:rsidR="007A5443">
        <w:rPr>
          <w:rFonts w:ascii="Arial" w:hAnsi="Arial"/>
          <w:color w:val="010101"/>
          <w:sz w:val="19"/>
        </w:rPr>
        <w:t>acknowledge</w:t>
      </w:r>
      <w:r>
        <w:rPr>
          <w:rFonts w:ascii="Arial" w:hAnsi="Arial"/>
          <w:color w:val="010101"/>
          <w:sz w:val="19"/>
        </w:rPr>
        <w:t>ment</w:t>
      </w:r>
      <w:r>
        <w:rPr>
          <w:rFonts w:ascii="Arial" w:hAnsi="Arial"/>
          <w:color w:val="010101"/>
          <w:spacing w:val="-21"/>
          <w:sz w:val="19"/>
        </w:rPr>
        <w:t xml:space="preserve"> </w:t>
      </w:r>
      <w:r>
        <w:rPr>
          <w:rFonts w:ascii="Arial" w:hAnsi="Arial"/>
          <w:color w:val="010101"/>
          <w:sz w:val="19"/>
        </w:rPr>
        <w:t>of</w:t>
      </w:r>
      <w:r>
        <w:rPr>
          <w:rFonts w:ascii="Arial" w:hAnsi="Arial"/>
          <w:color w:val="010101"/>
          <w:spacing w:val="-24"/>
          <w:sz w:val="19"/>
        </w:rPr>
        <w:t xml:space="preserve"> </w:t>
      </w:r>
      <w:r>
        <w:rPr>
          <w:rFonts w:ascii="Arial" w:hAnsi="Arial"/>
          <w:color w:val="010101"/>
          <w:sz w:val="19"/>
        </w:rPr>
        <w:t>receipt</w:t>
      </w:r>
      <w:r>
        <w:rPr>
          <w:rFonts w:ascii="Arial" w:hAnsi="Arial"/>
          <w:color w:val="010101"/>
          <w:spacing w:val="-25"/>
          <w:sz w:val="19"/>
        </w:rPr>
        <w:t xml:space="preserve"> </w:t>
      </w:r>
      <w:r>
        <w:rPr>
          <w:rFonts w:ascii="Arial" w:hAnsi="Arial"/>
          <w:color w:val="010101"/>
          <w:sz w:val="19"/>
        </w:rPr>
        <w:t>from</w:t>
      </w:r>
      <w:r>
        <w:rPr>
          <w:rFonts w:ascii="Arial" w:hAnsi="Arial"/>
          <w:color w:val="010101"/>
          <w:spacing w:val="-36"/>
          <w:sz w:val="19"/>
        </w:rPr>
        <w:t xml:space="preserve"> </w:t>
      </w:r>
      <w:r>
        <w:rPr>
          <w:rFonts w:ascii="Arial" w:hAnsi="Arial"/>
          <w:color w:val="010101"/>
          <w:sz w:val="19"/>
        </w:rPr>
        <w:t>the</w:t>
      </w:r>
      <w:r>
        <w:rPr>
          <w:rFonts w:ascii="Arial" w:hAnsi="Arial"/>
          <w:color w:val="010101"/>
          <w:spacing w:val="-31"/>
          <w:sz w:val="19"/>
        </w:rPr>
        <w:t xml:space="preserve"> </w:t>
      </w:r>
      <w:r>
        <w:rPr>
          <w:rFonts w:ascii="Arial" w:hAnsi="Arial"/>
          <w:color w:val="010101"/>
          <w:sz w:val="19"/>
        </w:rPr>
        <w:t>HA</w:t>
      </w:r>
      <w:r>
        <w:rPr>
          <w:rFonts w:ascii="Arial" w:hAnsi="Arial"/>
          <w:color w:val="010101"/>
          <w:spacing w:val="-31"/>
          <w:sz w:val="19"/>
        </w:rPr>
        <w:t xml:space="preserve"> </w:t>
      </w:r>
      <w:r>
        <w:rPr>
          <w:rFonts w:ascii="Arial" w:hAnsi="Arial"/>
          <w:color w:val="010101"/>
          <w:sz w:val="19"/>
        </w:rPr>
        <w:t>at</w:t>
      </w:r>
      <w:r>
        <w:rPr>
          <w:rFonts w:ascii="Arial" w:hAnsi="Arial"/>
          <w:color w:val="010101"/>
          <w:spacing w:val="-31"/>
          <w:sz w:val="19"/>
        </w:rPr>
        <w:t xml:space="preserve"> </w:t>
      </w:r>
      <w:r>
        <w:rPr>
          <w:rFonts w:ascii="Arial" w:hAnsi="Arial"/>
          <w:color w:val="010101"/>
          <w:sz w:val="19"/>
        </w:rPr>
        <w:t>the</w:t>
      </w:r>
      <w:r>
        <w:rPr>
          <w:rFonts w:ascii="Arial" w:hAnsi="Arial"/>
          <w:color w:val="010101"/>
          <w:spacing w:val="-30"/>
          <w:sz w:val="19"/>
        </w:rPr>
        <w:t xml:space="preserve"> </w:t>
      </w:r>
      <w:r>
        <w:rPr>
          <w:rFonts w:ascii="Arial" w:hAnsi="Arial"/>
          <w:color w:val="010101"/>
          <w:sz w:val="19"/>
        </w:rPr>
        <w:t>address</w:t>
      </w:r>
      <w:r>
        <w:rPr>
          <w:rFonts w:ascii="Arial" w:hAnsi="Arial"/>
          <w:color w:val="010101"/>
          <w:spacing w:val="-28"/>
          <w:sz w:val="19"/>
        </w:rPr>
        <w:t xml:space="preserve"> </w:t>
      </w:r>
      <w:r>
        <w:rPr>
          <w:rFonts w:ascii="Arial" w:hAnsi="Arial"/>
          <w:color w:val="010101"/>
          <w:sz w:val="19"/>
        </w:rPr>
        <w:t>shown</w:t>
      </w:r>
      <w:r>
        <w:rPr>
          <w:rFonts w:ascii="Arial" w:hAnsi="Arial"/>
          <w:color w:val="010101"/>
          <w:spacing w:val="-27"/>
          <w:sz w:val="19"/>
        </w:rPr>
        <w:t xml:space="preserve"> </w:t>
      </w:r>
      <w:r>
        <w:rPr>
          <w:rFonts w:ascii="Arial" w:hAnsi="Arial"/>
          <w:color w:val="010101"/>
          <w:sz w:val="19"/>
        </w:rPr>
        <w:t>on</w:t>
      </w:r>
      <w:r>
        <w:rPr>
          <w:rFonts w:ascii="Arial" w:hAnsi="Arial"/>
          <w:color w:val="010101"/>
          <w:spacing w:val="-31"/>
          <w:sz w:val="19"/>
        </w:rPr>
        <w:t xml:space="preserve"> </w:t>
      </w:r>
      <w:r>
        <w:rPr>
          <w:rFonts w:ascii="Arial" w:hAnsi="Arial"/>
          <w:color w:val="010101"/>
          <w:sz w:val="19"/>
        </w:rPr>
        <w:t>the</w:t>
      </w:r>
      <w:r>
        <w:rPr>
          <w:rFonts w:ascii="Arial" w:hAnsi="Arial"/>
          <w:color w:val="010101"/>
          <w:spacing w:val="-34"/>
          <w:sz w:val="19"/>
        </w:rPr>
        <w:t xml:space="preserve"> </w:t>
      </w:r>
      <w:r>
        <w:rPr>
          <w:rFonts w:ascii="Arial" w:hAnsi="Arial"/>
          <w:color w:val="010101"/>
          <w:sz w:val="19"/>
        </w:rPr>
        <w:t>cover</w:t>
      </w:r>
      <w:r>
        <w:rPr>
          <w:rFonts w:ascii="Arial" w:hAnsi="Arial"/>
          <w:color w:val="010101"/>
          <w:spacing w:val="-24"/>
          <w:sz w:val="19"/>
        </w:rPr>
        <w:t xml:space="preserve"> </w:t>
      </w:r>
      <w:r>
        <w:rPr>
          <w:rFonts w:ascii="Arial" w:hAnsi="Arial"/>
          <w:color w:val="010101"/>
          <w:sz w:val="19"/>
        </w:rPr>
        <w:t>of</w:t>
      </w:r>
      <w:r>
        <w:rPr>
          <w:rFonts w:ascii="Arial" w:hAnsi="Arial"/>
          <w:color w:val="010101"/>
          <w:spacing w:val="-27"/>
          <w:sz w:val="19"/>
        </w:rPr>
        <w:t xml:space="preserve"> </w:t>
      </w:r>
      <w:r>
        <w:rPr>
          <w:rFonts w:ascii="Arial" w:hAnsi="Arial"/>
          <w:color w:val="010101"/>
          <w:sz w:val="19"/>
        </w:rPr>
        <w:t>this solicitation.</w:t>
      </w:r>
      <w:r>
        <w:rPr>
          <w:rFonts w:ascii="Arial" w:hAnsi="Arial"/>
          <w:color w:val="010101"/>
          <w:spacing w:val="7"/>
          <w:sz w:val="19"/>
        </w:rPr>
        <w:t xml:space="preserve"> </w:t>
      </w:r>
      <w:r>
        <w:rPr>
          <w:rFonts w:ascii="Arial" w:hAnsi="Arial"/>
          <w:color w:val="010101"/>
          <w:sz w:val="19"/>
        </w:rPr>
        <w:t>The</w:t>
      </w:r>
      <w:r>
        <w:rPr>
          <w:rFonts w:ascii="Arial" w:hAnsi="Arial"/>
          <w:color w:val="010101"/>
          <w:spacing w:val="-31"/>
          <w:sz w:val="19"/>
        </w:rPr>
        <w:t xml:space="preserve"> </w:t>
      </w:r>
      <w:r>
        <w:rPr>
          <w:rFonts w:ascii="Arial" w:hAnsi="Arial"/>
          <w:color w:val="010101"/>
          <w:sz w:val="19"/>
        </w:rPr>
        <w:t>determination</w:t>
      </w:r>
      <w:r>
        <w:rPr>
          <w:rFonts w:ascii="Arial" w:hAnsi="Arial"/>
          <w:color w:val="010101"/>
          <w:spacing w:val="-17"/>
          <w:sz w:val="19"/>
        </w:rPr>
        <w:t xml:space="preserve"> </w:t>
      </w:r>
      <w:r>
        <w:rPr>
          <w:rFonts w:ascii="Arial" w:hAnsi="Arial"/>
          <w:color w:val="010101"/>
          <w:sz w:val="19"/>
        </w:rPr>
        <w:t>of</w:t>
      </w:r>
      <w:r>
        <w:rPr>
          <w:rFonts w:ascii="Arial" w:hAnsi="Arial"/>
          <w:color w:val="010101"/>
          <w:spacing w:val="-24"/>
          <w:sz w:val="19"/>
        </w:rPr>
        <w:t xml:space="preserve"> </w:t>
      </w:r>
      <w:r>
        <w:rPr>
          <w:rFonts w:ascii="Arial" w:hAnsi="Arial"/>
          <w:color w:val="010101"/>
          <w:sz w:val="19"/>
        </w:rPr>
        <w:t>the</w:t>
      </w:r>
      <w:r>
        <w:rPr>
          <w:rFonts w:ascii="Arial" w:hAnsi="Arial"/>
          <w:color w:val="010101"/>
          <w:spacing w:val="-26"/>
          <w:sz w:val="19"/>
        </w:rPr>
        <w:t xml:space="preserve"> </w:t>
      </w:r>
      <w:r>
        <w:rPr>
          <w:rFonts w:ascii="Arial" w:hAnsi="Arial"/>
          <w:color w:val="010101"/>
          <w:sz w:val="19"/>
        </w:rPr>
        <w:t>HA</w:t>
      </w:r>
      <w:r>
        <w:rPr>
          <w:rFonts w:ascii="Arial" w:hAnsi="Arial"/>
          <w:color w:val="010101"/>
          <w:spacing w:val="-24"/>
          <w:sz w:val="19"/>
        </w:rPr>
        <w:t xml:space="preserve"> </w:t>
      </w:r>
      <w:proofErr w:type="gramStart"/>
      <w:r>
        <w:rPr>
          <w:rFonts w:ascii="Arial" w:hAnsi="Arial"/>
          <w:color w:val="010101"/>
          <w:sz w:val="19"/>
        </w:rPr>
        <w:t>with</w:t>
      </w:r>
      <w:r>
        <w:rPr>
          <w:rFonts w:ascii="Arial" w:hAnsi="Arial"/>
          <w:color w:val="010101"/>
          <w:spacing w:val="-23"/>
          <w:sz w:val="19"/>
        </w:rPr>
        <w:t xml:space="preserve"> </w:t>
      </w:r>
      <w:r>
        <w:rPr>
          <w:rFonts w:ascii="Arial" w:hAnsi="Arial"/>
          <w:color w:val="010101"/>
          <w:sz w:val="19"/>
        </w:rPr>
        <w:t>regard</w:t>
      </w:r>
      <w:r>
        <w:rPr>
          <w:rFonts w:ascii="Arial" w:hAnsi="Arial"/>
          <w:color w:val="010101"/>
          <w:spacing w:val="-27"/>
          <w:sz w:val="19"/>
        </w:rPr>
        <w:t xml:space="preserve"> </w:t>
      </w:r>
      <w:r>
        <w:rPr>
          <w:rFonts w:ascii="Arial" w:hAnsi="Arial"/>
          <w:color w:val="010101"/>
          <w:sz w:val="19"/>
        </w:rPr>
        <w:t>to</w:t>
      </w:r>
      <w:proofErr w:type="gramEnd"/>
      <w:r>
        <w:rPr>
          <w:rFonts w:ascii="Arial" w:hAnsi="Arial"/>
          <w:color w:val="010101"/>
          <w:spacing w:val="-28"/>
          <w:sz w:val="19"/>
        </w:rPr>
        <w:t xml:space="preserve"> </w:t>
      </w:r>
      <w:r>
        <w:rPr>
          <w:rFonts w:ascii="Arial" w:hAnsi="Arial"/>
          <w:color w:val="010101"/>
          <w:sz w:val="19"/>
        </w:rPr>
        <w:t>such</w:t>
      </w:r>
      <w:r>
        <w:rPr>
          <w:rFonts w:ascii="Arial" w:hAnsi="Arial"/>
          <w:color w:val="010101"/>
          <w:spacing w:val="-31"/>
          <w:sz w:val="19"/>
        </w:rPr>
        <w:t xml:space="preserve"> </w:t>
      </w:r>
      <w:r>
        <w:rPr>
          <w:rFonts w:ascii="Arial" w:hAnsi="Arial"/>
          <w:color w:val="010101"/>
          <w:sz w:val="19"/>
        </w:rPr>
        <w:t>protest or to proceed to award notwithstanding such protest shall</w:t>
      </w:r>
      <w:r>
        <w:rPr>
          <w:rFonts w:ascii="Arial" w:hAnsi="Arial"/>
          <w:color w:val="010101"/>
          <w:spacing w:val="-40"/>
          <w:sz w:val="19"/>
        </w:rPr>
        <w:t xml:space="preserve"> </w:t>
      </w:r>
      <w:r>
        <w:rPr>
          <w:rFonts w:ascii="Arial" w:hAnsi="Arial"/>
          <w:color w:val="010101"/>
          <w:sz w:val="19"/>
        </w:rPr>
        <w:t>be final unless appealed by the</w:t>
      </w:r>
      <w:r>
        <w:rPr>
          <w:rFonts w:ascii="Arial" w:hAnsi="Arial"/>
          <w:color w:val="010101"/>
          <w:spacing w:val="-35"/>
          <w:sz w:val="19"/>
        </w:rPr>
        <w:t xml:space="preserve"> </w:t>
      </w:r>
      <w:r>
        <w:rPr>
          <w:rFonts w:ascii="Arial" w:hAnsi="Arial"/>
          <w:color w:val="010101"/>
          <w:sz w:val="19"/>
        </w:rPr>
        <w:t>protester</w:t>
      </w:r>
      <w:r>
        <w:rPr>
          <w:rFonts w:ascii="Arial" w:hAnsi="Arial"/>
          <w:color w:val="2A2A2A"/>
          <w:sz w:val="19"/>
        </w:rPr>
        <w:t>.</w:t>
      </w:r>
    </w:p>
    <w:p w14:paraId="5F214274" w14:textId="77777777" w:rsidR="00365795" w:rsidRDefault="00365795">
      <w:pPr>
        <w:pStyle w:val="BodyText"/>
        <w:spacing w:before="7"/>
        <w:rPr>
          <w:rFonts w:ascii="Arial"/>
        </w:rPr>
      </w:pPr>
    </w:p>
    <w:p w14:paraId="19FF47AB" w14:textId="77777777" w:rsidR="00365795" w:rsidRDefault="00C17329">
      <w:pPr>
        <w:pStyle w:val="ListParagraph"/>
        <w:numPr>
          <w:ilvl w:val="0"/>
          <w:numId w:val="32"/>
        </w:numPr>
        <w:tabs>
          <w:tab w:val="left" w:pos="643"/>
        </w:tabs>
        <w:spacing w:before="1"/>
        <w:ind w:left="642" w:hanging="312"/>
        <w:jc w:val="both"/>
        <w:rPr>
          <w:rFonts w:ascii="Times New Roman"/>
          <w:b/>
          <w:color w:val="010101"/>
          <w:sz w:val="19"/>
        </w:rPr>
      </w:pPr>
      <w:r>
        <w:rPr>
          <w:rFonts w:ascii="Arial"/>
          <w:b/>
          <w:color w:val="010101"/>
          <w:sz w:val="18"/>
        </w:rPr>
        <w:t>Offer</w:t>
      </w:r>
      <w:r>
        <w:rPr>
          <w:rFonts w:ascii="Arial"/>
          <w:b/>
          <w:color w:val="010101"/>
          <w:spacing w:val="7"/>
          <w:sz w:val="18"/>
        </w:rPr>
        <w:t xml:space="preserve"> </w:t>
      </w:r>
      <w:r>
        <w:rPr>
          <w:rFonts w:ascii="Arial"/>
          <w:b/>
          <w:color w:val="010101"/>
          <w:sz w:val="18"/>
        </w:rPr>
        <w:t>Submission</w:t>
      </w:r>
    </w:p>
    <w:p w14:paraId="716D2856" w14:textId="6641EF9D" w:rsidR="00365795" w:rsidRDefault="00C17329">
      <w:pPr>
        <w:spacing w:before="83" w:line="244" w:lineRule="auto"/>
        <w:ind w:left="329" w:right="112" w:firstLine="8"/>
        <w:jc w:val="both"/>
        <w:rPr>
          <w:rFonts w:ascii="Arial"/>
          <w:b/>
          <w:sz w:val="18"/>
        </w:rPr>
      </w:pPr>
      <w:r>
        <w:rPr>
          <w:rFonts w:ascii="Arial"/>
          <w:color w:val="010101"/>
          <w:sz w:val="19"/>
        </w:rPr>
        <w:t>Offers</w:t>
      </w:r>
      <w:r>
        <w:rPr>
          <w:rFonts w:ascii="Arial"/>
          <w:color w:val="010101"/>
          <w:spacing w:val="-29"/>
          <w:sz w:val="19"/>
        </w:rPr>
        <w:t xml:space="preserve"> </w:t>
      </w:r>
      <w:r>
        <w:rPr>
          <w:rFonts w:ascii="Arial"/>
          <w:color w:val="010101"/>
          <w:sz w:val="19"/>
        </w:rPr>
        <w:t>shall</w:t>
      </w:r>
      <w:r>
        <w:rPr>
          <w:rFonts w:ascii="Arial"/>
          <w:color w:val="010101"/>
          <w:spacing w:val="-38"/>
          <w:sz w:val="19"/>
        </w:rPr>
        <w:t xml:space="preserve"> </w:t>
      </w:r>
      <w:r>
        <w:rPr>
          <w:rFonts w:ascii="Arial"/>
          <w:color w:val="010101"/>
          <w:sz w:val="19"/>
        </w:rPr>
        <w:t>be</w:t>
      </w:r>
      <w:r>
        <w:rPr>
          <w:rFonts w:ascii="Arial"/>
          <w:color w:val="010101"/>
          <w:spacing w:val="-32"/>
          <w:sz w:val="19"/>
        </w:rPr>
        <w:t xml:space="preserve"> </w:t>
      </w:r>
      <w:r>
        <w:rPr>
          <w:rFonts w:ascii="Arial"/>
          <w:color w:val="010101"/>
          <w:sz w:val="19"/>
        </w:rPr>
        <w:t>submitted</w:t>
      </w:r>
      <w:r>
        <w:rPr>
          <w:rFonts w:ascii="Arial"/>
          <w:color w:val="010101"/>
          <w:spacing w:val="-26"/>
          <w:sz w:val="19"/>
        </w:rPr>
        <w:t xml:space="preserve"> </w:t>
      </w:r>
      <w:r>
        <w:rPr>
          <w:rFonts w:ascii="Arial"/>
          <w:color w:val="010101"/>
          <w:sz w:val="19"/>
        </w:rPr>
        <w:t>as</w:t>
      </w:r>
      <w:r>
        <w:rPr>
          <w:rFonts w:ascii="Arial"/>
          <w:color w:val="010101"/>
          <w:spacing w:val="-32"/>
          <w:sz w:val="19"/>
        </w:rPr>
        <w:t xml:space="preserve"> </w:t>
      </w:r>
      <w:r>
        <w:rPr>
          <w:rFonts w:ascii="Arial"/>
          <w:color w:val="010101"/>
          <w:sz w:val="19"/>
        </w:rPr>
        <w:t>follows</w:t>
      </w:r>
      <w:r>
        <w:rPr>
          <w:rFonts w:ascii="Arial"/>
          <w:color w:val="010101"/>
          <w:spacing w:val="-26"/>
          <w:sz w:val="19"/>
        </w:rPr>
        <w:t xml:space="preserve"> </w:t>
      </w:r>
      <w:r>
        <w:rPr>
          <w:rFonts w:ascii="Arial"/>
          <w:color w:val="010101"/>
          <w:sz w:val="19"/>
        </w:rPr>
        <w:t>and</w:t>
      </w:r>
      <w:r>
        <w:rPr>
          <w:rFonts w:ascii="Arial"/>
          <w:color w:val="010101"/>
          <w:spacing w:val="-38"/>
          <w:sz w:val="19"/>
        </w:rPr>
        <w:t xml:space="preserve"> </w:t>
      </w:r>
      <w:r>
        <w:rPr>
          <w:rFonts w:ascii="Arial"/>
          <w:color w:val="010101"/>
          <w:sz w:val="19"/>
        </w:rPr>
        <w:t>shall</w:t>
      </w:r>
      <w:r>
        <w:rPr>
          <w:rFonts w:ascii="Arial"/>
          <w:color w:val="010101"/>
          <w:spacing w:val="-39"/>
          <w:sz w:val="19"/>
        </w:rPr>
        <w:t xml:space="preserve"> </w:t>
      </w:r>
      <w:r>
        <w:rPr>
          <w:rFonts w:ascii="Arial"/>
          <w:color w:val="010101"/>
          <w:sz w:val="19"/>
        </w:rPr>
        <w:t>be</w:t>
      </w:r>
      <w:r>
        <w:rPr>
          <w:rFonts w:ascii="Arial"/>
          <w:color w:val="010101"/>
          <w:spacing w:val="-33"/>
          <w:sz w:val="19"/>
        </w:rPr>
        <w:t xml:space="preserve"> </w:t>
      </w:r>
      <w:r>
        <w:rPr>
          <w:rFonts w:ascii="Arial"/>
          <w:color w:val="010101"/>
          <w:sz w:val="19"/>
        </w:rPr>
        <w:t>enclosed</w:t>
      </w:r>
      <w:r>
        <w:rPr>
          <w:rFonts w:ascii="Arial"/>
          <w:color w:val="010101"/>
          <w:spacing w:val="-33"/>
          <w:sz w:val="19"/>
        </w:rPr>
        <w:t xml:space="preserve"> </w:t>
      </w:r>
      <w:r>
        <w:rPr>
          <w:rFonts w:ascii="Arial"/>
          <w:color w:val="010101"/>
          <w:sz w:val="19"/>
        </w:rPr>
        <w:t>in</w:t>
      </w:r>
      <w:r>
        <w:rPr>
          <w:rFonts w:ascii="Arial"/>
          <w:color w:val="010101"/>
          <w:spacing w:val="-36"/>
          <w:sz w:val="19"/>
        </w:rPr>
        <w:t xml:space="preserve"> </w:t>
      </w:r>
      <w:r>
        <w:rPr>
          <w:rFonts w:ascii="Arial"/>
          <w:color w:val="010101"/>
          <w:sz w:val="19"/>
        </w:rPr>
        <w:t>a</w:t>
      </w:r>
      <w:r>
        <w:rPr>
          <w:rFonts w:ascii="Arial"/>
          <w:color w:val="010101"/>
          <w:spacing w:val="-36"/>
          <w:sz w:val="19"/>
        </w:rPr>
        <w:t xml:space="preserve"> </w:t>
      </w:r>
      <w:r>
        <w:rPr>
          <w:rFonts w:ascii="Arial"/>
          <w:color w:val="010101"/>
          <w:sz w:val="19"/>
        </w:rPr>
        <w:t>sealed envelope</w:t>
      </w:r>
      <w:r>
        <w:rPr>
          <w:rFonts w:ascii="Arial"/>
          <w:color w:val="010101"/>
          <w:spacing w:val="-34"/>
          <w:sz w:val="19"/>
        </w:rPr>
        <w:t xml:space="preserve"> </w:t>
      </w:r>
      <w:r>
        <w:rPr>
          <w:rFonts w:ascii="Arial"/>
          <w:color w:val="010101"/>
          <w:sz w:val="19"/>
        </w:rPr>
        <w:t>and</w:t>
      </w:r>
      <w:r>
        <w:rPr>
          <w:rFonts w:ascii="Arial"/>
          <w:color w:val="010101"/>
          <w:spacing w:val="-39"/>
          <w:sz w:val="19"/>
        </w:rPr>
        <w:t xml:space="preserve"> </w:t>
      </w:r>
      <w:r>
        <w:rPr>
          <w:rFonts w:ascii="Arial"/>
          <w:color w:val="010101"/>
          <w:sz w:val="19"/>
        </w:rPr>
        <w:t>addressed</w:t>
      </w:r>
      <w:r>
        <w:rPr>
          <w:rFonts w:ascii="Arial"/>
          <w:color w:val="010101"/>
          <w:spacing w:val="-40"/>
          <w:sz w:val="19"/>
        </w:rPr>
        <w:t xml:space="preserve"> </w:t>
      </w:r>
      <w:r>
        <w:rPr>
          <w:rFonts w:ascii="Arial"/>
          <w:color w:val="010101"/>
          <w:sz w:val="19"/>
        </w:rPr>
        <w:t>to</w:t>
      </w:r>
      <w:r>
        <w:rPr>
          <w:rFonts w:ascii="Arial"/>
          <w:color w:val="010101"/>
          <w:spacing w:val="-40"/>
          <w:sz w:val="19"/>
        </w:rPr>
        <w:t xml:space="preserve"> </w:t>
      </w:r>
      <w:r>
        <w:rPr>
          <w:rFonts w:ascii="Arial"/>
          <w:color w:val="010101"/>
          <w:sz w:val="19"/>
        </w:rPr>
        <w:t>the</w:t>
      </w:r>
      <w:r>
        <w:rPr>
          <w:rFonts w:ascii="Arial"/>
          <w:color w:val="010101"/>
          <w:spacing w:val="-35"/>
          <w:sz w:val="19"/>
        </w:rPr>
        <w:t xml:space="preserve"> </w:t>
      </w:r>
      <w:r>
        <w:rPr>
          <w:rFonts w:ascii="Arial"/>
          <w:color w:val="010101"/>
          <w:sz w:val="19"/>
        </w:rPr>
        <w:t>office</w:t>
      </w:r>
      <w:r>
        <w:rPr>
          <w:rFonts w:ascii="Arial"/>
          <w:color w:val="010101"/>
          <w:spacing w:val="-34"/>
          <w:sz w:val="19"/>
        </w:rPr>
        <w:t xml:space="preserve"> </w:t>
      </w:r>
      <w:r>
        <w:rPr>
          <w:rFonts w:ascii="Arial"/>
          <w:color w:val="010101"/>
          <w:sz w:val="19"/>
        </w:rPr>
        <w:t>specified</w:t>
      </w:r>
      <w:r>
        <w:rPr>
          <w:rFonts w:ascii="Arial"/>
          <w:color w:val="010101"/>
          <w:spacing w:val="-39"/>
          <w:sz w:val="19"/>
        </w:rPr>
        <w:t xml:space="preserve"> </w:t>
      </w:r>
      <w:r>
        <w:rPr>
          <w:rFonts w:ascii="Arial"/>
          <w:color w:val="010101"/>
          <w:sz w:val="19"/>
        </w:rPr>
        <w:t>in</w:t>
      </w:r>
      <w:r>
        <w:rPr>
          <w:rFonts w:ascii="Arial"/>
          <w:color w:val="010101"/>
          <w:spacing w:val="-42"/>
          <w:sz w:val="19"/>
        </w:rPr>
        <w:t xml:space="preserve"> </w:t>
      </w:r>
      <w:r>
        <w:rPr>
          <w:rFonts w:ascii="Arial"/>
          <w:color w:val="010101"/>
          <w:sz w:val="19"/>
        </w:rPr>
        <w:t>the</w:t>
      </w:r>
      <w:r>
        <w:rPr>
          <w:rFonts w:ascii="Arial"/>
          <w:color w:val="010101"/>
          <w:spacing w:val="-36"/>
          <w:sz w:val="19"/>
        </w:rPr>
        <w:t xml:space="preserve"> </w:t>
      </w:r>
      <w:r>
        <w:rPr>
          <w:rFonts w:ascii="Arial"/>
          <w:color w:val="010101"/>
          <w:sz w:val="19"/>
        </w:rPr>
        <w:t>solicitation.</w:t>
      </w:r>
      <w:r>
        <w:rPr>
          <w:rFonts w:ascii="Arial"/>
          <w:color w:val="010101"/>
          <w:spacing w:val="-15"/>
          <w:sz w:val="19"/>
        </w:rPr>
        <w:t xml:space="preserve"> </w:t>
      </w:r>
      <w:r>
        <w:rPr>
          <w:rFonts w:ascii="Arial"/>
          <w:color w:val="010101"/>
          <w:sz w:val="19"/>
        </w:rPr>
        <w:t>The proposal</w:t>
      </w:r>
      <w:r>
        <w:rPr>
          <w:rFonts w:ascii="Arial"/>
          <w:color w:val="010101"/>
          <w:spacing w:val="-8"/>
          <w:sz w:val="19"/>
        </w:rPr>
        <w:t xml:space="preserve"> </w:t>
      </w:r>
      <w:r>
        <w:rPr>
          <w:rFonts w:ascii="Arial"/>
          <w:color w:val="010101"/>
          <w:sz w:val="19"/>
        </w:rPr>
        <w:t>shall</w:t>
      </w:r>
      <w:r>
        <w:rPr>
          <w:rFonts w:ascii="Arial"/>
          <w:color w:val="010101"/>
          <w:spacing w:val="-20"/>
          <w:sz w:val="19"/>
        </w:rPr>
        <w:t xml:space="preserve"> </w:t>
      </w:r>
      <w:r>
        <w:rPr>
          <w:rFonts w:ascii="Arial"/>
          <w:color w:val="010101"/>
          <w:sz w:val="19"/>
        </w:rPr>
        <w:t>show</w:t>
      </w:r>
      <w:r>
        <w:rPr>
          <w:rFonts w:ascii="Arial"/>
          <w:color w:val="010101"/>
          <w:spacing w:val="-15"/>
          <w:sz w:val="19"/>
        </w:rPr>
        <w:t xml:space="preserve"> </w:t>
      </w:r>
      <w:r>
        <w:rPr>
          <w:rFonts w:ascii="Arial"/>
          <w:b/>
          <w:color w:val="010101"/>
          <w:sz w:val="18"/>
        </w:rPr>
        <w:t>the</w:t>
      </w:r>
      <w:r>
        <w:rPr>
          <w:rFonts w:ascii="Arial"/>
          <w:b/>
          <w:color w:val="010101"/>
          <w:spacing w:val="-24"/>
          <w:sz w:val="18"/>
        </w:rPr>
        <w:t xml:space="preserve"> </w:t>
      </w:r>
      <w:proofErr w:type="gramStart"/>
      <w:r>
        <w:rPr>
          <w:rFonts w:ascii="Arial"/>
          <w:b/>
          <w:color w:val="010101"/>
          <w:sz w:val="18"/>
        </w:rPr>
        <w:t>hour</w:t>
      </w:r>
      <w:proofErr w:type="gramEnd"/>
      <w:r>
        <w:rPr>
          <w:rFonts w:ascii="Arial"/>
          <w:b/>
          <w:color w:val="010101"/>
          <w:spacing w:val="-10"/>
          <w:sz w:val="18"/>
        </w:rPr>
        <w:t xml:space="preserve"> </w:t>
      </w:r>
      <w:r>
        <w:rPr>
          <w:rFonts w:ascii="Arial"/>
          <w:b/>
          <w:color w:val="010101"/>
          <w:sz w:val="18"/>
        </w:rPr>
        <w:t>and</w:t>
      </w:r>
      <w:r>
        <w:rPr>
          <w:rFonts w:ascii="Arial"/>
          <w:b/>
          <w:color w:val="010101"/>
          <w:spacing w:val="-26"/>
          <w:sz w:val="18"/>
        </w:rPr>
        <w:t xml:space="preserve"> </w:t>
      </w:r>
      <w:r>
        <w:rPr>
          <w:rFonts w:ascii="Arial"/>
          <w:b/>
          <w:color w:val="010101"/>
          <w:sz w:val="18"/>
        </w:rPr>
        <w:t>date</w:t>
      </w:r>
      <w:r>
        <w:rPr>
          <w:rFonts w:ascii="Arial"/>
          <w:b/>
          <w:color w:val="010101"/>
          <w:spacing w:val="-18"/>
          <w:sz w:val="18"/>
        </w:rPr>
        <w:t xml:space="preserve"> </w:t>
      </w:r>
      <w:r>
        <w:rPr>
          <w:rFonts w:ascii="Arial"/>
          <w:b/>
          <w:color w:val="010101"/>
          <w:sz w:val="18"/>
        </w:rPr>
        <w:t>specified</w:t>
      </w:r>
      <w:r>
        <w:rPr>
          <w:rFonts w:ascii="Arial"/>
          <w:b/>
          <w:color w:val="010101"/>
          <w:spacing w:val="-24"/>
          <w:sz w:val="18"/>
        </w:rPr>
        <w:t xml:space="preserve"> </w:t>
      </w:r>
      <w:proofErr w:type="gramStart"/>
      <w:r>
        <w:rPr>
          <w:rFonts w:ascii="Arial"/>
          <w:color w:val="010101"/>
          <w:sz w:val="19"/>
        </w:rPr>
        <w:t>In</w:t>
      </w:r>
      <w:proofErr w:type="gramEnd"/>
      <w:r>
        <w:rPr>
          <w:rFonts w:ascii="Arial"/>
          <w:color w:val="010101"/>
          <w:spacing w:val="-8"/>
          <w:sz w:val="19"/>
        </w:rPr>
        <w:t xml:space="preserve"> </w:t>
      </w:r>
      <w:r>
        <w:rPr>
          <w:rFonts w:ascii="Arial"/>
          <w:b/>
          <w:color w:val="010101"/>
          <w:sz w:val="18"/>
        </w:rPr>
        <w:t>the</w:t>
      </w:r>
      <w:r>
        <w:rPr>
          <w:rFonts w:ascii="Arial"/>
          <w:b/>
          <w:color w:val="010101"/>
          <w:spacing w:val="-14"/>
          <w:sz w:val="18"/>
        </w:rPr>
        <w:t xml:space="preserve"> </w:t>
      </w:r>
      <w:r w:rsidR="007A5443">
        <w:rPr>
          <w:rFonts w:ascii="Arial"/>
          <w:b/>
          <w:color w:val="010101"/>
          <w:sz w:val="18"/>
        </w:rPr>
        <w:t>solicitation</w:t>
      </w:r>
      <w:r>
        <w:rPr>
          <w:rFonts w:ascii="Arial"/>
          <w:b/>
          <w:color w:val="010101"/>
          <w:sz w:val="18"/>
        </w:rPr>
        <w:t xml:space="preserve"> for</w:t>
      </w:r>
      <w:r>
        <w:rPr>
          <w:rFonts w:ascii="Arial"/>
          <w:b/>
          <w:color w:val="010101"/>
          <w:spacing w:val="-17"/>
          <w:sz w:val="18"/>
        </w:rPr>
        <w:t xml:space="preserve"> </w:t>
      </w:r>
      <w:r>
        <w:rPr>
          <w:rFonts w:ascii="Arial"/>
          <w:b/>
          <w:color w:val="010101"/>
          <w:sz w:val="18"/>
        </w:rPr>
        <w:t>receipt,</w:t>
      </w:r>
      <w:r>
        <w:rPr>
          <w:rFonts w:ascii="Arial"/>
          <w:b/>
          <w:color w:val="010101"/>
          <w:spacing w:val="-18"/>
          <w:sz w:val="18"/>
        </w:rPr>
        <w:t xml:space="preserve"> </w:t>
      </w:r>
      <w:r>
        <w:rPr>
          <w:rFonts w:ascii="Arial"/>
          <w:b/>
          <w:color w:val="010101"/>
          <w:sz w:val="18"/>
        </w:rPr>
        <w:t>the</w:t>
      </w:r>
      <w:r>
        <w:rPr>
          <w:rFonts w:ascii="Arial"/>
          <w:b/>
          <w:color w:val="010101"/>
          <w:spacing w:val="-13"/>
          <w:sz w:val="18"/>
        </w:rPr>
        <w:t xml:space="preserve"> </w:t>
      </w:r>
      <w:r w:rsidR="007A5443">
        <w:rPr>
          <w:rFonts w:ascii="Arial"/>
          <w:b/>
          <w:color w:val="010101"/>
          <w:sz w:val="18"/>
        </w:rPr>
        <w:t>solicitation</w:t>
      </w:r>
      <w:r>
        <w:rPr>
          <w:rFonts w:ascii="Arial"/>
          <w:b/>
          <w:color w:val="010101"/>
          <w:spacing w:val="-7"/>
          <w:sz w:val="18"/>
        </w:rPr>
        <w:t xml:space="preserve"> </w:t>
      </w:r>
      <w:r>
        <w:rPr>
          <w:rFonts w:ascii="Arial"/>
          <w:b/>
          <w:color w:val="010101"/>
          <w:sz w:val="18"/>
        </w:rPr>
        <w:t>number,</w:t>
      </w:r>
      <w:r>
        <w:rPr>
          <w:rFonts w:ascii="Arial"/>
          <w:b/>
          <w:color w:val="010101"/>
          <w:spacing w:val="-4"/>
          <w:sz w:val="18"/>
        </w:rPr>
        <w:t xml:space="preserve"> </w:t>
      </w:r>
      <w:r>
        <w:rPr>
          <w:rFonts w:ascii="Arial"/>
          <w:b/>
          <w:color w:val="010101"/>
          <w:sz w:val="18"/>
        </w:rPr>
        <w:t>and</w:t>
      </w:r>
      <w:r>
        <w:rPr>
          <w:rFonts w:ascii="Arial"/>
          <w:b/>
          <w:color w:val="010101"/>
          <w:spacing w:val="-25"/>
          <w:sz w:val="18"/>
        </w:rPr>
        <w:t xml:space="preserve"> </w:t>
      </w:r>
      <w:r>
        <w:rPr>
          <w:rFonts w:ascii="Arial"/>
          <w:b/>
          <w:color w:val="010101"/>
          <w:sz w:val="18"/>
        </w:rPr>
        <w:t>the</w:t>
      </w:r>
      <w:r>
        <w:rPr>
          <w:rFonts w:ascii="Arial"/>
          <w:b/>
          <w:color w:val="010101"/>
          <w:spacing w:val="-28"/>
          <w:sz w:val="18"/>
        </w:rPr>
        <w:t xml:space="preserve"> </w:t>
      </w:r>
      <w:r>
        <w:rPr>
          <w:rFonts w:ascii="Arial"/>
          <w:b/>
          <w:color w:val="010101"/>
          <w:sz w:val="18"/>
        </w:rPr>
        <w:t>name</w:t>
      </w:r>
      <w:r>
        <w:rPr>
          <w:rFonts w:ascii="Arial"/>
          <w:b/>
          <w:color w:val="010101"/>
          <w:spacing w:val="-19"/>
          <w:sz w:val="18"/>
        </w:rPr>
        <w:t xml:space="preserve"> </w:t>
      </w:r>
      <w:r>
        <w:rPr>
          <w:rFonts w:ascii="Arial"/>
          <w:b/>
          <w:color w:val="010101"/>
          <w:sz w:val="18"/>
        </w:rPr>
        <w:t>and</w:t>
      </w:r>
      <w:r>
        <w:rPr>
          <w:rFonts w:ascii="Arial"/>
          <w:b/>
          <w:color w:val="010101"/>
          <w:spacing w:val="-17"/>
          <w:sz w:val="18"/>
        </w:rPr>
        <w:t xml:space="preserve"> </w:t>
      </w:r>
      <w:r>
        <w:rPr>
          <w:rFonts w:ascii="Arial"/>
          <w:b/>
          <w:color w:val="010101"/>
          <w:sz w:val="18"/>
        </w:rPr>
        <w:t>address</w:t>
      </w:r>
      <w:r>
        <w:rPr>
          <w:rFonts w:ascii="Arial"/>
          <w:b/>
          <w:color w:val="010101"/>
          <w:spacing w:val="-4"/>
          <w:sz w:val="18"/>
        </w:rPr>
        <w:t xml:space="preserve"> </w:t>
      </w:r>
      <w:r>
        <w:rPr>
          <w:rFonts w:ascii="Arial"/>
          <w:b/>
          <w:color w:val="010101"/>
          <w:sz w:val="18"/>
        </w:rPr>
        <w:t>of the offeror, on the face of the</w:t>
      </w:r>
      <w:r>
        <w:rPr>
          <w:rFonts w:ascii="Arial"/>
          <w:b/>
          <w:color w:val="010101"/>
          <w:spacing w:val="-23"/>
          <w:sz w:val="18"/>
        </w:rPr>
        <w:t xml:space="preserve"> </w:t>
      </w:r>
      <w:r>
        <w:rPr>
          <w:rFonts w:ascii="Arial"/>
          <w:b/>
          <w:color w:val="010101"/>
          <w:sz w:val="18"/>
        </w:rPr>
        <w:t>envelope.</w:t>
      </w:r>
    </w:p>
    <w:p w14:paraId="03B15472" w14:textId="5E003108" w:rsidR="00365795" w:rsidRDefault="00C17329">
      <w:pPr>
        <w:ind w:left="339" w:right="107" w:firstLine="302"/>
        <w:jc w:val="both"/>
        <w:rPr>
          <w:rFonts w:ascii="Arial"/>
          <w:sz w:val="19"/>
        </w:rPr>
      </w:pPr>
      <w:r>
        <w:rPr>
          <w:rFonts w:ascii="Arial"/>
          <w:color w:val="010101"/>
          <w:sz w:val="19"/>
        </w:rPr>
        <w:t>It</w:t>
      </w:r>
      <w:r>
        <w:rPr>
          <w:rFonts w:ascii="Arial"/>
          <w:color w:val="010101"/>
          <w:spacing w:val="-14"/>
          <w:sz w:val="19"/>
        </w:rPr>
        <w:t xml:space="preserve"> </w:t>
      </w:r>
      <w:r>
        <w:rPr>
          <w:rFonts w:ascii="Arial"/>
          <w:color w:val="010101"/>
          <w:sz w:val="19"/>
        </w:rPr>
        <w:t>is</w:t>
      </w:r>
      <w:r>
        <w:rPr>
          <w:rFonts w:ascii="Arial"/>
          <w:color w:val="010101"/>
          <w:spacing w:val="-29"/>
          <w:sz w:val="19"/>
        </w:rPr>
        <w:t xml:space="preserve"> </w:t>
      </w:r>
      <w:r>
        <w:rPr>
          <w:rFonts w:ascii="Arial"/>
          <w:color w:val="010101"/>
          <w:sz w:val="19"/>
        </w:rPr>
        <w:t>very</w:t>
      </w:r>
      <w:r>
        <w:rPr>
          <w:rFonts w:ascii="Arial"/>
          <w:color w:val="010101"/>
          <w:spacing w:val="-35"/>
          <w:sz w:val="19"/>
        </w:rPr>
        <w:t xml:space="preserve"> </w:t>
      </w:r>
      <w:r>
        <w:rPr>
          <w:rFonts w:ascii="Arial"/>
          <w:color w:val="010101"/>
          <w:sz w:val="19"/>
        </w:rPr>
        <w:t>Important</w:t>
      </w:r>
      <w:r>
        <w:rPr>
          <w:rFonts w:ascii="Arial"/>
          <w:color w:val="010101"/>
          <w:spacing w:val="-22"/>
          <w:sz w:val="19"/>
        </w:rPr>
        <w:t xml:space="preserve"> </w:t>
      </w:r>
      <w:r>
        <w:rPr>
          <w:rFonts w:ascii="Arial"/>
          <w:color w:val="010101"/>
          <w:sz w:val="19"/>
        </w:rPr>
        <w:t>that</w:t>
      </w:r>
      <w:r>
        <w:rPr>
          <w:rFonts w:ascii="Arial"/>
          <w:color w:val="010101"/>
          <w:spacing w:val="-32"/>
          <w:sz w:val="19"/>
        </w:rPr>
        <w:t xml:space="preserve"> </w:t>
      </w:r>
      <w:r>
        <w:rPr>
          <w:rFonts w:ascii="Arial"/>
          <w:color w:val="010101"/>
          <w:sz w:val="19"/>
        </w:rPr>
        <w:t>the</w:t>
      </w:r>
      <w:r>
        <w:rPr>
          <w:rFonts w:ascii="Arial"/>
          <w:color w:val="010101"/>
          <w:spacing w:val="-30"/>
          <w:sz w:val="19"/>
        </w:rPr>
        <w:t xml:space="preserve"> </w:t>
      </w:r>
      <w:r>
        <w:rPr>
          <w:rFonts w:ascii="Arial"/>
          <w:color w:val="010101"/>
          <w:sz w:val="19"/>
        </w:rPr>
        <w:t>offer</w:t>
      </w:r>
      <w:r>
        <w:rPr>
          <w:rFonts w:ascii="Arial"/>
          <w:color w:val="010101"/>
          <w:spacing w:val="-28"/>
          <w:sz w:val="19"/>
        </w:rPr>
        <w:t xml:space="preserve"> </w:t>
      </w:r>
      <w:r>
        <w:rPr>
          <w:rFonts w:ascii="Arial"/>
          <w:color w:val="010101"/>
          <w:sz w:val="19"/>
        </w:rPr>
        <w:t>be</w:t>
      </w:r>
      <w:r>
        <w:rPr>
          <w:rFonts w:ascii="Arial"/>
          <w:color w:val="010101"/>
          <w:spacing w:val="-35"/>
          <w:sz w:val="19"/>
        </w:rPr>
        <w:t xml:space="preserve"> </w:t>
      </w:r>
      <w:r>
        <w:rPr>
          <w:rFonts w:ascii="Arial"/>
          <w:color w:val="010101"/>
          <w:sz w:val="19"/>
        </w:rPr>
        <w:t>properly</w:t>
      </w:r>
      <w:r>
        <w:rPr>
          <w:rFonts w:ascii="Arial"/>
          <w:color w:val="010101"/>
          <w:spacing w:val="-28"/>
          <w:sz w:val="19"/>
        </w:rPr>
        <w:t xml:space="preserve"> </w:t>
      </w:r>
      <w:r>
        <w:rPr>
          <w:rFonts w:ascii="Arial"/>
          <w:color w:val="010101"/>
          <w:sz w:val="19"/>
        </w:rPr>
        <w:t>identified</w:t>
      </w:r>
      <w:r>
        <w:rPr>
          <w:rFonts w:ascii="Arial"/>
          <w:color w:val="010101"/>
          <w:spacing w:val="-28"/>
          <w:sz w:val="19"/>
        </w:rPr>
        <w:t xml:space="preserve"> </w:t>
      </w:r>
      <w:r>
        <w:rPr>
          <w:rFonts w:ascii="Arial"/>
          <w:color w:val="010101"/>
          <w:sz w:val="19"/>
        </w:rPr>
        <w:t>on</w:t>
      </w:r>
      <w:r>
        <w:rPr>
          <w:rFonts w:ascii="Arial"/>
          <w:color w:val="010101"/>
          <w:spacing w:val="-38"/>
          <w:sz w:val="19"/>
        </w:rPr>
        <w:t xml:space="preserve"> </w:t>
      </w:r>
      <w:r>
        <w:rPr>
          <w:rFonts w:ascii="Arial"/>
          <w:color w:val="010101"/>
          <w:sz w:val="19"/>
        </w:rPr>
        <w:t>the</w:t>
      </w:r>
      <w:r>
        <w:rPr>
          <w:rFonts w:ascii="Arial"/>
          <w:color w:val="010101"/>
          <w:spacing w:val="-34"/>
          <w:sz w:val="19"/>
        </w:rPr>
        <w:t xml:space="preserve"> </w:t>
      </w:r>
      <w:r>
        <w:rPr>
          <w:rFonts w:ascii="Arial"/>
          <w:color w:val="010101"/>
          <w:sz w:val="19"/>
        </w:rPr>
        <w:t>face of</w:t>
      </w:r>
      <w:r>
        <w:rPr>
          <w:rFonts w:ascii="Arial"/>
          <w:color w:val="010101"/>
          <w:spacing w:val="-27"/>
          <w:sz w:val="19"/>
        </w:rPr>
        <w:t xml:space="preserve"> </w:t>
      </w:r>
      <w:r>
        <w:rPr>
          <w:rFonts w:ascii="Arial"/>
          <w:color w:val="010101"/>
          <w:sz w:val="19"/>
        </w:rPr>
        <w:t>the</w:t>
      </w:r>
      <w:r>
        <w:rPr>
          <w:rFonts w:ascii="Arial"/>
          <w:color w:val="010101"/>
          <w:spacing w:val="-27"/>
          <w:sz w:val="19"/>
        </w:rPr>
        <w:t xml:space="preserve"> </w:t>
      </w:r>
      <w:r>
        <w:rPr>
          <w:rFonts w:ascii="Arial"/>
          <w:color w:val="010101"/>
          <w:sz w:val="19"/>
        </w:rPr>
        <w:t>envelope</w:t>
      </w:r>
      <w:r>
        <w:rPr>
          <w:rFonts w:ascii="Arial"/>
          <w:color w:val="010101"/>
          <w:spacing w:val="-19"/>
          <w:sz w:val="19"/>
        </w:rPr>
        <w:t xml:space="preserve"> </w:t>
      </w:r>
      <w:r>
        <w:rPr>
          <w:rFonts w:ascii="Arial"/>
          <w:color w:val="010101"/>
          <w:sz w:val="19"/>
        </w:rPr>
        <w:t>as</w:t>
      </w:r>
      <w:r>
        <w:rPr>
          <w:rFonts w:ascii="Arial"/>
          <w:color w:val="010101"/>
          <w:spacing w:val="-29"/>
          <w:sz w:val="19"/>
        </w:rPr>
        <w:t xml:space="preserve"> </w:t>
      </w:r>
      <w:r>
        <w:rPr>
          <w:rFonts w:ascii="Arial"/>
          <w:color w:val="010101"/>
          <w:sz w:val="19"/>
        </w:rPr>
        <w:t>set</w:t>
      </w:r>
      <w:r>
        <w:rPr>
          <w:rFonts w:ascii="Arial"/>
          <w:color w:val="010101"/>
          <w:spacing w:val="-28"/>
          <w:sz w:val="19"/>
        </w:rPr>
        <w:t xml:space="preserve"> </w:t>
      </w:r>
      <w:r>
        <w:rPr>
          <w:rFonts w:ascii="Arial"/>
          <w:color w:val="010101"/>
          <w:sz w:val="19"/>
        </w:rPr>
        <w:t>forth</w:t>
      </w:r>
      <w:r>
        <w:rPr>
          <w:rFonts w:ascii="Arial"/>
          <w:color w:val="010101"/>
          <w:spacing w:val="-30"/>
          <w:sz w:val="19"/>
        </w:rPr>
        <w:t xml:space="preserve"> </w:t>
      </w:r>
      <w:r>
        <w:rPr>
          <w:rFonts w:ascii="Arial"/>
          <w:color w:val="010101"/>
          <w:sz w:val="19"/>
        </w:rPr>
        <w:t>above</w:t>
      </w:r>
      <w:r>
        <w:rPr>
          <w:rFonts w:ascii="Arial"/>
          <w:color w:val="010101"/>
          <w:spacing w:val="-27"/>
          <w:sz w:val="19"/>
        </w:rPr>
        <w:t xml:space="preserve"> </w:t>
      </w:r>
      <w:proofErr w:type="gramStart"/>
      <w:r>
        <w:rPr>
          <w:rFonts w:ascii="Arial"/>
          <w:color w:val="010101"/>
          <w:sz w:val="19"/>
        </w:rPr>
        <w:t>in</w:t>
      </w:r>
      <w:r>
        <w:rPr>
          <w:rFonts w:ascii="Arial"/>
          <w:color w:val="010101"/>
          <w:spacing w:val="-27"/>
          <w:sz w:val="19"/>
        </w:rPr>
        <w:t xml:space="preserve"> </w:t>
      </w:r>
      <w:r>
        <w:rPr>
          <w:rFonts w:ascii="Arial"/>
          <w:color w:val="010101"/>
          <w:sz w:val="19"/>
        </w:rPr>
        <w:t>order</w:t>
      </w:r>
      <w:r>
        <w:rPr>
          <w:rFonts w:ascii="Arial"/>
          <w:color w:val="010101"/>
          <w:spacing w:val="-28"/>
          <w:sz w:val="19"/>
        </w:rPr>
        <w:t xml:space="preserve"> </w:t>
      </w:r>
      <w:r>
        <w:rPr>
          <w:rFonts w:ascii="Arial"/>
          <w:color w:val="010101"/>
          <w:sz w:val="19"/>
        </w:rPr>
        <w:t>to</w:t>
      </w:r>
      <w:proofErr w:type="gramEnd"/>
      <w:r>
        <w:rPr>
          <w:rFonts w:ascii="Arial"/>
          <w:color w:val="010101"/>
          <w:spacing w:val="-37"/>
          <w:sz w:val="19"/>
        </w:rPr>
        <w:t xml:space="preserve"> </w:t>
      </w:r>
      <w:proofErr w:type="gramStart"/>
      <w:r>
        <w:rPr>
          <w:rFonts w:ascii="Arial"/>
          <w:color w:val="010101"/>
          <w:sz w:val="19"/>
        </w:rPr>
        <w:t>Insure</w:t>
      </w:r>
      <w:proofErr w:type="gramEnd"/>
      <w:r>
        <w:rPr>
          <w:rFonts w:ascii="Arial"/>
          <w:color w:val="010101"/>
          <w:spacing w:val="-28"/>
          <w:sz w:val="19"/>
        </w:rPr>
        <w:t xml:space="preserve"> </w:t>
      </w:r>
      <w:r>
        <w:rPr>
          <w:rFonts w:ascii="Arial"/>
          <w:color w:val="010101"/>
          <w:sz w:val="19"/>
        </w:rPr>
        <w:t>that</w:t>
      </w:r>
      <w:r>
        <w:rPr>
          <w:rFonts w:ascii="Arial"/>
          <w:color w:val="010101"/>
          <w:spacing w:val="-26"/>
          <w:sz w:val="19"/>
        </w:rPr>
        <w:t xml:space="preserve"> </w:t>
      </w:r>
      <w:r>
        <w:rPr>
          <w:rFonts w:ascii="Arial"/>
          <w:color w:val="010101"/>
          <w:sz w:val="19"/>
        </w:rPr>
        <w:t>the</w:t>
      </w:r>
      <w:r>
        <w:rPr>
          <w:rFonts w:ascii="Arial"/>
          <w:color w:val="010101"/>
          <w:spacing w:val="-36"/>
          <w:sz w:val="19"/>
        </w:rPr>
        <w:t xml:space="preserve"> </w:t>
      </w:r>
      <w:r>
        <w:rPr>
          <w:rFonts w:ascii="Arial"/>
          <w:color w:val="010101"/>
          <w:sz w:val="19"/>
        </w:rPr>
        <w:t>date</w:t>
      </w:r>
      <w:r>
        <w:rPr>
          <w:rFonts w:ascii="Arial"/>
          <w:color w:val="010101"/>
          <w:spacing w:val="-23"/>
          <w:sz w:val="19"/>
        </w:rPr>
        <w:t xml:space="preserve"> </w:t>
      </w:r>
      <w:r>
        <w:rPr>
          <w:rFonts w:ascii="Arial"/>
          <w:color w:val="010101"/>
          <w:sz w:val="19"/>
        </w:rPr>
        <w:t>and time</w:t>
      </w:r>
      <w:r>
        <w:rPr>
          <w:rFonts w:ascii="Arial"/>
          <w:color w:val="010101"/>
          <w:spacing w:val="-35"/>
          <w:sz w:val="19"/>
        </w:rPr>
        <w:t xml:space="preserve"> </w:t>
      </w:r>
      <w:r>
        <w:rPr>
          <w:rFonts w:ascii="Arial"/>
          <w:color w:val="010101"/>
          <w:sz w:val="19"/>
        </w:rPr>
        <w:t>of</w:t>
      </w:r>
      <w:r>
        <w:rPr>
          <w:rFonts w:ascii="Arial"/>
          <w:color w:val="010101"/>
          <w:spacing w:val="-34"/>
          <w:sz w:val="19"/>
        </w:rPr>
        <w:t xml:space="preserve"> </w:t>
      </w:r>
      <w:r>
        <w:rPr>
          <w:rFonts w:ascii="Arial"/>
          <w:color w:val="010101"/>
          <w:sz w:val="19"/>
        </w:rPr>
        <w:t>receipt</w:t>
      </w:r>
      <w:r>
        <w:rPr>
          <w:rFonts w:ascii="Arial"/>
          <w:color w:val="010101"/>
          <w:spacing w:val="-35"/>
          <w:sz w:val="19"/>
        </w:rPr>
        <w:t xml:space="preserve"> </w:t>
      </w:r>
      <w:r>
        <w:rPr>
          <w:rFonts w:ascii="Arial"/>
          <w:color w:val="010101"/>
          <w:sz w:val="19"/>
        </w:rPr>
        <w:t>is</w:t>
      </w:r>
      <w:r>
        <w:rPr>
          <w:rFonts w:ascii="Arial"/>
          <w:color w:val="010101"/>
          <w:spacing w:val="-42"/>
          <w:sz w:val="19"/>
        </w:rPr>
        <w:t xml:space="preserve"> </w:t>
      </w:r>
      <w:r>
        <w:rPr>
          <w:rFonts w:ascii="Arial"/>
          <w:color w:val="010101"/>
          <w:sz w:val="19"/>
        </w:rPr>
        <w:t>stamped</w:t>
      </w:r>
      <w:r>
        <w:rPr>
          <w:rFonts w:ascii="Arial"/>
          <w:color w:val="010101"/>
          <w:spacing w:val="-37"/>
          <w:sz w:val="19"/>
        </w:rPr>
        <w:t xml:space="preserve"> </w:t>
      </w:r>
      <w:r>
        <w:rPr>
          <w:rFonts w:ascii="Arial"/>
          <w:color w:val="010101"/>
          <w:sz w:val="19"/>
        </w:rPr>
        <w:t>on</w:t>
      </w:r>
      <w:r>
        <w:rPr>
          <w:rFonts w:ascii="Arial"/>
          <w:color w:val="010101"/>
          <w:spacing w:val="-41"/>
          <w:sz w:val="19"/>
        </w:rPr>
        <w:t xml:space="preserve"> </w:t>
      </w:r>
      <w:r>
        <w:rPr>
          <w:rFonts w:ascii="Arial"/>
          <w:color w:val="010101"/>
          <w:sz w:val="19"/>
        </w:rPr>
        <w:t>the</w:t>
      </w:r>
      <w:r>
        <w:rPr>
          <w:rFonts w:ascii="Arial"/>
          <w:color w:val="010101"/>
          <w:spacing w:val="-41"/>
          <w:sz w:val="19"/>
        </w:rPr>
        <w:t xml:space="preserve"> </w:t>
      </w:r>
      <w:r>
        <w:rPr>
          <w:rFonts w:ascii="Arial"/>
          <w:color w:val="010101"/>
          <w:sz w:val="19"/>
        </w:rPr>
        <w:t>face</w:t>
      </w:r>
      <w:r>
        <w:rPr>
          <w:rFonts w:ascii="Arial"/>
          <w:color w:val="010101"/>
          <w:spacing w:val="-38"/>
          <w:sz w:val="19"/>
        </w:rPr>
        <w:t xml:space="preserve"> </w:t>
      </w:r>
      <w:r>
        <w:rPr>
          <w:rFonts w:ascii="Arial"/>
          <w:color w:val="010101"/>
          <w:sz w:val="19"/>
        </w:rPr>
        <w:t>of</w:t>
      </w:r>
      <w:r>
        <w:rPr>
          <w:rFonts w:ascii="Arial"/>
          <w:color w:val="010101"/>
          <w:spacing w:val="-37"/>
          <w:sz w:val="19"/>
        </w:rPr>
        <w:t xml:space="preserve"> </w:t>
      </w:r>
      <w:r>
        <w:rPr>
          <w:rFonts w:ascii="Arial"/>
          <w:color w:val="010101"/>
          <w:sz w:val="19"/>
        </w:rPr>
        <w:t>the</w:t>
      </w:r>
      <w:r>
        <w:rPr>
          <w:rFonts w:ascii="Arial"/>
          <w:color w:val="010101"/>
          <w:spacing w:val="-39"/>
          <w:sz w:val="19"/>
        </w:rPr>
        <w:t xml:space="preserve"> </w:t>
      </w:r>
      <w:r>
        <w:rPr>
          <w:rFonts w:ascii="Arial"/>
          <w:color w:val="010101"/>
          <w:sz w:val="19"/>
        </w:rPr>
        <w:t>offer</w:t>
      </w:r>
      <w:r>
        <w:rPr>
          <w:rFonts w:ascii="Arial"/>
          <w:color w:val="010101"/>
          <w:spacing w:val="-37"/>
          <w:sz w:val="19"/>
        </w:rPr>
        <w:t xml:space="preserve"> </w:t>
      </w:r>
      <w:r>
        <w:rPr>
          <w:rFonts w:ascii="Arial"/>
          <w:color w:val="010101"/>
          <w:sz w:val="19"/>
        </w:rPr>
        <w:t>envelope.</w:t>
      </w:r>
      <w:r>
        <w:rPr>
          <w:rFonts w:ascii="Arial"/>
          <w:color w:val="010101"/>
          <w:spacing w:val="-21"/>
          <w:sz w:val="19"/>
        </w:rPr>
        <w:t xml:space="preserve"> </w:t>
      </w:r>
      <w:r>
        <w:rPr>
          <w:rFonts w:ascii="Arial"/>
          <w:color w:val="010101"/>
          <w:sz w:val="19"/>
        </w:rPr>
        <w:t>Receiving procedures</w:t>
      </w:r>
      <w:r>
        <w:rPr>
          <w:rFonts w:ascii="Arial"/>
          <w:color w:val="010101"/>
          <w:spacing w:val="-10"/>
          <w:sz w:val="19"/>
        </w:rPr>
        <w:t xml:space="preserve"> </w:t>
      </w:r>
      <w:proofErr w:type="gramStart"/>
      <w:r>
        <w:rPr>
          <w:rFonts w:ascii="Arial"/>
          <w:color w:val="010101"/>
          <w:sz w:val="19"/>
        </w:rPr>
        <w:t>are:</w:t>
      </w:r>
      <w:proofErr w:type="gramEnd"/>
      <w:r>
        <w:rPr>
          <w:rFonts w:ascii="Arial"/>
          <w:color w:val="010101"/>
          <w:spacing w:val="8"/>
          <w:sz w:val="19"/>
        </w:rPr>
        <w:t xml:space="preserve"> </w:t>
      </w:r>
      <w:r>
        <w:rPr>
          <w:rFonts w:ascii="Arial"/>
          <w:color w:val="010101"/>
          <w:sz w:val="19"/>
        </w:rPr>
        <w:t>date</w:t>
      </w:r>
      <w:r>
        <w:rPr>
          <w:rFonts w:ascii="Arial"/>
          <w:color w:val="010101"/>
          <w:spacing w:val="-18"/>
          <w:sz w:val="19"/>
        </w:rPr>
        <w:t xml:space="preserve"> </w:t>
      </w:r>
      <w:r>
        <w:rPr>
          <w:rFonts w:ascii="Arial"/>
          <w:color w:val="010101"/>
          <w:sz w:val="19"/>
        </w:rPr>
        <w:t>and</w:t>
      </w:r>
      <w:r>
        <w:rPr>
          <w:rFonts w:ascii="Arial"/>
          <w:color w:val="010101"/>
          <w:spacing w:val="-32"/>
          <w:sz w:val="19"/>
        </w:rPr>
        <w:t xml:space="preserve"> </w:t>
      </w:r>
      <w:r>
        <w:rPr>
          <w:rFonts w:ascii="Arial"/>
          <w:color w:val="010101"/>
          <w:sz w:val="19"/>
        </w:rPr>
        <w:t>time</w:t>
      </w:r>
      <w:r>
        <w:rPr>
          <w:rFonts w:ascii="Arial"/>
          <w:color w:val="010101"/>
          <w:spacing w:val="-22"/>
          <w:sz w:val="19"/>
        </w:rPr>
        <w:t xml:space="preserve"> </w:t>
      </w:r>
      <w:r>
        <w:rPr>
          <w:rFonts w:ascii="Arial"/>
          <w:color w:val="010101"/>
          <w:sz w:val="19"/>
        </w:rPr>
        <w:t>stamp</w:t>
      </w:r>
      <w:r>
        <w:rPr>
          <w:rFonts w:ascii="Arial"/>
          <w:color w:val="010101"/>
          <w:spacing w:val="-32"/>
          <w:sz w:val="19"/>
        </w:rPr>
        <w:t xml:space="preserve"> </w:t>
      </w:r>
      <w:r>
        <w:rPr>
          <w:rFonts w:ascii="Arial"/>
          <w:color w:val="010101"/>
          <w:sz w:val="19"/>
        </w:rPr>
        <w:t>those</w:t>
      </w:r>
      <w:r>
        <w:rPr>
          <w:rFonts w:ascii="Arial"/>
          <w:color w:val="010101"/>
          <w:spacing w:val="-15"/>
          <w:sz w:val="19"/>
        </w:rPr>
        <w:t xml:space="preserve"> </w:t>
      </w:r>
      <w:r>
        <w:rPr>
          <w:rFonts w:ascii="Arial"/>
          <w:color w:val="010101"/>
          <w:sz w:val="19"/>
        </w:rPr>
        <w:t>envelopes</w:t>
      </w:r>
      <w:r>
        <w:rPr>
          <w:rFonts w:ascii="Arial"/>
          <w:color w:val="010101"/>
          <w:spacing w:val="-19"/>
          <w:sz w:val="19"/>
        </w:rPr>
        <w:t xml:space="preserve"> </w:t>
      </w:r>
      <w:r>
        <w:rPr>
          <w:rFonts w:ascii="Arial"/>
          <w:color w:val="010101"/>
          <w:sz w:val="19"/>
        </w:rPr>
        <w:t>identified</w:t>
      </w:r>
      <w:r>
        <w:rPr>
          <w:rFonts w:ascii="Arial"/>
          <w:color w:val="010101"/>
          <w:spacing w:val="-27"/>
          <w:sz w:val="19"/>
        </w:rPr>
        <w:t xml:space="preserve"> </w:t>
      </w:r>
      <w:r>
        <w:rPr>
          <w:rFonts w:ascii="Arial"/>
          <w:color w:val="010101"/>
          <w:sz w:val="19"/>
        </w:rPr>
        <w:t xml:space="preserve">as </w:t>
      </w:r>
      <w:r>
        <w:rPr>
          <w:rFonts w:ascii="Arial"/>
          <w:color w:val="010101"/>
          <w:w w:val="95"/>
          <w:sz w:val="19"/>
        </w:rPr>
        <w:t>proposals</w:t>
      </w:r>
      <w:r>
        <w:rPr>
          <w:rFonts w:ascii="Arial"/>
          <w:color w:val="010101"/>
          <w:spacing w:val="-9"/>
          <w:w w:val="95"/>
          <w:sz w:val="19"/>
        </w:rPr>
        <w:t xml:space="preserve"> </w:t>
      </w:r>
      <w:r w:rsidR="007A5443">
        <w:rPr>
          <w:rFonts w:ascii="Arial"/>
          <w:color w:val="010101"/>
          <w:w w:val="95"/>
          <w:sz w:val="19"/>
        </w:rPr>
        <w:t>and deliver</w:t>
      </w:r>
      <w:r>
        <w:rPr>
          <w:rFonts w:ascii="Arial"/>
          <w:color w:val="010101"/>
          <w:spacing w:val="-10"/>
          <w:w w:val="95"/>
          <w:sz w:val="19"/>
        </w:rPr>
        <w:t xml:space="preserve"> </w:t>
      </w:r>
      <w:r>
        <w:rPr>
          <w:rFonts w:ascii="Arial"/>
          <w:color w:val="010101"/>
          <w:w w:val="95"/>
          <w:sz w:val="19"/>
        </w:rPr>
        <w:t>them</w:t>
      </w:r>
      <w:r>
        <w:rPr>
          <w:rFonts w:ascii="Arial"/>
          <w:color w:val="010101"/>
          <w:spacing w:val="-24"/>
          <w:w w:val="95"/>
          <w:sz w:val="19"/>
        </w:rPr>
        <w:t xml:space="preserve"> </w:t>
      </w:r>
      <w:r>
        <w:rPr>
          <w:rFonts w:ascii="Arial"/>
          <w:color w:val="010101"/>
          <w:w w:val="95"/>
          <w:sz w:val="19"/>
        </w:rPr>
        <w:t>immediately</w:t>
      </w:r>
      <w:r>
        <w:rPr>
          <w:rFonts w:ascii="Arial"/>
          <w:color w:val="010101"/>
          <w:spacing w:val="-14"/>
          <w:w w:val="95"/>
          <w:sz w:val="19"/>
        </w:rPr>
        <w:t xml:space="preserve"> </w:t>
      </w:r>
      <w:r>
        <w:rPr>
          <w:rFonts w:ascii="Arial"/>
          <w:color w:val="010101"/>
          <w:w w:val="95"/>
          <w:sz w:val="19"/>
        </w:rPr>
        <w:t>to</w:t>
      </w:r>
      <w:r>
        <w:rPr>
          <w:rFonts w:ascii="Arial"/>
          <w:color w:val="010101"/>
          <w:spacing w:val="-28"/>
          <w:w w:val="95"/>
          <w:sz w:val="19"/>
        </w:rPr>
        <w:t xml:space="preserve"> </w:t>
      </w:r>
      <w:r>
        <w:rPr>
          <w:rFonts w:ascii="Arial"/>
          <w:color w:val="010101"/>
          <w:w w:val="95"/>
          <w:sz w:val="19"/>
        </w:rPr>
        <w:t>the</w:t>
      </w:r>
      <w:r>
        <w:rPr>
          <w:rFonts w:ascii="Arial"/>
          <w:color w:val="010101"/>
          <w:spacing w:val="-20"/>
          <w:w w:val="95"/>
          <w:sz w:val="19"/>
        </w:rPr>
        <w:t xml:space="preserve"> </w:t>
      </w:r>
      <w:r>
        <w:rPr>
          <w:rFonts w:ascii="Arial"/>
          <w:color w:val="010101"/>
          <w:w w:val="95"/>
          <w:sz w:val="19"/>
        </w:rPr>
        <w:t>appropriate</w:t>
      </w:r>
      <w:r>
        <w:rPr>
          <w:rFonts w:ascii="Arial"/>
          <w:color w:val="010101"/>
          <w:spacing w:val="-17"/>
          <w:w w:val="95"/>
          <w:sz w:val="19"/>
        </w:rPr>
        <w:t xml:space="preserve"> </w:t>
      </w:r>
      <w:r>
        <w:rPr>
          <w:rFonts w:ascii="Arial"/>
          <w:color w:val="010101"/>
          <w:w w:val="95"/>
          <w:sz w:val="19"/>
        </w:rPr>
        <w:t xml:space="preserve">contracting </w:t>
      </w:r>
      <w:r>
        <w:rPr>
          <w:rFonts w:ascii="Arial"/>
          <w:color w:val="010101"/>
          <w:sz w:val="19"/>
        </w:rPr>
        <w:t>official,</w:t>
      </w:r>
      <w:r>
        <w:rPr>
          <w:rFonts w:ascii="Arial"/>
          <w:color w:val="010101"/>
          <w:spacing w:val="-14"/>
          <w:sz w:val="19"/>
        </w:rPr>
        <w:t xml:space="preserve"> </w:t>
      </w:r>
      <w:r>
        <w:rPr>
          <w:rFonts w:ascii="Arial"/>
          <w:color w:val="010101"/>
          <w:sz w:val="19"/>
        </w:rPr>
        <w:t>and</w:t>
      </w:r>
      <w:r>
        <w:rPr>
          <w:rFonts w:ascii="Arial"/>
          <w:color w:val="010101"/>
          <w:spacing w:val="-21"/>
          <w:sz w:val="19"/>
        </w:rPr>
        <w:t xml:space="preserve"> </w:t>
      </w:r>
      <w:r>
        <w:rPr>
          <w:rFonts w:ascii="Arial"/>
          <w:color w:val="010101"/>
          <w:sz w:val="19"/>
        </w:rPr>
        <w:t>only</w:t>
      </w:r>
      <w:r>
        <w:rPr>
          <w:rFonts w:ascii="Arial"/>
          <w:color w:val="010101"/>
          <w:spacing w:val="-15"/>
          <w:sz w:val="19"/>
        </w:rPr>
        <w:t xml:space="preserve"> </w:t>
      </w:r>
      <w:proofErr w:type="gramStart"/>
      <w:r>
        <w:rPr>
          <w:rFonts w:ascii="Arial"/>
          <w:color w:val="010101"/>
          <w:sz w:val="19"/>
        </w:rPr>
        <w:t>date</w:t>
      </w:r>
      <w:proofErr w:type="gramEnd"/>
      <w:r>
        <w:rPr>
          <w:rFonts w:ascii="Arial"/>
          <w:color w:val="010101"/>
          <w:spacing w:val="-11"/>
          <w:sz w:val="19"/>
        </w:rPr>
        <w:t xml:space="preserve"> </w:t>
      </w:r>
      <w:r>
        <w:rPr>
          <w:rFonts w:ascii="Arial"/>
          <w:color w:val="010101"/>
          <w:sz w:val="19"/>
        </w:rPr>
        <w:t>stamp</w:t>
      </w:r>
      <w:r>
        <w:rPr>
          <w:rFonts w:ascii="Arial"/>
          <w:color w:val="010101"/>
          <w:spacing w:val="-18"/>
          <w:sz w:val="19"/>
        </w:rPr>
        <w:t xml:space="preserve"> </w:t>
      </w:r>
      <w:r>
        <w:rPr>
          <w:rFonts w:ascii="Arial"/>
          <w:color w:val="010101"/>
          <w:sz w:val="19"/>
        </w:rPr>
        <w:t>those</w:t>
      </w:r>
      <w:r>
        <w:rPr>
          <w:rFonts w:ascii="Arial"/>
          <w:color w:val="010101"/>
          <w:spacing w:val="-11"/>
          <w:sz w:val="19"/>
        </w:rPr>
        <w:t xml:space="preserve"> </w:t>
      </w:r>
      <w:r>
        <w:rPr>
          <w:rFonts w:ascii="Arial"/>
          <w:color w:val="010101"/>
          <w:sz w:val="19"/>
        </w:rPr>
        <w:t>envelopes</w:t>
      </w:r>
      <w:r>
        <w:rPr>
          <w:rFonts w:ascii="Arial"/>
          <w:color w:val="010101"/>
          <w:spacing w:val="-4"/>
          <w:sz w:val="19"/>
        </w:rPr>
        <w:t xml:space="preserve"> </w:t>
      </w:r>
      <w:r>
        <w:rPr>
          <w:rFonts w:ascii="Arial"/>
          <w:color w:val="010101"/>
          <w:sz w:val="19"/>
        </w:rPr>
        <w:t>which</w:t>
      </w:r>
      <w:r>
        <w:rPr>
          <w:rFonts w:ascii="Arial"/>
          <w:color w:val="010101"/>
          <w:spacing w:val="-16"/>
          <w:sz w:val="19"/>
        </w:rPr>
        <w:t xml:space="preserve"> </w:t>
      </w:r>
      <w:r>
        <w:rPr>
          <w:rFonts w:ascii="Arial"/>
          <w:color w:val="010101"/>
          <w:sz w:val="19"/>
        </w:rPr>
        <w:t>do</w:t>
      </w:r>
      <w:r>
        <w:rPr>
          <w:rFonts w:ascii="Arial"/>
          <w:color w:val="010101"/>
          <w:spacing w:val="-13"/>
          <w:sz w:val="19"/>
        </w:rPr>
        <w:t xml:space="preserve"> </w:t>
      </w:r>
      <w:r>
        <w:rPr>
          <w:rFonts w:ascii="Arial"/>
          <w:color w:val="010101"/>
          <w:sz w:val="19"/>
        </w:rPr>
        <w:t>not</w:t>
      </w:r>
      <w:r>
        <w:rPr>
          <w:rFonts w:ascii="Arial"/>
          <w:color w:val="010101"/>
          <w:spacing w:val="-14"/>
          <w:sz w:val="19"/>
        </w:rPr>
        <w:t xml:space="preserve"> </w:t>
      </w:r>
      <w:r>
        <w:rPr>
          <w:rFonts w:ascii="Arial"/>
          <w:color w:val="010101"/>
          <w:sz w:val="19"/>
        </w:rPr>
        <w:t>contain identification of the contents and deliver them to the appropriate procuring</w:t>
      </w:r>
      <w:r>
        <w:rPr>
          <w:rFonts w:ascii="Arial"/>
          <w:color w:val="010101"/>
          <w:spacing w:val="-15"/>
          <w:sz w:val="19"/>
        </w:rPr>
        <w:t xml:space="preserve"> </w:t>
      </w:r>
      <w:r>
        <w:rPr>
          <w:rFonts w:ascii="Arial"/>
          <w:color w:val="010101"/>
          <w:sz w:val="19"/>
        </w:rPr>
        <w:t>activity</w:t>
      </w:r>
      <w:r>
        <w:rPr>
          <w:rFonts w:ascii="Arial"/>
          <w:color w:val="010101"/>
          <w:spacing w:val="-17"/>
          <w:sz w:val="19"/>
        </w:rPr>
        <w:t xml:space="preserve"> </w:t>
      </w:r>
      <w:r>
        <w:rPr>
          <w:rFonts w:ascii="Arial"/>
          <w:color w:val="010101"/>
          <w:sz w:val="19"/>
        </w:rPr>
        <w:t>only</w:t>
      </w:r>
      <w:r>
        <w:rPr>
          <w:rFonts w:ascii="Arial"/>
          <w:color w:val="010101"/>
          <w:spacing w:val="-26"/>
          <w:sz w:val="19"/>
        </w:rPr>
        <w:t xml:space="preserve"> </w:t>
      </w:r>
      <w:r>
        <w:rPr>
          <w:rFonts w:ascii="Arial"/>
          <w:color w:val="010101"/>
          <w:sz w:val="19"/>
        </w:rPr>
        <w:t>through</w:t>
      </w:r>
      <w:r>
        <w:rPr>
          <w:rFonts w:ascii="Arial"/>
          <w:color w:val="010101"/>
          <w:spacing w:val="-22"/>
          <w:sz w:val="19"/>
        </w:rPr>
        <w:t xml:space="preserve"> </w:t>
      </w:r>
      <w:r>
        <w:rPr>
          <w:rFonts w:ascii="Arial"/>
          <w:color w:val="010101"/>
          <w:sz w:val="19"/>
        </w:rPr>
        <w:t>the</w:t>
      </w:r>
      <w:r>
        <w:rPr>
          <w:rFonts w:ascii="Arial"/>
          <w:color w:val="010101"/>
          <w:spacing w:val="-24"/>
          <w:sz w:val="19"/>
        </w:rPr>
        <w:t xml:space="preserve"> </w:t>
      </w:r>
      <w:r>
        <w:rPr>
          <w:rFonts w:ascii="Arial"/>
          <w:color w:val="010101"/>
          <w:sz w:val="19"/>
        </w:rPr>
        <w:t>routine</w:t>
      </w:r>
      <w:r>
        <w:rPr>
          <w:rFonts w:ascii="Arial"/>
          <w:color w:val="010101"/>
          <w:spacing w:val="-25"/>
          <w:sz w:val="19"/>
        </w:rPr>
        <w:t xml:space="preserve"> </w:t>
      </w:r>
      <w:r>
        <w:rPr>
          <w:rFonts w:ascii="Arial"/>
          <w:color w:val="010101"/>
          <w:sz w:val="19"/>
        </w:rPr>
        <w:t>mail</w:t>
      </w:r>
      <w:r>
        <w:rPr>
          <w:rFonts w:ascii="Arial"/>
          <w:color w:val="010101"/>
          <w:spacing w:val="-31"/>
          <w:sz w:val="19"/>
        </w:rPr>
        <w:t xml:space="preserve"> </w:t>
      </w:r>
      <w:r>
        <w:rPr>
          <w:rFonts w:ascii="Arial"/>
          <w:color w:val="010101"/>
          <w:sz w:val="19"/>
        </w:rPr>
        <w:t>delivery</w:t>
      </w:r>
      <w:r>
        <w:rPr>
          <w:rFonts w:ascii="Arial"/>
          <w:color w:val="010101"/>
          <w:spacing w:val="-24"/>
          <w:sz w:val="19"/>
        </w:rPr>
        <w:t xml:space="preserve"> </w:t>
      </w:r>
      <w:r>
        <w:rPr>
          <w:rFonts w:ascii="Arial"/>
          <w:color w:val="010101"/>
          <w:sz w:val="19"/>
        </w:rPr>
        <w:t>procedure.</w:t>
      </w:r>
    </w:p>
    <w:p w14:paraId="45014DCA" w14:textId="77777777" w:rsidR="00365795" w:rsidRDefault="00C17329">
      <w:pPr>
        <w:spacing w:before="69"/>
        <w:ind w:left="348"/>
        <w:jc w:val="both"/>
        <w:rPr>
          <w:rFonts w:ascii="Arial"/>
          <w:sz w:val="19"/>
        </w:rPr>
      </w:pPr>
      <w:r>
        <w:rPr>
          <w:rFonts w:ascii="Arial"/>
          <w:color w:val="010101"/>
          <w:sz w:val="19"/>
        </w:rPr>
        <w:t xml:space="preserve">[Describe bid or proposal preparation instructions </w:t>
      </w:r>
      <w:proofErr w:type="gramStart"/>
      <w:r>
        <w:rPr>
          <w:rFonts w:ascii="Arial"/>
          <w:color w:val="010101"/>
          <w:sz w:val="19"/>
        </w:rPr>
        <w:t>here:}</w:t>
      </w:r>
      <w:proofErr w:type="gramEnd"/>
    </w:p>
    <w:p w14:paraId="5E1216F2" w14:textId="77777777" w:rsidR="00365795" w:rsidRDefault="00365795">
      <w:pPr>
        <w:jc w:val="both"/>
        <w:rPr>
          <w:rFonts w:ascii="Arial"/>
          <w:sz w:val="19"/>
        </w:rPr>
        <w:sectPr w:rsidR="00365795">
          <w:footerReference w:type="default" r:id="rId26"/>
          <w:type w:val="continuous"/>
          <w:pgSz w:w="12140" w:h="15840"/>
          <w:pgMar w:top="1500" w:right="120" w:bottom="280" w:left="100" w:header="720" w:footer="720" w:gutter="0"/>
          <w:cols w:num="2" w:space="720" w:equalWidth="0">
            <w:col w:w="5910" w:space="90"/>
            <w:col w:w="5920"/>
          </w:cols>
        </w:sectPr>
      </w:pPr>
    </w:p>
    <w:p w14:paraId="77073693" w14:textId="5D021A3C" w:rsidR="00365795" w:rsidRDefault="006B322E">
      <w:pPr>
        <w:pStyle w:val="BodyText"/>
        <w:rPr>
          <w:rFonts w:ascii="Arial"/>
        </w:rPr>
      </w:pPr>
      <w:r>
        <w:rPr>
          <w:noProof/>
        </w:rPr>
        <mc:AlternateContent>
          <mc:Choice Requires="wps">
            <w:drawing>
              <wp:anchor distT="0" distB="0" distL="114300" distR="114300" simplePos="0" relativeHeight="251658241" behindDoc="1" locked="0" layoutInCell="1" allowOverlap="1" wp14:anchorId="5AA97B22" wp14:editId="5CE875F5">
                <wp:simplePos x="0" y="0"/>
                <wp:positionH relativeFrom="page">
                  <wp:posOffset>3876040</wp:posOffset>
                </wp:positionH>
                <wp:positionV relativeFrom="page">
                  <wp:posOffset>9594215</wp:posOffset>
                </wp:positionV>
                <wp:extent cx="73025" cy="151130"/>
                <wp:effectExtent l="0" t="0" r="0" b="0"/>
                <wp:wrapNone/>
                <wp:docPr id="13095003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36551" w14:textId="77777777" w:rsidR="00365795" w:rsidRDefault="00C17329">
                            <w:pPr>
                              <w:spacing w:line="230" w:lineRule="auto"/>
                              <w:rPr>
                                <w:rFonts w:ascii="Times New Roman"/>
                                <w:sz w:val="16"/>
                              </w:rPr>
                            </w:pPr>
                            <w:r>
                              <w:rPr>
                                <w:rFonts w:ascii="Arial"/>
                                <w:spacing w:val="-32"/>
                                <w:w w:val="105"/>
                                <w:sz w:val="16"/>
                              </w:rPr>
                              <w:t>2</w:t>
                            </w:r>
                            <w:r>
                              <w:rPr>
                                <w:rFonts w:ascii="Times New Roman"/>
                                <w:color w:val="010101"/>
                                <w:spacing w:val="-32"/>
                                <w:w w:val="105"/>
                                <w:position w:val="-5"/>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97B22" id="Text Box 77" o:spid="_x0000_s1027" type="#_x0000_t202" style="position:absolute;margin-left:305.2pt;margin-top:755.45pt;width:5.75pt;height:1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" filled="f" stroked="f">
                <v:textbox inset="0,0,0,0">
                  <w:txbxContent>
                    <w:p w14:paraId="43636551" w14:textId="77777777" w:rsidR="00365795" w:rsidRDefault="00C17329">
                      <w:pPr>
                        <w:spacing w:line="230" w:lineRule="auto"/>
                        <w:rPr>
                          <w:rFonts w:ascii="Times New Roman"/>
                          <w:sz w:val="16"/>
                        </w:rPr>
                      </w:pPr>
                      <w:r>
                        <w:rPr>
                          <w:rFonts w:ascii="Arial"/>
                          <w:spacing w:val="-32"/>
                          <w:w w:val="105"/>
                          <w:sz w:val="16"/>
                        </w:rPr>
                        <w:t>2</w:t>
                      </w:r>
                      <w:r>
                        <w:rPr>
                          <w:rFonts w:ascii="Times New Roman"/>
                          <w:color w:val="010101"/>
                          <w:spacing w:val="-32"/>
                          <w:w w:val="105"/>
                          <w:position w:val="-5"/>
                          <w:sz w:val="16"/>
                        </w:rPr>
                        <w:t>1</w:t>
                      </w:r>
                    </w:p>
                  </w:txbxContent>
                </v:textbox>
                <w10:wrap anchorx="page" anchory="page"/>
              </v:shape>
            </w:pict>
          </mc:Fallback>
        </mc:AlternateContent>
      </w:r>
    </w:p>
    <w:p w14:paraId="6AC59E7C" w14:textId="77777777" w:rsidR="00365795" w:rsidRDefault="00365795">
      <w:pPr>
        <w:pStyle w:val="BodyText"/>
        <w:rPr>
          <w:rFonts w:ascii="Arial"/>
        </w:rPr>
      </w:pPr>
    </w:p>
    <w:p w14:paraId="3A5DE944" w14:textId="77777777" w:rsidR="00365795" w:rsidRDefault="00365795">
      <w:pPr>
        <w:pStyle w:val="BodyText"/>
        <w:rPr>
          <w:rFonts w:ascii="Arial"/>
        </w:rPr>
      </w:pPr>
    </w:p>
    <w:p w14:paraId="3FCAB709" w14:textId="77777777" w:rsidR="00365795" w:rsidRDefault="00365795">
      <w:pPr>
        <w:pStyle w:val="BodyText"/>
        <w:rPr>
          <w:rFonts w:ascii="Arial"/>
        </w:rPr>
      </w:pPr>
    </w:p>
    <w:p w14:paraId="5EDCAC3C" w14:textId="77777777" w:rsidR="00365795" w:rsidRDefault="00365795">
      <w:pPr>
        <w:pStyle w:val="BodyText"/>
        <w:rPr>
          <w:rFonts w:ascii="Arial"/>
        </w:rPr>
      </w:pPr>
    </w:p>
    <w:p w14:paraId="52C85D13" w14:textId="77777777" w:rsidR="00365795" w:rsidRDefault="00365795">
      <w:pPr>
        <w:pStyle w:val="BodyText"/>
        <w:rPr>
          <w:rFonts w:ascii="Arial"/>
        </w:rPr>
      </w:pPr>
    </w:p>
    <w:p w14:paraId="6BA79597" w14:textId="77777777" w:rsidR="00365795" w:rsidRDefault="00365795">
      <w:pPr>
        <w:pStyle w:val="BodyText"/>
        <w:rPr>
          <w:rFonts w:ascii="Arial"/>
        </w:rPr>
      </w:pPr>
    </w:p>
    <w:p w14:paraId="1722AD15" w14:textId="77777777" w:rsidR="00365795" w:rsidRDefault="00365795">
      <w:pPr>
        <w:pStyle w:val="BodyText"/>
        <w:rPr>
          <w:rFonts w:ascii="Arial"/>
        </w:rPr>
      </w:pPr>
    </w:p>
    <w:p w14:paraId="2856AF69" w14:textId="77777777" w:rsidR="00365795" w:rsidRDefault="00365795">
      <w:pPr>
        <w:pStyle w:val="BodyText"/>
        <w:rPr>
          <w:rFonts w:ascii="Arial"/>
        </w:rPr>
      </w:pPr>
    </w:p>
    <w:p w14:paraId="20940C23" w14:textId="77777777" w:rsidR="00365795" w:rsidRDefault="00365795">
      <w:pPr>
        <w:pStyle w:val="BodyText"/>
        <w:rPr>
          <w:rFonts w:ascii="Arial"/>
        </w:rPr>
      </w:pPr>
    </w:p>
    <w:p w14:paraId="6AA26F02" w14:textId="77777777" w:rsidR="00365795" w:rsidRDefault="00365795">
      <w:pPr>
        <w:pStyle w:val="BodyText"/>
        <w:rPr>
          <w:rFonts w:ascii="Arial"/>
        </w:rPr>
      </w:pPr>
    </w:p>
    <w:p w14:paraId="748986D3" w14:textId="77777777" w:rsidR="00365795" w:rsidRDefault="00365795">
      <w:pPr>
        <w:pStyle w:val="BodyText"/>
        <w:rPr>
          <w:rFonts w:ascii="Arial"/>
        </w:rPr>
      </w:pPr>
    </w:p>
    <w:p w14:paraId="5B064A75" w14:textId="77777777" w:rsidR="00365795" w:rsidRDefault="00365795">
      <w:pPr>
        <w:pStyle w:val="BodyText"/>
        <w:rPr>
          <w:rFonts w:ascii="Arial"/>
        </w:rPr>
      </w:pPr>
    </w:p>
    <w:p w14:paraId="1B634372" w14:textId="77777777" w:rsidR="00365795" w:rsidRDefault="00365795">
      <w:pPr>
        <w:pStyle w:val="BodyText"/>
        <w:rPr>
          <w:rFonts w:ascii="Arial"/>
        </w:rPr>
      </w:pPr>
    </w:p>
    <w:p w14:paraId="4A1F3731" w14:textId="77777777" w:rsidR="00365795" w:rsidRDefault="00365795">
      <w:pPr>
        <w:pStyle w:val="BodyText"/>
        <w:rPr>
          <w:rFonts w:ascii="Arial"/>
        </w:rPr>
      </w:pPr>
    </w:p>
    <w:p w14:paraId="2A953748" w14:textId="77777777" w:rsidR="00365795" w:rsidRDefault="00365795">
      <w:pPr>
        <w:pStyle w:val="BodyText"/>
        <w:rPr>
          <w:rFonts w:ascii="Arial"/>
        </w:rPr>
      </w:pPr>
    </w:p>
    <w:p w14:paraId="39768EE3" w14:textId="77777777" w:rsidR="00365795" w:rsidRDefault="00365795">
      <w:pPr>
        <w:pStyle w:val="BodyText"/>
        <w:rPr>
          <w:rFonts w:ascii="Arial"/>
        </w:rPr>
      </w:pPr>
    </w:p>
    <w:p w14:paraId="14546A1E" w14:textId="77777777" w:rsidR="00365795" w:rsidRDefault="00365795">
      <w:pPr>
        <w:pStyle w:val="BodyText"/>
        <w:rPr>
          <w:rFonts w:ascii="Arial"/>
        </w:rPr>
      </w:pPr>
    </w:p>
    <w:p w14:paraId="0577B79A" w14:textId="77777777" w:rsidR="00365795" w:rsidRDefault="00365795">
      <w:pPr>
        <w:pStyle w:val="BodyText"/>
        <w:rPr>
          <w:rFonts w:ascii="Arial"/>
        </w:rPr>
      </w:pPr>
    </w:p>
    <w:p w14:paraId="5CCB32FC" w14:textId="02707762" w:rsidR="00365795" w:rsidRDefault="00365795">
      <w:pPr>
        <w:pStyle w:val="BodyText"/>
        <w:rPr>
          <w:rFonts w:ascii="Arial"/>
        </w:rPr>
      </w:pPr>
    </w:p>
    <w:p w14:paraId="2F603A32" w14:textId="2BB50ECE" w:rsidR="00365795" w:rsidRDefault="00365795">
      <w:pPr>
        <w:pStyle w:val="BodyText"/>
        <w:rPr>
          <w:rFonts w:ascii="Arial"/>
        </w:rPr>
      </w:pPr>
    </w:p>
    <w:p w14:paraId="19A55E04" w14:textId="622E093D" w:rsidR="00365795" w:rsidRDefault="007A5443">
      <w:pPr>
        <w:pStyle w:val="BodyText"/>
        <w:spacing w:before="7" w:after="1"/>
        <w:rPr>
          <w:rFonts w:ascii="Arial"/>
          <w:sz w:val="17"/>
        </w:rPr>
      </w:pPr>
      <w:r>
        <w:rPr>
          <w:rFonts w:ascii="Arial"/>
          <w:noProof/>
        </w:rPr>
        <w:lastRenderedPageBreak/>
        <mc:AlternateContent>
          <mc:Choice Requires="wpg">
            <w:drawing>
              <wp:inline distT="0" distB="0" distL="0" distR="0" wp14:anchorId="1B254D6B" wp14:editId="41303FDB">
                <wp:extent cx="7301230" cy="398145"/>
                <wp:effectExtent l="0" t="0" r="13970" b="1905"/>
                <wp:docPr id="207494030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1230" cy="398145"/>
                          <a:chOff x="0" y="0"/>
                          <a:chExt cx="11498" cy="417"/>
                        </a:xfrm>
                      </wpg:grpSpPr>
                      <wps:wsp>
                        <wps:cNvPr id="958205149" name="Line 76"/>
                        <wps:cNvCnPr>
                          <a:cxnSpLocks noChangeShapeType="1"/>
                        </wps:cNvCnPr>
                        <wps:spPr bwMode="auto">
                          <a:xfrm>
                            <a:off x="0" y="10"/>
                            <a:ext cx="11462"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wps:wsp>
                        <wps:cNvPr id="1388384575" name="Rectangle 75"/>
                        <wps:cNvSpPr>
                          <a:spLocks noChangeArrowheads="1"/>
                        </wps:cNvSpPr>
                        <wps:spPr bwMode="auto">
                          <a:xfrm>
                            <a:off x="5611" y="81"/>
                            <a:ext cx="156"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160856" name="Text Box 74"/>
                        <wps:cNvSpPr txBox="1">
                          <a:spLocks noChangeArrowheads="1"/>
                        </wps:cNvSpPr>
                        <wps:spPr bwMode="auto">
                          <a:xfrm>
                            <a:off x="7" y="176"/>
                            <a:ext cx="196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83607" w14:textId="77777777" w:rsidR="007A5443" w:rsidRDefault="007A5443" w:rsidP="007A5443">
                              <w:pPr>
                                <w:spacing w:line="168" w:lineRule="exact"/>
                                <w:rPr>
                                  <w:rFonts w:ascii="Arial"/>
                                  <w:sz w:val="15"/>
                                </w:rPr>
                              </w:pPr>
                              <w:r>
                                <w:rPr>
                                  <w:rFonts w:ascii="Arial"/>
                                  <w:color w:val="010101"/>
                                  <w:w w:val="105"/>
                                  <w:sz w:val="15"/>
                                </w:rPr>
                                <w:t>Previous edition is obsolete</w:t>
                              </w:r>
                            </w:p>
                          </w:txbxContent>
                        </wps:txbx>
                        <wps:bodyPr rot="0" vert="horz" wrap="square" lIns="0" tIns="0" rIns="0" bIns="0" anchor="t" anchorCtr="0" upright="1">
                          <a:noAutofit/>
                        </wps:bodyPr>
                      </wps:wsp>
                      <wps:wsp>
                        <wps:cNvPr id="1163548599" name="Text Box 73"/>
                        <wps:cNvSpPr txBox="1">
                          <a:spLocks noChangeArrowheads="1"/>
                        </wps:cNvSpPr>
                        <wps:spPr bwMode="auto">
                          <a:xfrm>
                            <a:off x="5245" y="104"/>
                            <a:ext cx="826"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D5DCC" w14:textId="77777777" w:rsidR="007A5443" w:rsidRDefault="007A5443" w:rsidP="007A5443">
                              <w:pPr>
                                <w:spacing w:line="232" w:lineRule="exact"/>
                                <w:rPr>
                                  <w:rFonts w:ascii="Times New Roman"/>
                                  <w:sz w:val="16"/>
                                </w:rPr>
                              </w:pPr>
                              <w:r>
                                <w:rPr>
                                  <w:rFonts w:ascii="Arial"/>
                                  <w:color w:val="010101"/>
                                  <w:w w:val="110"/>
                                  <w:sz w:val="15"/>
                                </w:rPr>
                                <w:t>page</w:t>
                              </w:r>
                              <w:r>
                                <w:rPr>
                                  <w:rFonts w:ascii="Arial"/>
                                  <w:color w:val="010101"/>
                                  <w:spacing w:val="-34"/>
                                  <w:w w:val="110"/>
                                  <w:sz w:val="15"/>
                                </w:rPr>
                                <w:t xml:space="preserve"> </w:t>
                              </w:r>
                              <w:r>
                                <w:rPr>
                                  <w:rFonts w:ascii="Arial"/>
                                  <w:b/>
                                  <w:w w:val="110"/>
                                  <w:position w:val="3"/>
                                  <w:sz w:val="18"/>
                                </w:rPr>
                                <w:t>2</w:t>
                              </w:r>
                              <w:r>
                                <w:rPr>
                                  <w:rFonts w:ascii="Arial"/>
                                  <w:b/>
                                  <w:spacing w:val="-6"/>
                                  <w:w w:val="110"/>
                                  <w:position w:val="3"/>
                                  <w:sz w:val="18"/>
                                </w:rPr>
                                <w:t xml:space="preserve"> </w:t>
                              </w:r>
                              <w:r>
                                <w:rPr>
                                  <w:rFonts w:ascii="Arial"/>
                                  <w:color w:val="010101"/>
                                  <w:w w:val="110"/>
                                  <w:sz w:val="15"/>
                                </w:rPr>
                                <w:t>of</w:t>
                              </w:r>
                              <w:r>
                                <w:rPr>
                                  <w:rFonts w:ascii="Arial"/>
                                  <w:color w:val="010101"/>
                                  <w:spacing w:val="-8"/>
                                  <w:w w:val="110"/>
                                  <w:sz w:val="15"/>
                                </w:rPr>
                                <w:t xml:space="preserve"> </w:t>
                              </w:r>
                              <w:r>
                                <w:rPr>
                                  <w:rFonts w:ascii="Times New Roman"/>
                                  <w:color w:val="010101"/>
                                  <w:w w:val="110"/>
                                  <w:sz w:val="16"/>
                                </w:rPr>
                                <w:t>2</w:t>
                              </w:r>
                            </w:p>
                          </w:txbxContent>
                        </wps:txbx>
                        <wps:bodyPr rot="0" vert="horz" wrap="square" lIns="0" tIns="0" rIns="0" bIns="0" anchor="t" anchorCtr="0" upright="1">
                          <a:noAutofit/>
                        </wps:bodyPr>
                      </wps:wsp>
                      <wps:wsp>
                        <wps:cNvPr id="2017484519" name="Text Box 72"/>
                        <wps:cNvSpPr txBox="1">
                          <a:spLocks noChangeArrowheads="1"/>
                        </wps:cNvSpPr>
                        <wps:spPr bwMode="auto">
                          <a:xfrm>
                            <a:off x="9782" y="70"/>
                            <a:ext cx="171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417DF" w14:textId="77777777" w:rsidR="007A5443" w:rsidRDefault="007A5443" w:rsidP="007A5443">
                              <w:pPr>
                                <w:spacing w:line="168" w:lineRule="exact"/>
                                <w:ind w:right="41"/>
                                <w:jc w:val="right"/>
                                <w:rPr>
                                  <w:rFonts w:ascii="Arial"/>
                                  <w:sz w:val="15"/>
                                </w:rPr>
                              </w:pPr>
                              <w:r>
                                <w:rPr>
                                  <w:rFonts w:ascii="Arial"/>
                                  <w:color w:val="010101"/>
                                  <w:w w:val="105"/>
                                  <w:sz w:val="15"/>
                                </w:rPr>
                                <w:t xml:space="preserve">form </w:t>
                              </w:r>
                              <w:r>
                                <w:rPr>
                                  <w:rFonts w:ascii="Arial"/>
                                  <w:b/>
                                  <w:color w:val="010101"/>
                                  <w:w w:val="105"/>
                                  <w:sz w:val="15"/>
                                </w:rPr>
                                <w:t>HUD-5369-B</w:t>
                              </w:r>
                              <w:r>
                                <w:rPr>
                                  <w:rFonts w:ascii="Arial"/>
                                  <w:b/>
                                  <w:color w:val="010101"/>
                                  <w:spacing w:val="-20"/>
                                  <w:w w:val="105"/>
                                  <w:sz w:val="15"/>
                                </w:rPr>
                                <w:t xml:space="preserve"> </w:t>
                              </w:r>
                              <w:r>
                                <w:rPr>
                                  <w:rFonts w:ascii="Arial"/>
                                  <w:color w:val="010101"/>
                                  <w:w w:val="105"/>
                                  <w:sz w:val="15"/>
                                </w:rPr>
                                <w:t>(8/93</w:t>
                              </w:r>
                            </w:p>
                            <w:p w14:paraId="03F4D222" w14:textId="77777777" w:rsidR="007A5443" w:rsidRDefault="007A5443" w:rsidP="007A5443">
                              <w:pPr>
                                <w:spacing w:before="5"/>
                                <w:ind w:right="18"/>
                                <w:jc w:val="right"/>
                                <w:rPr>
                                  <w:rFonts w:ascii="Arial"/>
                                  <w:sz w:val="15"/>
                                </w:rPr>
                              </w:pPr>
                              <w:r>
                                <w:rPr>
                                  <w:rFonts w:ascii="Arial"/>
                                  <w:color w:val="010101"/>
                                  <w:w w:val="105"/>
                                  <w:sz w:val="15"/>
                                </w:rPr>
                                <w:t>ref. Handbook</w:t>
                              </w:r>
                              <w:r>
                                <w:rPr>
                                  <w:rFonts w:ascii="Arial"/>
                                  <w:color w:val="010101"/>
                                  <w:spacing w:val="-23"/>
                                  <w:w w:val="105"/>
                                  <w:sz w:val="15"/>
                                </w:rPr>
                                <w:t xml:space="preserve"> </w:t>
                              </w:r>
                              <w:r>
                                <w:rPr>
                                  <w:rFonts w:ascii="Arial"/>
                                  <w:color w:val="010101"/>
                                  <w:spacing w:val="-4"/>
                                  <w:w w:val="105"/>
                                  <w:sz w:val="15"/>
                                </w:rPr>
                                <w:t>7460</w:t>
                              </w:r>
                              <w:r>
                                <w:rPr>
                                  <w:rFonts w:ascii="Arial"/>
                                  <w:color w:val="4B4B4B"/>
                                  <w:spacing w:val="-4"/>
                                  <w:w w:val="105"/>
                                  <w:sz w:val="15"/>
                                </w:rPr>
                                <w:t>.</w:t>
                              </w:r>
                              <w:r>
                                <w:rPr>
                                  <w:rFonts w:ascii="Arial"/>
                                  <w:color w:val="010101"/>
                                  <w:spacing w:val="-4"/>
                                  <w:w w:val="105"/>
                                  <w:sz w:val="15"/>
                                </w:rPr>
                                <w:t>1</w:t>
                              </w:r>
                            </w:p>
                          </w:txbxContent>
                        </wps:txbx>
                        <wps:bodyPr rot="0" vert="horz" wrap="square" lIns="0" tIns="0" rIns="0" bIns="0" anchor="t" anchorCtr="0" upright="1">
                          <a:noAutofit/>
                        </wps:bodyPr>
                      </wps:wsp>
                    </wpg:wgp>
                  </a:graphicData>
                </a:graphic>
              </wp:inline>
            </w:drawing>
          </mc:Choice>
          <mc:Fallback>
            <w:pict>
              <v:group w14:anchorId="1B254D6B" id="Group 71" o:spid="_x0000_s1028" style="width:574.9pt;height:31.35pt;mso-position-horizontal-relative:char;mso-position-vertical-relative:line" coordsize="1149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">
                <v:line id="Line 76" o:spid="_x0000_s1029" style="position:absolute;visibility:visible;mso-wrap-style:square" from="0,10" to="1146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" strokeweight=".33908mm"/>
                <v:rect id="Rectangle 75" o:spid="_x0000_s1030" style="position:absolute;left:5611;top:81;width:15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" stroked="f"/>
                <v:shape id="Text Box 74" o:spid="_x0000_s1031" type="#_x0000_t202" style="position:absolute;left:7;top:176;width:1967;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" filled="f" stroked="f">
                  <v:textbox inset="0,0,0,0">
                    <w:txbxContent>
                      <w:p w14:paraId="0F183607" w14:textId="77777777" w:rsidR="007A5443" w:rsidRDefault="007A5443" w:rsidP="007A5443">
                        <w:pPr>
                          <w:spacing w:line="168" w:lineRule="exact"/>
                          <w:rPr>
                            <w:rFonts w:ascii="Arial"/>
                            <w:sz w:val="15"/>
                          </w:rPr>
                        </w:pPr>
                        <w:r>
                          <w:rPr>
                            <w:rFonts w:ascii="Arial"/>
                            <w:color w:val="010101"/>
                            <w:w w:val="105"/>
                            <w:sz w:val="15"/>
                          </w:rPr>
                          <w:t>Previous edition is obsolete</w:t>
                        </w:r>
                      </w:p>
                    </w:txbxContent>
                  </v:textbox>
                </v:shape>
                <v:shape id="Text Box 73" o:spid="_x0000_s1032" type="#_x0000_t202" style="position:absolute;left:5245;top:104;width:826;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" filled="f" stroked="f">
                  <v:textbox inset="0,0,0,0">
                    <w:txbxContent>
                      <w:p w14:paraId="2EDD5DCC" w14:textId="77777777" w:rsidR="007A5443" w:rsidRDefault="007A5443" w:rsidP="007A5443">
                        <w:pPr>
                          <w:spacing w:line="232" w:lineRule="exact"/>
                          <w:rPr>
                            <w:rFonts w:ascii="Times New Roman"/>
                            <w:sz w:val="16"/>
                          </w:rPr>
                        </w:pPr>
                        <w:r>
                          <w:rPr>
                            <w:rFonts w:ascii="Arial"/>
                            <w:color w:val="010101"/>
                            <w:w w:val="110"/>
                            <w:sz w:val="15"/>
                          </w:rPr>
                          <w:t>page</w:t>
                        </w:r>
                        <w:r>
                          <w:rPr>
                            <w:rFonts w:ascii="Arial"/>
                            <w:color w:val="010101"/>
                            <w:spacing w:val="-34"/>
                            <w:w w:val="110"/>
                            <w:sz w:val="15"/>
                          </w:rPr>
                          <w:t xml:space="preserve"> </w:t>
                        </w:r>
                        <w:r>
                          <w:rPr>
                            <w:rFonts w:ascii="Arial"/>
                            <w:b/>
                            <w:w w:val="110"/>
                            <w:position w:val="3"/>
                            <w:sz w:val="18"/>
                          </w:rPr>
                          <w:t>2</w:t>
                        </w:r>
                        <w:r>
                          <w:rPr>
                            <w:rFonts w:ascii="Arial"/>
                            <w:b/>
                            <w:spacing w:val="-6"/>
                            <w:w w:val="110"/>
                            <w:position w:val="3"/>
                            <w:sz w:val="18"/>
                          </w:rPr>
                          <w:t xml:space="preserve"> </w:t>
                        </w:r>
                        <w:r>
                          <w:rPr>
                            <w:rFonts w:ascii="Arial"/>
                            <w:color w:val="010101"/>
                            <w:w w:val="110"/>
                            <w:sz w:val="15"/>
                          </w:rPr>
                          <w:t>of</w:t>
                        </w:r>
                        <w:r>
                          <w:rPr>
                            <w:rFonts w:ascii="Arial"/>
                            <w:color w:val="010101"/>
                            <w:spacing w:val="-8"/>
                            <w:w w:val="110"/>
                            <w:sz w:val="15"/>
                          </w:rPr>
                          <w:t xml:space="preserve"> </w:t>
                        </w:r>
                        <w:r>
                          <w:rPr>
                            <w:rFonts w:ascii="Times New Roman"/>
                            <w:color w:val="010101"/>
                            <w:w w:val="110"/>
                            <w:sz w:val="16"/>
                          </w:rPr>
                          <w:t>2</w:t>
                        </w:r>
                      </w:p>
                    </w:txbxContent>
                  </v:textbox>
                </v:shape>
                <v:shape id="Text Box 72" o:spid="_x0000_s1033" type="#_x0000_t202" style="position:absolute;left:9782;top:70;width:171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" filled="f" stroked="f">
                  <v:textbox inset="0,0,0,0">
                    <w:txbxContent>
                      <w:p w14:paraId="7D6417DF" w14:textId="77777777" w:rsidR="007A5443" w:rsidRDefault="007A5443" w:rsidP="007A5443">
                        <w:pPr>
                          <w:spacing w:line="168" w:lineRule="exact"/>
                          <w:ind w:right="41"/>
                          <w:jc w:val="right"/>
                          <w:rPr>
                            <w:rFonts w:ascii="Arial"/>
                            <w:sz w:val="15"/>
                          </w:rPr>
                        </w:pPr>
                        <w:r>
                          <w:rPr>
                            <w:rFonts w:ascii="Arial"/>
                            <w:color w:val="010101"/>
                            <w:w w:val="105"/>
                            <w:sz w:val="15"/>
                          </w:rPr>
                          <w:t xml:space="preserve">form </w:t>
                        </w:r>
                        <w:r>
                          <w:rPr>
                            <w:rFonts w:ascii="Arial"/>
                            <w:b/>
                            <w:color w:val="010101"/>
                            <w:w w:val="105"/>
                            <w:sz w:val="15"/>
                          </w:rPr>
                          <w:t>HUD-5369-B</w:t>
                        </w:r>
                        <w:r>
                          <w:rPr>
                            <w:rFonts w:ascii="Arial"/>
                            <w:b/>
                            <w:color w:val="010101"/>
                            <w:spacing w:val="-20"/>
                            <w:w w:val="105"/>
                            <w:sz w:val="15"/>
                          </w:rPr>
                          <w:t xml:space="preserve"> </w:t>
                        </w:r>
                        <w:r>
                          <w:rPr>
                            <w:rFonts w:ascii="Arial"/>
                            <w:color w:val="010101"/>
                            <w:w w:val="105"/>
                            <w:sz w:val="15"/>
                          </w:rPr>
                          <w:t>(8/93</w:t>
                        </w:r>
                      </w:p>
                      <w:p w14:paraId="03F4D222" w14:textId="77777777" w:rsidR="007A5443" w:rsidRDefault="007A5443" w:rsidP="007A5443">
                        <w:pPr>
                          <w:spacing w:before="5"/>
                          <w:ind w:right="18"/>
                          <w:jc w:val="right"/>
                          <w:rPr>
                            <w:rFonts w:ascii="Arial"/>
                            <w:sz w:val="15"/>
                          </w:rPr>
                        </w:pPr>
                        <w:r>
                          <w:rPr>
                            <w:rFonts w:ascii="Arial"/>
                            <w:color w:val="010101"/>
                            <w:w w:val="105"/>
                            <w:sz w:val="15"/>
                          </w:rPr>
                          <w:t>ref. Handbook</w:t>
                        </w:r>
                        <w:r>
                          <w:rPr>
                            <w:rFonts w:ascii="Arial"/>
                            <w:color w:val="010101"/>
                            <w:spacing w:val="-23"/>
                            <w:w w:val="105"/>
                            <w:sz w:val="15"/>
                          </w:rPr>
                          <w:t xml:space="preserve"> </w:t>
                        </w:r>
                        <w:r>
                          <w:rPr>
                            <w:rFonts w:ascii="Arial"/>
                            <w:color w:val="010101"/>
                            <w:spacing w:val="-4"/>
                            <w:w w:val="105"/>
                            <w:sz w:val="15"/>
                          </w:rPr>
                          <w:t>7460</w:t>
                        </w:r>
                        <w:r>
                          <w:rPr>
                            <w:rFonts w:ascii="Arial"/>
                            <w:color w:val="4B4B4B"/>
                            <w:spacing w:val="-4"/>
                            <w:w w:val="105"/>
                            <w:sz w:val="15"/>
                          </w:rPr>
                          <w:t>.</w:t>
                        </w:r>
                        <w:r>
                          <w:rPr>
                            <w:rFonts w:ascii="Arial"/>
                            <w:color w:val="010101"/>
                            <w:spacing w:val="-4"/>
                            <w:w w:val="105"/>
                            <w:sz w:val="15"/>
                          </w:rPr>
                          <w:t>1</w:t>
                        </w:r>
                      </w:p>
                    </w:txbxContent>
                  </v:textbox>
                </v:shape>
                <w10:anchorlock/>
              </v:group>
            </w:pict>
          </mc:Fallback>
        </mc:AlternateContent>
      </w:r>
    </w:p>
    <w:p w14:paraId="47B45627" w14:textId="77777777" w:rsidR="00365795" w:rsidRDefault="00365795">
      <w:pPr>
        <w:rPr>
          <w:rFonts w:ascii="Arial"/>
        </w:rPr>
        <w:sectPr w:rsidR="00365795">
          <w:footerReference w:type="default" r:id="rId27"/>
          <w:type w:val="continuous"/>
          <w:pgSz w:w="12140" w:h="15840"/>
          <w:pgMar w:top="1500" w:right="120" w:bottom="280" w:left="100" w:header="720" w:footer="720" w:gutter="0"/>
          <w:cols w:space="720"/>
        </w:sectPr>
      </w:pPr>
    </w:p>
    <w:p w14:paraId="6C59F540" w14:textId="77777777" w:rsidR="00365795" w:rsidRDefault="00C17329">
      <w:pPr>
        <w:pStyle w:val="Heading3"/>
        <w:rPr>
          <w:u w:val="none"/>
        </w:rPr>
      </w:pPr>
      <w:r>
        <w:rPr>
          <w:color w:val="001F5F"/>
          <w:u w:val="thick" w:color="001F5F"/>
        </w:rPr>
        <w:lastRenderedPageBreak/>
        <w:t>PROPOSAL CONTENT AND FORMAT</w:t>
      </w:r>
    </w:p>
    <w:p w14:paraId="52228558" w14:textId="77777777" w:rsidR="00365795" w:rsidRDefault="00365795">
      <w:pPr>
        <w:pStyle w:val="BodyText"/>
        <w:spacing w:before="7"/>
        <w:rPr>
          <w:b/>
          <w:sz w:val="15"/>
        </w:rPr>
      </w:pPr>
    </w:p>
    <w:p w14:paraId="11626CCB" w14:textId="77777777" w:rsidR="00365795" w:rsidRDefault="00C17329">
      <w:pPr>
        <w:pStyle w:val="BodyText"/>
        <w:spacing w:before="100" w:line="268" w:lineRule="auto"/>
        <w:ind w:left="140" w:right="568"/>
        <w:jc w:val="both"/>
      </w:pPr>
      <w:r>
        <w:t>The</w:t>
      </w:r>
      <w:r>
        <w:rPr>
          <w:spacing w:val="-8"/>
        </w:rPr>
        <w:t xml:space="preserve"> </w:t>
      </w:r>
      <w:r>
        <w:t>PHA</w:t>
      </w:r>
      <w:r>
        <w:rPr>
          <w:spacing w:val="-8"/>
        </w:rPr>
        <w:t xml:space="preserve"> </w:t>
      </w:r>
      <w:r>
        <w:t>intends</w:t>
      </w:r>
      <w:r>
        <w:rPr>
          <w:spacing w:val="-7"/>
        </w:rPr>
        <w:t xml:space="preserve"> </w:t>
      </w:r>
      <w:r>
        <w:t>to</w:t>
      </w:r>
      <w:r>
        <w:rPr>
          <w:spacing w:val="-8"/>
        </w:rPr>
        <w:t xml:space="preserve"> </w:t>
      </w:r>
      <w:r>
        <w:t>retain</w:t>
      </w:r>
      <w:r>
        <w:rPr>
          <w:spacing w:val="-5"/>
        </w:rPr>
        <w:t xml:space="preserve"> </w:t>
      </w:r>
      <w:r>
        <w:t>the</w:t>
      </w:r>
      <w:r>
        <w:rPr>
          <w:spacing w:val="-7"/>
        </w:rPr>
        <w:t xml:space="preserve"> </w:t>
      </w:r>
      <w:r>
        <w:t>firm(s)</w:t>
      </w:r>
      <w:r>
        <w:rPr>
          <w:spacing w:val="-8"/>
        </w:rPr>
        <w:t xml:space="preserve"> </w:t>
      </w:r>
      <w:r>
        <w:t>pursuant</w:t>
      </w:r>
      <w:r>
        <w:rPr>
          <w:spacing w:val="-5"/>
        </w:rPr>
        <w:t xml:space="preserve"> </w:t>
      </w:r>
      <w:r>
        <w:t>to</w:t>
      </w:r>
      <w:r>
        <w:rPr>
          <w:spacing w:val="-7"/>
        </w:rPr>
        <w:t xml:space="preserve"> </w:t>
      </w:r>
      <w:r>
        <w:t>the</w:t>
      </w:r>
      <w:r>
        <w:rPr>
          <w:spacing w:val="-7"/>
        </w:rPr>
        <w:t xml:space="preserve"> </w:t>
      </w:r>
      <w:r>
        <w:t>a</w:t>
      </w:r>
      <w:r>
        <w:rPr>
          <w:spacing w:val="-8"/>
        </w:rPr>
        <w:t xml:space="preserve"> </w:t>
      </w:r>
      <w:r>
        <w:t>“</w:t>
      </w:r>
      <w:r>
        <w:rPr>
          <w:b/>
        </w:rPr>
        <w:t>Best</w:t>
      </w:r>
      <w:r>
        <w:rPr>
          <w:b/>
          <w:spacing w:val="-5"/>
        </w:rPr>
        <w:t xml:space="preserve"> </w:t>
      </w:r>
      <w:r>
        <w:rPr>
          <w:b/>
        </w:rPr>
        <w:t>Value</w:t>
      </w:r>
      <w:r>
        <w:t>”</w:t>
      </w:r>
      <w:r>
        <w:rPr>
          <w:spacing w:val="-6"/>
        </w:rPr>
        <w:t xml:space="preserve"> </w:t>
      </w:r>
      <w:r>
        <w:t>basis,</w:t>
      </w:r>
      <w:r>
        <w:rPr>
          <w:spacing w:val="-7"/>
        </w:rPr>
        <w:t xml:space="preserve"> </w:t>
      </w:r>
      <w:r>
        <w:t>not</w:t>
      </w:r>
      <w:r>
        <w:rPr>
          <w:spacing w:val="-9"/>
        </w:rPr>
        <w:t xml:space="preserve"> </w:t>
      </w:r>
      <w:r>
        <w:t>a</w:t>
      </w:r>
      <w:r>
        <w:rPr>
          <w:spacing w:val="-7"/>
        </w:rPr>
        <w:t xml:space="preserve"> </w:t>
      </w:r>
      <w:r>
        <w:t>“</w:t>
      </w:r>
      <w:r>
        <w:rPr>
          <w:b/>
        </w:rPr>
        <w:t>Low</w:t>
      </w:r>
      <w:r>
        <w:rPr>
          <w:b/>
          <w:spacing w:val="-8"/>
        </w:rPr>
        <w:t xml:space="preserve"> </w:t>
      </w:r>
      <w:r>
        <w:rPr>
          <w:b/>
        </w:rPr>
        <w:t>Bid</w:t>
      </w:r>
      <w:r>
        <w:t>”</w:t>
      </w:r>
      <w:r>
        <w:rPr>
          <w:spacing w:val="-5"/>
        </w:rPr>
        <w:t xml:space="preserve"> </w:t>
      </w:r>
      <w:r>
        <w:t>basis</w:t>
      </w:r>
      <w:r>
        <w:rPr>
          <w:spacing w:val="-9"/>
        </w:rPr>
        <w:t xml:space="preserve"> </w:t>
      </w:r>
      <w:r>
        <w:t>(“Best</w:t>
      </w:r>
      <w:r>
        <w:rPr>
          <w:spacing w:val="-5"/>
        </w:rPr>
        <w:t xml:space="preserve"> </w:t>
      </w:r>
      <w:r>
        <w:t>Value,” in</w:t>
      </w:r>
      <w:r>
        <w:rPr>
          <w:spacing w:val="-5"/>
        </w:rPr>
        <w:t xml:space="preserve"> </w:t>
      </w:r>
      <w:r>
        <w:t>that</w:t>
      </w:r>
      <w:r>
        <w:rPr>
          <w:spacing w:val="-6"/>
        </w:rPr>
        <w:t xml:space="preserve"> </w:t>
      </w:r>
      <w:r>
        <w:t>PHA</w:t>
      </w:r>
      <w:r>
        <w:rPr>
          <w:spacing w:val="-7"/>
        </w:rPr>
        <w:t xml:space="preserve"> </w:t>
      </w:r>
      <w:r>
        <w:t>will,</w:t>
      </w:r>
      <w:r>
        <w:rPr>
          <w:spacing w:val="-6"/>
        </w:rPr>
        <w:t xml:space="preserve"> </w:t>
      </w:r>
      <w:r>
        <w:t>as</w:t>
      </w:r>
      <w:r>
        <w:rPr>
          <w:spacing w:val="-7"/>
        </w:rPr>
        <w:t xml:space="preserve"> </w:t>
      </w:r>
      <w:r>
        <w:t>detailed</w:t>
      </w:r>
      <w:r>
        <w:rPr>
          <w:spacing w:val="-6"/>
        </w:rPr>
        <w:t xml:space="preserve"> </w:t>
      </w:r>
      <w:r>
        <w:t>in</w:t>
      </w:r>
      <w:r>
        <w:rPr>
          <w:spacing w:val="-5"/>
        </w:rPr>
        <w:t xml:space="preserve"> </w:t>
      </w:r>
      <w:r>
        <w:t>the</w:t>
      </w:r>
      <w:r>
        <w:rPr>
          <w:spacing w:val="-6"/>
        </w:rPr>
        <w:t xml:space="preserve"> </w:t>
      </w:r>
      <w:r>
        <w:t>following</w:t>
      </w:r>
      <w:r>
        <w:rPr>
          <w:spacing w:val="-6"/>
        </w:rPr>
        <w:t xml:space="preserve"> </w:t>
      </w:r>
      <w:r>
        <w:t>section,</w:t>
      </w:r>
      <w:r>
        <w:rPr>
          <w:spacing w:val="-5"/>
        </w:rPr>
        <w:t xml:space="preserve"> </w:t>
      </w:r>
      <w:r>
        <w:t>consider</w:t>
      </w:r>
      <w:r>
        <w:rPr>
          <w:spacing w:val="-6"/>
        </w:rPr>
        <w:t xml:space="preserve"> </w:t>
      </w:r>
      <w:r>
        <w:t>factors</w:t>
      </w:r>
      <w:r>
        <w:rPr>
          <w:spacing w:val="-7"/>
        </w:rPr>
        <w:t xml:space="preserve"> </w:t>
      </w:r>
      <w:r>
        <w:t>other</w:t>
      </w:r>
      <w:r>
        <w:rPr>
          <w:spacing w:val="-4"/>
        </w:rPr>
        <w:t xml:space="preserve"> </w:t>
      </w:r>
      <w:r>
        <w:t>than</w:t>
      </w:r>
      <w:r>
        <w:rPr>
          <w:spacing w:val="-5"/>
        </w:rPr>
        <w:t xml:space="preserve"> </w:t>
      </w:r>
      <w:r>
        <w:t>cost</w:t>
      </w:r>
      <w:r>
        <w:rPr>
          <w:spacing w:val="-6"/>
        </w:rPr>
        <w:t xml:space="preserve"> </w:t>
      </w:r>
      <w:r>
        <w:t>in</w:t>
      </w:r>
      <w:r>
        <w:rPr>
          <w:spacing w:val="-5"/>
        </w:rPr>
        <w:t xml:space="preserve"> </w:t>
      </w:r>
      <w:r>
        <w:t>making</w:t>
      </w:r>
      <w:r>
        <w:rPr>
          <w:spacing w:val="-6"/>
        </w:rPr>
        <w:t xml:space="preserve"> </w:t>
      </w:r>
      <w:r>
        <w:t>an</w:t>
      </w:r>
      <w:r>
        <w:rPr>
          <w:spacing w:val="-5"/>
        </w:rPr>
        <w:t xml:space="preserve"> </w:t>
      </w:r>
      <w:r>
        <w:t>award</w:t>
      </w:r>
      <w:r>
        <w:rPr>
          <w:spacing w:val="-6"/>
        </w:rPr>
        <w:t xml:space="preserve"> </w:t>
      </w:r>
      <w:r>
        <w:t>(s)) To allow for easier comparison of responses during evaluation, all responses must contain the following tabs and include page numbers in the following format with components clearly identified by cover</w:t>
      </w:r>
      <w:r>
        <w:rPr>
          <w:spacing w:val="-29"/>
        </w:rPr>
        <w:t xml:space="preserve"> </w:t>
      </w:r>
      <w:r>
        <w:t>page:</w:t>
      </w:r>
    </w:p>
    <w:p w14:paraId="07F469D6" w14:textId="77777777" w:rsidR="00365795" w:rsidRDefault="00C17329">
      <w:pPr>
        <w:pStyle w:val="Heading6"/>
        <w:spacing w:before="118"/>
      </w:pPr>
      <w:r>
        <w:t>Tab 1</w:t>
      </w:r>
      <w:r>
        <w:rPr>
          <w:b w:val="0"/>
        </w:rPr>
        <w:t xml:space="preserve">: </w:t>
      </w:r>
      <w:r>
        <w:t>Executive Summary:</w:t>
      </w:r>
    </w:p>
    <w:p w14:paraId="468CF229" w14:textId="77777777" w:rsidR="00365795" w:rsidRDefault="00C17329">
      <w:pPr>
        <w:pStyle w:val="BodyText"/>
        <w:spacing w:before="148" w:line="268" w:lineRule="auto"/>
        <w:ind w:left="860" w:right="570"/>
        <w:jc w:val="both"/>
      </w:pPr>
      <w:r>
        <w:t>The</w:t>
      </w:r>
      <w:r>
        <w:rPr>
          <w:spacing w:val="-12"/>
        </w:rPr>
        <w:t xml:space="preserve"> </w:t>
      </w:r>
      <w:r>
        <w:t>Executive</w:t>
      </w:r>
      <w:r>
        <w:rPr>
          <w:spacing w:val="-11"/>
        </w:rPr>
        <w:t xml:space="preserve"> </w:t>
      </w:r>
      <w:r>
        <w:t>Summary</w:t>
      </w:r>
      <w:r>
        <w:rPr>
          <w:spacing w:val="-11"/>
        </w:rPr>
        <w:t xml:space="preserve"> </w:t>
      </w:r>
      <w:r>
        <w:t>must</w:t>
      </w:r>
      <w:r>
        <w:rPr>
          <w:spacing w:val="-11"/>
        </w:rPr>
        <w:t xml:space="preserve"> </w:t>
      </w:r>
      <w:r>
        <w:t>include</w:t>
      </w:r>
      <w:r>
        <w:rPr>
          <w:spacing w:val="-11"/>
        </w:rPr>
        <w:t xml:space="preserve"> </w:t>
      </w:r>
      <w:r>
        <w:t>a</w:t>
      </w:r>
      <w:r>
        <w:rPr>
          <w:spacing w:val="-11"/>
        </w:rPr>
        <w:t xml:space="preserve"> </w:t>
      </w:r>
      <w:r>
        <w:t>clear</w:t>
      </w:r>
      <w:r>
        <w:rPr>
          <w:spacing w:val="-11"/>
        </w:rPr>
        <w:t xml:space="preserve"> </w:t>
      </w:r>
      <w:r>
        <w:t>statement</w:t>
      </w:r>
      <w:r>
        <w:rPr>
          <w:spacing w:val="-12"/>
        </w:rPr>
        <w:t xml:space="preserve"> </w:t>
      </w:r>
      <w:r>
        <w:t>of</w:t>
      </w:r>
      <w:r>
        <w:rPr>
          <w:spacing w:val="-11"/>
        </w:rPr>
        <w:t xml:space="preserve"> </w:t>
      </w:r>
      <w:r>
        <w:t>the</w:t>
      </w:r>
      <w:r>
        <w:rPr>
          <w:spacing w:val="-11"/>
        </w:rPr>
        <w:t xml:space="preserve"> </w:t>
      </w:r>
      <w:proofErr w:type="gramStart"/>
      <w:r>
        <w:t>respondent’s</w:t>
      </w:r>
      <w:proofErr w:type="gramEnd"/>
      <w:r>
        <w:rPr>
          <w:spacing w:val="-12"/>
        </w:rPr>
        <w:t xml:space="preserve"> </w:t>
      </w:r>
      <w:r>
        <w:t>understanding</w:t>
      </w:r>
      <w:r>
        <w:rPr>
          <w:spacing w:val="-10"/>
        </w:rPr>
        <w:t xml:space="preserve"> </w:t>
      </w:r>
      <w:r>
        <w:t>of</w:t>
      </w:r>
      <w:r>
        <w:rPr>
          <w:spacing w:val="-12"/>
        </w:rPr>
        <w:t xml:space="preserve"> </w:t>
      </w:r>
      <w:r>
        <w:t>this</w:t>
      </w:r>
      <w:r>
        <w:rPr>
          <w:spacing w:val="-11"/>
        </w:rPr>
        <w:t xml:space="preserve"> </w:t>
      </w:r>
      <w:r>
        <w:t>RFP and</w:t>
      </w:r>
      <w:r>
        <w:rPr>
          <w:spacing w:val="-7"/>
        </w:rPr>
        <w:t xml:space="preserve"> </w:t>
      </w:r>
      <w:r>
        <w:t>the</w:t>
      </w:r>
      <w:r>
        <w:rPr>
          <w:spacing w:val="-6"/>
        </w:rPr>
        <w:t xml:space="preserve"> </w:t>
      </w:r>
      <w:r>
        <w:t>objectives</w:t>
      </w:r>
      <w:r>
        <w:rPr>
          <w:spacing w:val="-4"/>
        </w:rPr>
        <w:t xml:space="preserve"> </w:t>
      </w:r>
      <w:r>
        <w:t>of</w:t>
      </w:r>
      <w:r>
        <w:rPr>
          <w:spacing w:val="-6"/>
        </w:rPr>
        <w:t xml:space="preserve"> </w:t>
      </w:r>
      <w:r>
        <w:t>the</w:t>
      </w:r>
      <w:r>
        <w:rPr>
          <w:spacing w:val="-4"/>
        </w:rPr>
        <w:t xml:space="preserve"> </w:t>
      </w:r>
      <w:r>
        <w:t>PHA.</w:t>
      </w:r>
      <w:r>
        <w:rPr>
          <w:spacing w:val="-4"/>
        </w:rPr>
        <w:t xml:space="preserve"> </w:t>
      </w:r>
      <w:r>
        <w:t>At</w:t>
      </w:r>
      <w:r>
        <w:rPr>
          <w:spacing w:val="-6"/>
        </w:rPr>
        <w:t xml:space="preserve"> </w:t>
      </w:r>
      <w:r>
        <w:t>a</w:t>
      </w:r>
      <w:r>
        <w:rPr>
          <w:spacing w:val="-5"/>
        </w:rPr>
        <w:t xml:space="preserve"> </w:t>
      </w:r>
      <w:r>
        <w:t>minimum,</w:t>
      </w:r>
      <w:r>
        <w:rPr>
          <w:spacing w:val="-6"/>
        </w:rPr>
        <w:t xml:space="preserve"> </w:t>
      </w:r>
      <w:r>
        <w:t>include</w:t>
      </w:r>
      <w:r>
        <w:rPr>
          <w:spacing w:val="-6"/>
        </w:rPr>
        <w:t xml:space="preserve"> </w:t>
      </w:r>
      <w:r>
        <w:t>an</w:t>
      </w:r>
      <w:r>
        <w:rPr>
          <w:spacing w:val="-5"/>
        </w:rPr>
        <w:t xml:space="preserve"> </w:t>
      </w:r>
      <w:r>
        <w:t>outline</w:t>
      </w:r>
      <w:r>
        <w:rPr>
          <w:spacing w:val="-6"/>
        </w:rPr>
        <w:t xml:space="preserve"> </w:t>
      </w:r>
      <w:r>
        <w:t>of</w:t>
      </w:r>
      <w:r>
        <w:rPr>
          <w:spacing w:val="-5"/>
        </w:rPr>
        <w:t xml:space="preserve"> </w:t>
      </w:r>
      <w:r>
        <w:t>the</w:t>
      </w:r>
      <w:r>
        <w:rPr>
          <w:spacing w:val="-6"/>
        </w:rPr>
        <w:t xml:space="preserve"> </w:t>
      </w:r>
      <w:r>
        <w:t>proposer’s</w:t>
      </w:r>
      <w:r>
        <w:rPr>
          <w:spacing w:val="-7"/>
        </w:rPr>
        <w:t xml:space="preserve"> </w:t>
      </w:r>
      <w:r>
        <w:t>firm,</w:t>
      </w:r>
      <w:r>
        <w:rPr>
          <w:spacing w:val="-6"/>
        </w:rPr>
        <w:t xml:space="preserve"> </w:t>
      </w:r>
      <w:r>
        <w:t>identification of the proposer or proposer’s team and any sub-contractors that would be a part of the team, a description</w:t>
      </w:r>
      <w:r>
        <w:rPr>
          <w:spacing w:val="-5"/>
        </w:rPr>
        <w:t xml:space="preserve"> </w:t>
      </w:r>
      <w:r>
        <w:t>of</w:t>
      </w:r>
      <w:r>
        <w:rPr>
          <w:spacing w:val="-4"/>
        </w:rPr>
        <w:t xml:space="preserve"> </w:t>
      </w:r>
      <w:r>
        <w:t>the</w:t>
      </w:r>
      <w:r>
        <w:rPr>
          <w:spacing w:val="-5"/>
        </w:rPr>
        <w:t xml:space="preserve"> </w:t>
      </w:r>
      <w:r>
        <w:t>responsibilities</w:t>
      </w:r>
      <w:r>
        <w:rPr>
          <w:spacing w:val="-7"/>
        </w:rPr>
        <w:t xml:space="preserve"> </w:t>
      </w:r>
      <w:r>
        <w:t>of</w:t>
      </w:r>
      <w:r>
        <w:rPr>
          <w:spacing w:val="-5"/>
        </w:rPr>
        <w:t xml:space="preserve"> </w:t>
      </w:r>
      <w:r>
        <w:t>the</w:t>
      </w:r>
      <w:r>
        <w:rPr>
          <w:spacing w:val="-6"/>
        </w:rPr>
        <w:t xml:space="preserve"> </w:t>
      </w:r>
      <w:r>
        <w:t>project</w:t>
      </w:r>
      <w:r>
        <w:rPr>
          <w:spacing w:val="-3"/>
        </w:rPr>
        <w:t xml:space="preserve"> </w:t>
      </w:r>
      <w:r>
        <w:t>team,</w:t>
      </w:r>
      <w:r>
        <w:rPr>
          <w:spacing w:val="-6"/>
        </w:rPr>
        <w:t xml:space="preserve"> </w:t>
      </w:r>
      <w:r>
        <w:t>and</w:t>
      </w:r>
      <w:r>
        <w:rPr>
          <w:spacing w:val="-5"/>
        </w:rPr>
        <w:t xml:space="preserve"> </w:t>
      </w:r>
      <w:r>
        <w:t>a</w:t>
      </w:r>
      <w:r>
        <w:rPr>
          <w:spacing w:val="-5"/>
        </w:rPr>
        <w:t xml:space="preserve"> </w:t>
      </w:r>
      <w:r>
        <w:t>summary</w:t>
      </w:r>
      <w:r>
        <w:rPr>
          <w:spacing w:val="-5"/>
        </w:rPr>
        <w:t xml:space="preserve"> </w:t>
      </w:r>
      <w:r>
        <w:t>of</w:t>
      </w:r>
      <w:r>
        <w:rPr>
          <w:spacing w:val="-5"/>
        </w:rPr>
        <w:t xml:space="preserve"> </w:t>
      </w:r>
      <w:r>
        <w:t>the</w:t>
      </w:r>
      <w:r>
        <w:rPr>
          <w:spacing w:val="-4"/>
        </w:rPr>
        <w:t xml:space="preserve"> </w:t>
      </w:r>
      <w:r>
        <w:t>services</w:t>
      </w:r>
      <w:r>
        <w:rPr>
          <w:spacing w:val="-6"/>
        </w:rPr>
        <w:t xml:space="preserve"> </w:t>
      </w:r>
      <w:r>
        <w:t>to</w:t>
      </w:r>
      <w:r>
        <w:rPr>
          <w:spacing w:val="-7"/>
        </w:rPr>
        <w:t xml:space="preserve"> </w:t>
      </w:r>
      <w:r>
        <w:t>be</w:t>
      </w:r>
      <w:r>
        <w:rPr>
          <w:spacing w:val="-5"/>
        </w:rPr>
        <w:t xml:space="preserve"> </w:t>
      </w:r>
      <w:r>
        <w:t>provided.</w:t>
      </w:r>
    </w:p>
    <w:p w14:paraId="2832EA4F" w14:textId="77777777" w:rsidR="00365795" w:rsidRDefault="00C17329">
      <w:pPr>
        <w:pStyle w:val="Heading6"/>
        <w:spacing w:before="116"/>
      </w:pPr>
      <w:r>
        <w:t>Tab 2: Experience, Qualifications, and Personnel Listing:</w:t>
      </w:r>
    </w:p>
    <w:p w14:paraId="4453A341" w14:textId="77777777" w:rsidR="00365795" w:rsidRDefault="00C17329">
      <w:pPr>
        <w:pStyle w:val="BodyText"/>
        <w:spacing w:before="151" w:line="268" w:lineRule="auto"/>
        <w:ind w:left="860" w:right="568"/>
        <w:jc w:val="both"/>
      </w:pPr>
      <w:r>
        <w:t>The proposer must provide detailed information and documentation under this section describing their relevant experience, qualifications, and personnel to perform the work. Included in this section are:</w:t>
      </w:r>
    </w:p>
    <w:p w14:paraId="57AAC430" w14:textId="77777777" w:rsidR="00365795" w:rsidRDefault="00C17329">
      <w:pPr>
        <w:pStyle w:val="ListParagraph"/>
        <w:numPr>
          <w:ilvl w:val="1"/>
          <w:numId w:val="32"/>
        </w:numPr>
        <w:tabs>
          <w:tab w:val="left" w:pos="1220"/>
        </w:tabs>
        <w:spacing w:before="100" w:line="245" w:lineRule="exact"/>
        <w:ind w:left="1219"/>
        <w:rPr>
          <w:sz w:val="20"/>
        </w:rPr>
      </w:pPr>
      <w:r>
        <w:rPr>
          <w:sz w:val="20"/>
        </w:rPr>
        <w:t>The number of years the firm has been in</w:t>
      </w:r>
      <w:r>
        <w:rPr>
          <w:spacing w:val="-1"/>
          <w:sz w:val="20"/>
        </w:rPr>
        <w:t xml:space="preserve"> </w:t>
      </w:r>
      <w:proofErr w:type="gramStart"/>
      <w:r>
        <w:rPr>
          <w:sz w:val="20"/>
        </w:rPr>
        <w:t>practice;</w:t>
      </w:r>
      <w:proofErr w:type="gramEnd"/>
    </w:p>
    <w:p w14:paraId="4D353B88" w14:textId="77777777" w:rsidR="00365795" w:rsidRDefault="00C17329">
      <w:pPr>
        <w:pStyle w:val="ListParagraph"/>
        <w:numPr>
          <w:ilvl w:val="1"/>
          <w:numId w:val="32"/>
        </w:numPr>
        <w:tabs>
          <w:tab w:val="left" w:pos="1220"/>
        </w:tabs>
        <w:ind w:right="570"/>
        <w:rPr>
          <w:sz w:val="20"/>
        </w:rPr>
      </w:pPr>
      <w:r>
        <w:rPr>
          <w:sz w:val="20"/>
        </w:rPr>
        <w:t>The proposer’s qualifications, relevant experience, and ability of staff to successfully perform the required</w:t>
      </w:r>
      <w:r>
        <w:rPr>
          <w:spacing w:val="-1"/>
          <w:sz w:val="20"/>
        </w:rPr>
        <w:t xml:space="preserve"> </w:t>
      </w:r>
      <w:proofErr w:type="gramStart"/>
      <w:r>
        <w:rPr>
          <w:sz w:val="20"/>
        </w:rPr>
        <w:t>services;</w:t>
      </w:r>
      <w:proofErr w:type="gramEnd"/>
    </w:p>
    <w:p w14:paraId="0E399EEF" w14:textId="77777777" w:rsidR="00365795" w:rsidRDefault="00C17329">
      <w:pPr>
        <w:pStyle w:val="ListParagraph"/>
        <w:numPr>
          <w:ilvl w:val="1"/>
          <w:numId w:val="32"/>
        </w:numPr>
        <w:tabs>
          <w:tab w:val="left" w:pos="1220"/>
        </w:tabs>
        <w:spacing w:before="1"/>
        <w:ind w:right="568"/>
        <w:rPr>
          <w:rFonts w:ascii="Arial" w:hAnsi="Arial"/>
          <w:sz w:val="20"/>
        </w:rPr>
      </w:pPr>
      <w:r>
        <w:rPr>
          <w:sz w:val="20"/>
        </w:rPr>
        <w:t xml:space="preserve">The names, qualifications, education, skills, and specific experience of staff who will provide the </w:t>
      </w:r>
      <w:proofErr w:type="gramStart"/>
      <w:r>
        <w:rPr>
          <w:sz w:val="20"/>
        </w:rPr>
        <w:t>services</w:t>
      </w:r>
      <w:r>
        <w:rPr>
          <w:rFonts w:ascii="Arial" w:hAnsi="Arial"/>
          <w:sz w:val="20"/>
        </w:rPr>
        <w:t>;</w:t>
      </w:r>
      <w:proofErr w:type="gramEnd"/>
    </w:p>
    <w:p w14:paraId="5392F816" w14:textId="77777777" w:rsidR="00365795" w:rsidRDefault="00C17329">
      <w:pPr>
        <w:pStyle w:val="Heading6"/>
        <w:spacing w:before="136"/>
      </w:pPr>
      <w:r>
        <w:t>Tab 3</w:t>
      </w:r>
      <w:r>
        <w:rPr>
          <w:b w:val="0"/>
        </w:rPr>
        <w:t xml:space="preserve">: </w:t>
      </w:r>
      <w:r>
        <w:t>Scope of Services:</w:t>
      </w:r>
    </w:p>
    <w:p w14:paraId="484445D9" w14:textId="6B0D9753" w:rsidR="00365795" w:rsidRDefault="00C17329">
      <w:pPr>
        <w:pStyle w:val="BodyText"/>
        <w:spacing w:before="149" w:line="268" w:lineRule="auto"/>
        <w:ind w:left="860" w:right="572"/>
        <w:jc w:val="both"/>
      </w:pPr>
      <w:r>
        <w:t>Describe in detail how the firm will deliver the scope of services. Include a detailed description of tasks, deliverables, and timeframes</w:t>
      </w:r>
      <w:r w:rsidR="00E2146E">
        <w:t>.</w:t>
      </w:r>
    </w:p>
    <w:p w14:paraId="29E0E13A" w14:textId="77777777" w:rsidR="00365795" w:rsidRDefault="00365795">
      <w:pPr>
        <w:pStyle w:val="BodyText"/>
        <w:spacing w:before="11"/>
      </w:pPr>
    </w:p>
    <w:p w14:paraId="332D4211" w14:textId="2E1C8349" w:rsidR="00365795" w:rsidRDefault="00C17329">
      <w:pPr>
        <w:pStyle w:val="Heading6"/>
        <w:jc w:val="left"/>
      </w:pPr>
      <w:r>
        <w:t xml:space="preserve">Tab </w:t>
      </w:r>
      <w:r w:rsidR="00304198">
        <w:t>4</w:t>
      </w:r>
      <w:r>
        <w:t>: Fee Proposal and Cost Analysis Forms (Appendix A):</w:t>
      </w:r>
    </w:p>
    <w:p w14:paraId="6A4C5167" w14:textId="77777777" w:rsidR="00365795" w:rsidRDefault="00365795">
      <w:pPr>
        <w:pStyle w:val="BodyText"/>
        <w:spacing w:before="6"/>
        <w:rPr>
          <w:b/>
        </w:rPr>
      </w:pPr>
    </w:p>
    <w:p w14:paraId="0CDBC459" w14:textId="3B31DEF6" w:rsidR="00365795" w:rsidRDefault="00C17329">
      <w:pPr>
        <w:ind w:left="859" w:right="140"/>
        <w:jc w:val="both"/>
        <w:rPr>
          <w:b/>
          <w:bCs/>
          <w:sz w:val="20"/>
        </w:rPr>
      </w:pPr>
      <w:r w:rsidRPr="002469AC">
        <w:rPr>
          <w:b/>
          <w:bCs/>
          <w:sz w:val="20"/>
          <w:highlight w:val="yellow"/>
        </w:rPr>
        <w:t xml:space="preserve">Each proposer must provide a proposed fee and a cost analysis </w:t>
      </w:r>
      <w:r w:rsidR="00D4034E">
        <w:rPr>
          <w:b/>
          <w:bCs/>
          <w:sz w:val="20"/>
          <w:highlight w:val="yellow"/>
        </w:rPr>
        <w:t>along with</w:t>
      </w:r>
      <w:r w:rsidRPr="002469AC">
        <w:rPr>
          <w:b/>
          <w:bCs/>
          <w:sz w:val="20"/>
          <w:highlight w:val="yellow"/>
        </w:rPr>
        <w:t xml:space="preserve"> the </w:t>
      </w:r>
      <w:r w:rsidR="00B94754" w:rsidRPr="002469AC">
        <w:rPr>
          <w:b/>
          <w:bCs/>
          <w:sz w:val="20"/>
          <w:highlight w:val="yellow"/>
        </w:rPr>
        <w:t>prescribed</w:t>
      </w:r>
      <w:r w:rsidRPr="002469AC">
        <w:rPr>
          <w:b/>
          <w:bCs/>
          <w:sz w:val="20"/>
          <w:highlight w:val="yellow"/>
        </w:rPr>
        <w:t xml:space="preserve"> forms to PHA for the listed project in a </w:t>
      </w:r>
      <w:r w:rsidR="007B53D4">
        <w:rPr>
          <w:b/>
          <w:bCs/>
          <w:sz w:val="20"/>
          <w:highlight w:val="yellow"/>
        </w:rPr>
        <w:t xml:space="preserve">separate </w:t>
      </w:r>
      <w:r w:rsidRPr="002469AC">
        <w:rPr>
          <w:b/>
          <w:bCs/>
          <w:sz w:val="20"/>
          <w:highlight w:val="yellow"/>
        </w:rPr>
        <w:t>sealed envelope attached only to TAB 6 in the original copy of the submission. Please note that the fee proposal for this service is inclusive of all elements required to deliver and present the scope of services as specified herein.</w:t>
      </w:r>
    </w:p>
    <w:p w14:paraId="6FDC1BF0" w14:textId="77777777" w:rsidR="00B704DA" w:rsidRDefault="00B704DA">
      <w:pPr>
        <w:ind w:left="859" w:right="140"/>
        <w:jc w:val="both"/>
        <w:rPr>
          <w:b/>
          <w:bCs/>
          <w:sz w:val="20"/>
        </w:rPr>
      </w:pPr>
    </w:p>
    <w:p w14:paraId="0E38FD29" w14:textId="76E801E8" w:rsidR="00B704DA" w:rsidRDefault="00B704DA" w:rsidP="00B704DA">
      <w:pPr>
        <w:ind w:right="140"/>
        <w:jc w:val="both"/>
        <w:rPr>
          <w:b/>
          <w:bCs/>
          <w:sz w:val="20"/>
        </w:rPr>
      </w:pPr>
      <w:r>
        <w:rPr>
          <w:b/>
          <w:bCs/>
          <w:sz w:val="20"/>
        </w:rPr>
        <w:t xml:space="preserve">  Tab 5: References</w:t>
      </w:r>
    </w:p>
    <w:p w14:paraId="15527481" w14:textId="77777777" w:rsidR="00B704DA" w:rsidRDefault="00B704DA">
      <w:pPr>
        <w:ind w:left="859" w:right="140"/>
        <w:jc w:val="both"/>
        <w:rPr>
          <w:b/>
          <w:bCs/>
          <w:sz w:val="20"/>
        </w:rPr>
      </w:pPr>
    </w:p>
    <w:p w14:paraId="605676E3" w14:textId="3F214C52" w:rsidR="00B704DA" w:rsidRPr="00B704DA" w:rsidRDefault="00B704DA">
      <w:pPr>
        <w:ind w:left="859" w:right="140"/>
        <w:jc w:val="both"/>
        <w:rPr>
          <w:b/>
          <w:bCs/>
          <w:sz w:val="20"/>
          <w:szCs w:val="20"/>
        </w:rPr>
      </w:pPr>
      <w:r w:rsidRPr="00B704DA">
        <w:rPr>
          <w:rFonts w:cs="Times New Roman"/>
          <w:sz w:val="20"/>
          <w:szCs w:val="20"/>
        </w:rPr>
        <w:t>Provide a minimum of three references</w:t>
      </w:r>
      <w:r w:rsidRPr="00B704DA">
        <w:rPr>
          <w:rFonts w:cs="Times New Roman"/>
          <w:bCs/>
          <w:sz w:val="20"/>
          <w:szCs w:val="20"/>
        </w:rPr>
        <w:t xml:space="preserve">. </w:t>
      </w:r>
      <w:proofErr w:type="gramStart"/>
      <w:r w:rsidRPr="00B704DA">
        <w:rPr>
          <w:rFonts w:cs="Times New Roman"/>
          <w:bCs/>
          <w:sz w:val="20"/>
          <w:szCs w:val="20"/>
        </w:rPr>
        <w:t>Can</w:t>
      </w:r>
      <w:proofErr w:type="gramEnd"/>
      <w:r w:rsidRPr="00B704DA">
        <w:rPr>
          <w:rFonts w:cs="Times New Roman"/>
          <w:bCs/>
          <w:sz w:val="20"/>
          <w:szCs w:val="20"/>
        </w:rPr>
        <w:t xml:space="preserve"> include specific types of references needed, if </w:t>
      </w:r>
      <w:proofErr w:type="gramStart"/>
      <w:r w:rsidRPr="00B704DA">
        <w:rPr>
          <w:rFonts w:cs="Times New Roman"/>
          <w:bCs/>
          <w:sz w:val="20"/>
          <w:szCs w:val="20"/>
        </w:rPr>
        <w:t>applicable;</w:t>
      </w:r>
      <w:proofErr w:type="gramEnd"/>
      <w:r w:rsidRPr="00B704DA">
        <w:rPr>
          <w:rFonts w:cs="Times New Roman"/>
          <w:bCs/>
          <w:sz w:val="20"/>
          <w:szCs w:val="20"/>
        </w:rPr>
        <w:t xml:space="preserve"> e.g., other customers, other </w:t>
      </w:r>
      <w:r>
        <w:rPr>
          <w:rFonts w:cs="Times New Roman"/>
          <w:bCs/>
          <w:sz w:val="20"/>
          <w:szCs w:val="20"/>
        </w:rPr>
        <w:t>housing authorities</w:t>
      </w:r>
      <w:r w:rsidRPr="00B704DA">
        <w:rPr>
          <w:rFonts w:cs="Times New Roman"/>
          <w:bCs/>
          <w:sz w:val="20"/>
          <w:szCs w:val="20"/>
        </w:rPr>
        <w:t>, etc.</w:t>
      </w:r>
      <w:r w:rsidR="00235803">
        <w:rPr>
          <w:rFonts w:cs="Times New Roman"/>
          <w:bCs/>
          <w:sz w:val="20"/>
          <w:szCs w:val="20"/>
        </w:rPr>
        <w:t xml:space="preserve"> Please include </w:t>
      </w:r>
      <w:proofErr w:type="gramStart"/>
      <w:r w:rsidR="00235803">
        <w:rPr>
          <w:rFonts w:cs="Times New Roman"/>
          <w:bCs/>
          <w:sz w:val="20"/>
          <w:szCs w:val="20"/>
        </w:rPr>
        <w:t xml:space="preserve">relevant </w:t>
      </w:r>
      <w:r w:rsidR="0069472A">
        <w:rPr>
          <w:rFonts w:cs="Times New Roman"/>
          <w:bCs/>
          <w:sz w:val="20"/>
          <w:szCs w:val="20"/>
        </w:rPr>
        <w:t>all</w:t>
      </w:r>
      <w:proofErr w:type="gramEnd"/>
      <w:r w:rsidR="0069472A">
        <w:rPr>
          <w:rFonts w:cs="Times New Roman"/>
          <w:bCs/>
          <w:sz w:val="20"/>
          <w:szCs w:val="20"/>
        </w:rPr>
        <w:t xml:space="preserve"> </w:t>
      </w:r>
      <w:r w:rsidR="00235803">
        <w:rPr>
          <w:rFonts w:cs="Times New Roman"/>
          <w:bCs/>
          <w:sz w:val="20"/>
          <w:szCs w:val="20"/>
        </w:rPr>
        <w:t>contact information.</w:t>
      </w:r>
    </w:p>
    <w:p w14:paraId="4DA256E6" w14:textId="77777777" w:rsidR="00365795" w:rsidRDefault="00365795">
      <w:pPr>
        <w:pStyle w:val="BodyText"/>
        <w:spacing w:before="10"/>
        <w:rPr>
          <w:sz w:val="30"/>
        </w:rPr>
      </w:pPr>
    </w:p>
    <w:p w14:paraId="67EC83ED" w14:textId="711DD957" w:rsidR="00365795" w:rsidRDefault="00C17329">
      <w:pPr>
        <w:pStyle w:val="Heading6"/>
        <w:jc w:val="left"/>
      </w:pPr>
      <w:r>
        <w:t xml:space="preserve">Tab </w:t>
      </w:r>
      <w:r w:rsidR="005F7BE2">
        <w:t>6</w:t>
      </w:r>
      <w:r>
        <w:t>: Required HUD and PHA Forms (Appendix A):</w:t>
      </w:r>
    </w:p>
    <w:p w14:paraId="21B46AE8" w14:textId="598F76D3" w:rsidR="00365795" w:rsidRPr="008D7A97" w:rsidRDefault="00C17329" w:rsidP="008D7A97">
      <w:pPr>
        <w:pStyle w:val="BodyText"/>
        <w:spacing w:before="148"/>
        <w:ind w:left="860"/>
      </w:pPr>
      <w:r>
        <w:t>All forms must be fully completed and submitted under this section as part of the response submittal.</w:t>
      </w:r>
    </w:p>
    <w:p w14:paraId="2176018D" w14:textId="77777777" w:rsidR="00365795" w:rsidRDefault="00C17329">
      <w:pPr>
        <w:pStyle w:val="ListParagraph"/>
        <w:numPr>
          <w:ilvl w:val="1"/>
          <w:numId w:val="32"/>
        </w:numPr>
        <w:tabs>
          <w:tab w:val="left" w:pos="1219"/>
          <w:tab w:val="left" w:pos="1220"/>
        </w:tabs>
        <w:ind w:left="1219" w:hanging="361"/>
        <w:jc w:val="left"/>
        <w:rPr>
          <w:sz w:val="20"/>
        </w:rPr>
      </w:pPr>
      <w:r>
        <w:rPr>
          <w:sz w:val="20"/>
        </w:rPr>
        <w:t>COMPANY PROFILE</w:t>
      </w:r>
      <w:r>
        <w:rPr>
          <w:spacing w:val="-6"/>
          <w:sz w:val="20"/>
        </w:rPr>
        <w:t xml:space="preserve"> </w:t>
      </w:r>
      <w:r>
        <w:rPr>
          <w:sz w:val="20"/>
        </w:rPr>
        <w:t>FORM</w:t>
      </w:r>
    </w:p>
    <w:p w14:paraId="47264BB3" w14:textId="77777777" w:rsidR="00365795" w:rsidRDefault="00C17329">
      <w:pPr>
        <w:pStyle w:val="ListParagraph"/>
        <w:numPr>
          <w:ilvl w:val="1"/>
          <w:numId w:val="32"/>
        </w:numPr>
        <w:tabs>
          <w:tab w:val="left" w:pos="1219"/>
          <w:tab w:val="left" w:pos="1220"/>
        </w:tabs>
        <w:spacing w:before="38" w:line="276" w:lineRule="auto"/>
        <w:ind w:left="1219" w:right="1207"/>
        <w:jc w:val="left"/>
        <w:rPr>
          <w:sz w:val="20"/>
        </w:rPr>
      </w:pPr>
      <w:r>
        <w:rPr>
          <w:sz w:val="20"/>
        </w:rPr>
        <w:t>HUD 5369-C: CERTIFICATIONS &amp; REPRESENTATIONS OF OFFERORS FORNON-CONSTRUCTION CONTRACTS</w:t>
      </w:r>
    </w:p>
    <w:p w14:paraId="2332E4D3" w14:textId="77777777" w:rsidR="00365795" w:rsidRDefault="00C17329">
      <w:pPr>
        <w:pStyle w:val="ListParagraph"/>
        <w:numPr>
          <w:ilvl w:val="1"/>
          <w:numId w:val="32"/>
        </w:numPr>
        <w:tabs>
          <w:tab w:val="left" w:pos="1219"/>
          <w:tab w:val="left" w:pos="1220"/>
        </w:tabs>
        <w:spacing w:before="1"/>
        <w:ind w:left="1219" w:hanging="361"/>
        <w:jc w:val="left"/>
        <w:rPr>
          <w:sz w:val="20"/>
        </w:rPr>
      </w:pPr>
      <w:r>
        <w:rPr>
          <w:sz w:val="20"/>
        </w:rPr>
        <w:t>NON-COLLUSIVE AFFIDAVIT</w:t>
      </w:r>
    </w:p>
    <w:p w14:paraId="72814179" w14:textId="77777777" w:rsidR="00365795" w:rsidRDefault="00C17329">
      <w:pPr>
        <w:pStyle w:val="ListParagraph"/>
        <w:numPr>
          <w:ilvl w:val="1"/>
          <w:numId w:val="32"/>
        </w:numPr>
        <w:tabs>
          <w:tab w:val="left" w:pos="1219"/>
          <w:tab w:val="left" w:pos="1220"/>
        </w:tabs>
        <w:spacing w:before="35"/>
        <w:ind w:left="1219" w:hanging="361"/>
        <w:jc w:val="left"/>
        <w:rPr>
          <w:sz w:val="20"/>
        </w:rPr>
      </w:pPr>
      <w:r>
        <w:rPr>
          <w:sz w:val="20"/>
        </w:rPr>
        <w:t>CLIENT REFERENCES</w:t>
      </w:r>
      <w:r>
        <w:rPr>
          <w:spacing w:val="-7"/>
          <w:sz w:val="20"/>
        </w:rPr>
        <w:t xml:space="preserve"> </w:t>
      </w:r>
      <w:r>
        <w:rPr>
          <w:sz w:val="20"/>
        </w:rPr>
        <w:t>FORM</w:t>
      </w:r>
    </w:p>
    <w:p w14:paraId="63B9C274" w14:textId="77777777" w:rsidR="00365795" w:rsidRDefault="00C17329">
      <w:pPr>
        <w:pStyle w:val="ListParagraph"/>
        <w:numPr>
          <w:ilvl w:val="1"/>
          <w:numId w:val="32"/>
        </w:numPr>
        <w:tabs>
          <w:tab w:val="left" w:pos="1219"/>
          <w:tab w:val="left" w:pos="1220"/>
        </w:tabs>
        <w:spacing w:before="38"/>
        <w:ind w:left="1219" w:hanging="361"/>
        <w:jc w:val="left"/>
        <w:rPr>
          <w:sz w:val="20"/>
        </w:rPr>
      </w:pPr>
      <w:r>
        <w:rPr>
          <w:sz w:val="20"/>
        </w:rPr>
        <w:t>LIST OF</w:t>
      </w:r>
      <w:r>
        <w:rPr>
          <w:spacing w:val="-7"/>
          <w:sz w:val="20"/>
        </w:rPr>
        <w:t xml:space="preserve"> </w:t>
      </w:r>
      <w:r>
        <w:rPr>
          <w:sz w:val="20"/>
        </w:rPr>
        <w:t>SUBCONTRACTORS</w:t>
      </w:r>
    </w:p>
    <w:p w14:paraId="6865D3F3" w14:textId="77777777" w:rsidR="00365795" w:rsidRDefault="00C17329">
      <w:pPr>
        <w:pStyle w:val="ListParagraph"/>
        <w:numPr>
          <w:ilvl w:val="1"/>
          <w:numId w:val="32"/>
        </w:numPr>
        <w:tabs>
          <w:tab w:val="left" w:pos="1219"/>
          <w:tab w:val="left" w:pos="1220"/>
        </w:tabs>
        <w:spacing w:before="36"/>
        <w:ind w:left="1219" w:hanging="361"/>
        <w:jc w:val="left"/>
        <w:rPr>
          <w:sz w:val="20"/>
        </w:rPr>
      </w:pPr>
      <w:r>
        <w:rPr>
          <w:sz w:val="20"/>
        </w:rPr>
        <w:t>VENDOR DISCLOSURE</w:t>
      </w:r>
      <w:r>
        <w:rPr>
          <w:spacing w:val="-3"/>
          <w:sz w:val="20"/>
        </w:rPr>
        <w:t xml:space="preserve"> </w:t>
      </w:r>
      <w:r>
        <w:rPr>
          <w:sz w:val="20"/>
        </w:rPr>
        <w:t>AGREEMENT</w:t>
      </w:r>
    </w:p>
    <w:p w14:paraId="2580FC21" w14:textId="77777777" w:rsidR="00365795" w:rsidRDefault="00C17329">
      <w:pPr>
        <w:pStyle w:val="ListParagraph"/>
        <w:numPr>
          <w:ilvl w:val="1"/>
          <w:numId w:val="32"/>
        </w:numPr>
        <w:tabs>
          <w:tab w:val="left" w:pos="1219"/>
          <w:tab w:val="left" w:pos="1220"/>
        </w:tabs>
        <w:spacing w:before="38"/>
        <w:ind w:left="1219" w:hanging="361"/>
        <w:jc w:val="left"/>
        <w:rPr>
          <w:sz w:val="20"/>
        </w:rPr>
      </w:pPr>
      <w:r>
        <w:rPr>
          <w:sz w:val="20"/>
        </w:rPr>
        <w:t>FAIR EMPLOYMENT PRACTICE STATEMENT</w:t>
      </w:r>
    </w:p>
    <w:p w14:paraId="60553236" w14:textId="77777777" w:rsidR="00365795" w:rsidRDefault="00C17329">
      <w:pPr>
        <w:pStyle w:val="ListParagraph"/>
        <w:numPr>
          <w:ilvl w:val="1"/>
          <w:numId w:val="32"/>
        </w:numPr>
        <w:tabs>
          <w:tab w:val="left" w:pos="1219"/>
          <w:tab w:val="left" w:pos="1220"/>
        </w:tabs>
        <w:spacing w:before="36"/>
        <w:ind w:left="1219" w:hanging="361"/>
        <w:jc w:val="left"/>
        <w:rPr>
          <w:sz w:val="20"/>
        </w:rPr>
      </w:pPr>
      <w:r>
        <w:rPr>
          <w:sz w:val="20"/>
        </w:rPr>
        <w:t>CERTIFICATION FOR CONTRACTS, GRANTS, LOAN AND COOPERATIVE</w:t>
      </w:r>
      <w:r>
        <w:rPr>
          <w:spacing w:val="-2"/>
          <w:sz w:val="20"/>
        </w:rPr>
        <w:t xml:space="preserve"> </w:t>
      </w:r>
      <w:r>
        <w:rPr>
          <w:sz w:val="20"/>
        </w:rPr>
        <w:t>AGREEMENT</w:t>
      </w:r>
    </w:p>
    <w:p w14:paraId="67C66136" w14:textId="531A18D9" w:rsidR="008D7A97" w:rsidRPr="00CE36A1" w:rsidRDefault="00C17329" w:rsidP="00CE36A1">
      <w:pPr>
        <w:pStyle w:val="ListParagraph"/>
        <w:numPr>
          <w:ilvl w:val="1"/>
          <w:numId w:val="32"/>
        </w:numPr>
        <w:tabs>
          <w:tab w:val="left" w:pos="1219"/>
          <w:tab w:val="left" w:pos="1220"/>
        </w:tabs>
        <w:spacing w:before="38"/>
        <w:ind w:left="1219" w:hanging="361"/>
        <w:jc w:val="left"/>
        <w:rPr>
          <w:sz w:val="20"/>
        </w:rPr>
        <w:sectPr w:rsidR="008D7A97" w:rsidRPr="00CE36A1">
          <w:headerReference w:type="default" r:id="rId28"/>
          <w:footerReference w:type="default" r:id="rId29"/>
          <w:pgSz w:w="12240" w:h="15840"/>
          <w:pgMar w:top="1180" w:right="580" w:bottom="280" w:left="580" w:header="727" w:footer="0" w:gutter="0"/>
          <w:cols w:space="720"/>
        </w:sectPr>
      </w:pPr>
      <w:r>
        <w:rPr>
          <w:sz w:val="20"/>
        </w:rPr>
        <w:t>CONTINGENT FEES</w:t>
      </w:r>
      <w:r>
        <w:rPr>
          <w:spacing w:val="-1"/>
          <w:sz w:val="20"/>
        </w:rPr>
        <w:t xml:space="preserve"> </w:t>
      </w:r>
      <w:r>
        <w:rPr>
          <w:sz w:val="20"/>
        </w:rPr>
        <w:t>STATEMEN</w:t>
      </w:r>
      <w:r w:rsidR="008D7A97">
        <w:rPr>
          <w:sz w:val="20"/>
        </w:rPr>
        <w:t>T</w:t>
      </w:r>
    </w:p>
    <w:p w14:paraId="408C4CF4" w14:textId="77777777" w:rsidR="00365795" w:rsidRDefault="00C17329">
      <w:pPr>
        <w:pStyle w:val="Heading3"/>
        <w:rPr>
          <w:u w:val="none"/>
        </w:rPr>
      </w:pPr>
      <w:r>
        <w:rPr>
          <w:color w:val="001F5F"/>
          <w:u w:val="thick" w:color="001F5F"/>
        </w:rPr>
        <w:lastRenderedPageBreak/>
        <w:t>PROPOSAL EVALUATION FACTORS</w:t>
      </w:r>
    </w:p>
    <w:p w14:paraId="6170FB8A" w14:textId="77777777" w:rsidR="00365795" w:rsidRDefault="00C17329">
      <w:pPr>
        <w:pStyle w:val="BodyText"/>
        <w:spacing w:before="120"/>
        <w:ind w:left="154" w:right="134"/>
        <w:jc w:val="both"/>
      </w:pPr>
      <w:r>
        <w:t xml:space="preserve">The criteria for evaluating these proposals will be based on the items set forth in the Request for Proposals (RFP). If an award is made based on this solicitation, it will be made to the top rated </w:t>
      </w:r>
      <w:r>
        <w:rPr>
          <w:b/>
        </w:rPr>
        <w:t xml:space="preserve">responsive and responsible </w:t>
      </w:r>
      <w:r>
        <w:t>“Offeror” which in the judgment of the Agency, best meets the factors presented in this RFP and the long-term goals and needs of the Agency. Additionally, a Contract resulting from this RFP shall be subject to all other requirements or restraints that may be imposed by the U.S. Department of Housing and Urban Development (HUD).</w:t>
      </w:r>
    </w:p>
    <w:p w14:paraId="466EC13D" w14:textId="77777777" w:rsidR="00365795" w:rsidRDefault="00365795">
      <w:pPr>
        <w:pStyle w:val="BodyText"/>
        <w:spacing w:before="1"/>
        <w:rPr>
          <w:sz w:val="24"/>
        </w:rPr>
      </w:pPr>
    </w:p>
    <w:p w14:paraId="21F80E6A" w14:textId="77777777" w:rsidR="00365795" w:rsidRDefault="00C17329">
      <w:pPr>
        <w:pStyle w:val="BodyText"/>
        <w:ind w:left="140"/>
        <w:jc w:val="both"/>
      </w:pPr>
      <w:r>
        <w:t>Proposals will be evaluated:</w:t>
      </w:r>
    </w:p>
    <w:p w14:paraId="444DB666" w14:textId="493215C4" w:rsidR="00365795" w:rsidRDefault="00C17329">
      <w:pPr>
        <w:pStyle w:val="ListParagraph"/>
        <w:numPr>
          <w:ilvl w:val="0"/>
          <w:numId w:val="24"/>
        </w:numPr>
        <w:tabs>
          <w:tab w:val="left" w:pos="859"/>
          <w:tab w:val="left" w:pos="860"/>
        </w:tabs>
        <w:spacing w:before="196" w:line="245" w:lineRule="exact"/>
        <w:jc w:val="left"/>
        <w:rPr>
          <w:sz w:val="20"/>
        </w:rPr>
      </w:pPr>
      <w:r>
        <w:rPr>
          <w:sz w:val="20"/>
        </w:rPr>
        <w:t>Each response received will be first evaluated for responsiveness (I.e. meets the minimum</w:t>
      </w:r>
      <w:r w:rsidR="001120F3">
        <w:rPr>
          <w:spacing w:val="-37"/>
          <w:sz w:val="20"/>
        </w:rPr>
        <w:t xml:space="preserve"> </w:t>
      </w:r>
      <w:r>
        <w:rPr>
          <w:sz w:val="20"/>
        </w:rPr>
        <w:t>requirements).</w:t>
      </w:r>
    </w:p>
    <w:p w14:paraId="745B423D" w14:textId="77777777" w:rsidR="00365795" w:rsidRDefault="00C17329">
      <w:pPr>
        <w:pStyle w:val="ListParagraph"/>
        <w:numPr>
          <w:ilvl w:val="0"/>
          <w:numId w:val="24"/>
        </w:numPr>
        <w:tabs>
          <w:tab w:val="left" w:pos="859"/>
          <w:tab w:val="left" w:pos="860"/>
        </w:tabs>
        <w:spacing w:line="245" w:lineRule="exact"/>
        <w:jc w:val="left"/>
        <w:rPr>
          <w:sz w:val="20"/>
        </w:rPr>
      </w:pPr>
      <w:r>
        <w:rPr>
          <w:sz w:val="20"/>
        </w:rPr>
        <w:t>Responsive submissions will then be evaluated by a PHA review</w:t>
      </w:r>
      <w:r>
        <w:rPr>
          <w:spacing w:val="-10"/>
          <w:sz w:val="20"/>
        </w:rPr>
        <w:t xml:space="preserve"> </w:t>
      </w:r>
      <w:r>
        <w:rPr>
          <w:sz w:val="20"/>
        </w:rPr>
        <w:t>committee.</w:t>
      </w:r>
    </w:p>
    <w:p w14:paraId="6C092088" w14:textId="77777777" w:rsidR="00365795" w:rsidRDefault="00C17329">
      <w:pPr>
        <w:pStyle w:val="ListParagraph"/>
        <w:numPr>
          <w:ilvl w:val="0"/>
          <w:numId w:val="24"/>
        </w:numPr>
        <w:tabs>
          <w:tab w:val="left" w:pos="859"/>
          <w:tab w:val="left" w:pos="860"/>
        </w:tabs>
        <w:spacing w:line="245" w:lineRule="exact"/>
        <w:jc w:val="left"/>
        <w:rPr>
          <w:sz w:val="20"/>
        </w:rPr>
      </w:pPr>
      <w:r>
        <w:rPr>
          <w:sz w:val="20"/>
        </w:rPr>
        <w:t>PHA reserves the right to invite a proposer(s) to provide a presentation to the review</w:t>
      </w:r>
      <w:r>
        <w:rPr>
          <w:spacing w:val="-29"/>
          <w:sz w:val="20"/>
        </w:rPr>
        <w:t xml:space="preserve"> </w:t>
      </w:r>
      <w:r>
        <w:rPr>
          <w:sz w:val="20"/>
        </w:rPr>
        <w:t>committee.</w:t>
      </w:r>
    </w:p>
    <w:p w14:paraId="353203B5" w14:textId="2AEDB79B" w:rsidR="00365795" w:rsidRDefault="00C17329">
      <w:pPr>
        <w:pStyle w:val="ListParagraph"/>
        <w:numPr>
          <w:ilvl w:val="0"/>
          <w:numId w:val="24"/>
        </w:numPr>
        <w:tabs>
          <w:tab w:val="left" w:pos="859"/>
          <w:tab w:val="left" w:pos="860"/>
        </w:tabs>
        <w:spacing w:line="245" w:lineRule="exact"/>
        <w:jc w:val="left"/>
        <w:rPr>
          <w:sz w:val="20"/>
        </w:rPr>
      </w:pPr>
      <w:r>
        <w:rPr>
          <w:sz w:val="20"/>
        </w:rPr>
        <w:t xml:space="preserve">Using the </w:t>
      </w:r>
      <w:r w:rsidR="008E6E57">
        <w:rPr>
          <w:sz w:val="20"/>
        </w:rPr>
        <w:t>three</w:t>
      </w:r>
      <w:r>
        <w:rPr>
          <w:sz w:val="20"/>
        </w:rPr>
        <w:t xml:space="preserve"> (</w:t>
      </w:r>
      <w:r w:rsidR="00FC47F1">
        <w:rPr>
          <w:sz w:val="20"/>
        </w:rPr>
        <w:t>3</w:t>
      </w:r>
      <w:r>
        <w:rPr>
          <w:sz w:val="20"/>
        </w:rPr>
        <w:t>) factors and their respective assigned values as</w:t>
      </w:r>
      <w:r>
        <w:rPr>
          <w:spacing w:val="-11"/>
          <w:sz w:val="20"/>
        </w:rPr>
        <w:t xml:space="preserve"> </w:t>
      </w:r>
      <w:r>
        <w:rPr>
          <w:sz w:val="20"/>
        </w:rPr>
        <w:t>follows:</w:t>
      </w:r>
    </w:p>
    <w:p w14:paraId="5AC50BCC" w14:textId="77777777" w:rsidR="00365795" w:rsidRDefault="00365795">
      <w:pPr>
        <w:pStyle w:val="BodyText"/>
        <w:rPr>
          <w:sz w:val="2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8403"/>
        <w:gridCol w:w="1497"/>
      </w:tblGrid>
      <w:tr w:rsidR="00365795" w14:paraId="63BB37B6" w14:textId="77777777" w:rsidTr="001A3A79">
        <w:trPr>
          <w:trHeight w:val="756"/>
        </w:trPr>
        <w:tc>
          <w:tcPr>
            <w:tcW w:w="895" w:type="dxa"/>
            <w:tcBorders>
              <w:top w:val="nil"/>
              <w:left w:val="nil"/>
              <w:bottom w:val="nil"/>
              <w:right w:val="nil"/>
            </w:tcBorders>
            <w:shd w:val="clear" w:color="auto" w:fill="000000"/>
          </w:tcPr>
          <w:p w14:paraId="5462712B" w14:textId="77777777" w:rsidR="00365795" w:rsidRDefault="00C17329">
            <w:pPr>
              <w:pStyle w:val="TableParagraph"/>
              <w:spacing w:before="10"/>
              <w:ind w:left="391" w:right="69" w:hanging="243"/>
              <w:rPr>
                <w:b/>
                <w:sz w:val="20"/>
              </w:rPr>
            </w:pPr>
            <w:r>
              <w:rPr>
                <w:b/>
                <w:color w:val="FFFFFF"/>
                <w:w w:val="95"/>
                <w:sz w:val="20"/>
              </w:rPr>
              <w:t xml:space="preserve">Factor </w:t>
            </w:r>
            <w:r>
              <w:rPr>
                <w:b/>
                <w:color w:val="FFFFFF"/>
                <w:sz w:val="20"/>
              </w:rPr>
              <w:t>#</w:t>
            </w:r>
          </w:p>
        </w:tc>
        <w:tc>
          <w:tcPr>
            <w:tcW w:w="8403" w:type="dxa"/>
            <w:tcBorders>
              <w:top w:val="nil"/>
              <w:left w:val="nil"/>
              <w:bottom w:val="nil"/>
              <w:right w:val="nil"/>
            </w:tcBorders>
            <w:shd w:val="clear" w:color="auto" w:fill="000000"/>
          </w:tcPr>
          <w:p w14:paraId="5F9C5337" w14:textId="77777777" w:rsidR="00365795" w:rsidRDefault="00C17329">
            <w:pPr>
              <w:pStyle w:val="TableParagraph"/>
              <w:spacing w:before="10"/>
              <w:ind w:left="3652" w:right="3651"/>
              <w:jc w:val="center"/>
              <w:rPr>
                <w:b/>
                <w:sz w:val="20"/>
              </w:rPr>
            </w:pPr>
            <w:r>
              <w:rPr>
                <w:b/>
                <w:color w:val="FFFFFF"/>
                <w:sz w:val="20"/>
              </w:rPr>
              <w:t>Factor Description</w:t>
            </w:r>
          </w:p>
        </w:tc>
        <w:tc>
          <w:tcPr>
            <w:tcW w:w="1497" w:type="dxa"/>
            <w:tcBorders>
              <w:top w:val="nil"/>
              <w:left w:val="nil"/>
              <w:bottom w:val="nil"/>
              <w:right w:val="nil"/>
            </w:tcBorders>
            <w:shd w:val="clear" w:color="auto" w:fill="000000"/>
          </w:tcPr>
          <w:p w14:paraId="0B314198" w14:textId="77777777" w:rsidR="00365795" w:rsidRDefault="00C17329">
            <w:pPr>
              <w:pStyle w:val="TableParagraph"/>
              <w:spacing w:before="10"/>
              <w:ind w:left="173" w:firstLine="21"/>
              <w:rPr>
                <w:b/>
                <w:sz w:val="20"/>
              </w:rPr>
            </w:pPr>
            <w:r>
              <w:rPr>
                <w:b/>
                <w:color w:val="FFFFFF"/>
                <w:sz w:val="20"/>
              </w:rPr>
              <w:t>Max</w:t>
            </w:r>
          </w:p>
          <w:p w14:paraId="7BAE2B2C" w14:textId="77777777" w:rsidR="00365795" w:rsidRDefault="00C17329">
            <w:pPr>
              <w:pStyle w:val="TableParagraph"/>
              <w:spacing w:before="8" w:line="244" w:lineRule="exact"/>
              <w:ind w:left="122" w:right="98" w:firstLine="50"/>
              <w:rPr>
                <w:b/>
                <w:sz w:val="20"/>
              </w:rPr>
            </w:pPr>
            <w:r>
              <w:rPr>
                <w:b/>
                <w:color w:val="FFFFFF"/>
                <w:sz w:val="20"/>
              </w:rPr>
              <w:t>Point Value</w:t>
            </w:r>
          </w:p>
        </w:tc>
      </w:tr>
      <w:tr w:rsidR="00365795" w14:paraId="4E869CB8" w14:textId="77777777" w:rsidTr="00C75376">
        <w:trPr>
          <w:trHeight w:val="1574"/>
        </w:trPr>
        <w:tc>
          <w:tcPr>
            <w:tcW w:w="895" w:type="dxa"/>
            <w:tcBorders>
              <w:top w:val="nil"/>
            </w:tcBorders>
          </w:tcPr>
          <w:p w14:paraId="20551D5B" w14:textId="77777777" w:rsidR="00365795" w:rsidRDefault="00C17329">
            <w:pPr>
              <w:pStyle w:val="TableParagraph"/>
              <w:ind w:left="5"/>
              <w:jc w:val="center"/>
              <w:rPr>
                <w:b/>
                <w:sz w:val="20"/>
              </w:rPr>
            </w:pPr>
            <w:r>
              <w:rPr>
                <w:b/>
                <w:w w:val="99"/>
                <w:sz w:val="20"/>
              </w:rPr>
              <w:t>A</w:t>
            </w:r>
          </w:p>
        </w:tc>
        <w:tc>
          <w:tcPr>
            <w:tcW w:w="8403" w:type="dxa"/>
            <w:tcBorders>
              <w:top w:val="nil"/>
            </w:tcBorders>
          </w:tcPr>
          <w:p w14:paraId="0D68818D" w14:textId="085585BD" w:rsidR="00CF033C" w:rsidRDefault="00403235" w:rsidP="00C75376">
            <w:pPr>
              <w:pStyle w:val="TableParagraph"/>
              <w:spacing w:before="1" w:line="224" w:lineRule="exact"/>
              <w:ind w:left="108"/>
              <w:rPr>
                <w:b/>
                <w:sz w:val="20"/>
              </w:rPr>
            </w:pPr>
            <w:r w:rsidRPr="00403235">
              <w:rPr>
                <w:b/>
                <w:bCs/>
                <w:sz w:val="20"/>
              </w:rPr>
              <w:t xml:space="preserve">Technical Capabilities: </w:t>
            </w:r>
            <w:r w:rsidRPr="00403235">
              <w:rPr>
                <w:b/>
                <w:sz w:val="20"/>
              </w:rPr>
              <w:t xml:space="preserve">This category will score your ability to: evaluate building systems, health and safety conditions, physical and structural conditions, environmental and hazardous materials issues and estimate costs for maintaining, rehabilitating or improving deficiencies. Please list the qualifications of the individuals that will be working on </w:t>
            </w:r>
            <w:r w:rsidRPr="00403235">
              <w:rPr>
                <w:b/>
                <w:bCs/>
                <w:sz w:val="20"/>
              </w:rPr>
              <w:t xml:space="preserve">this </w:t>
            </w:r>
            <w:proofErr w:type="gramStart"/>
            <w:r w:rsidRPr="00403235">
              <w:rPr>
                <w:b/>
                <w:sz w:val="20"/>
              </w:rPr>
              <w:t>project</w:t>
            </w:r>
            <w:proofErr w:type="gramEnd"/>
            <w:r w:rsidRPr="00403235">
              <w:rPr>
                <w:b/>
                <w:sz w:val="20"/>
              </w:rPr>
              <w:t xml:space="preserve"> including any licenses that they hold. Describe your firm: personnel, equipment, materials and resources that you have available</w:t>
            </w:r>
            <w:r w:rsidR="00F82F01">
              <w:rPr>
                <w:b/>
                <w:sz w:val="20"/>
              </w:rPr>
              <w:t xml:space="preserve"> for doing </w:t>
            </w:r>
            <w:proofErr w:type="gramStart"/>
            <w:r w:rsidR="00F82F01">
              <w:rPr>
                <w:b/>
                <w:sz w:val="20"/>
              </w:rPr>
              <w:t>a</w:t>
            </w:r>
            <w:r w:rsidR="0094715B">
              <w:rPr>
                <w:b/>
                <w:sz w:val="20"/>
              </w:rPr>
              <w:t xml:space="preserve"> NSPIRE</w:t>
            </w:r>
            <w:proofErr w:type="gramEnd"/>
            <w:r w:rsidR="0094715B">
              <w:rPr>
                <w:b/>
                <w:sz w:val="20"/>
              </w:rPr>
              <w:t xml:space="preserve"> Inspections.</w:t>
            </w:r>
          </w:p>
          <w:p w14:paraId="125F30F4" w14:textId="149F6959" w:rsidR="00C75376" w:rsidRPr="00CF033C" w:rsidRDefault="00C75376" w:rsidP="00C75376">
            <w:pPr>
              <w:pStyle w:val="TableParagraph"/>
              <w:spacing w:before="1" w:line="224" w:lineRule="exact"/>
              <w:ind w:left="108"/>
              <w:rPr>
                <w:b/>
                <w:sz w:val="20"/>
              </w:rPr>
            </w:pPr>
          </w:p>
        </w:tc>
        <w:tc>
          <w:tcPr>
            <w:tcW w:w="1497" w:type="dxa"/>
            <w:tcBorders>
              <w:top w:val="nil"/>
            </w:tcBorders>
          </w:tcPr>
          <w:p w14:paraId="68E5AF65" w14:textId="513B5128" w:rsidR="008A1E0A" w:rsidRDefault="0059715E" w:rsidP="008A1E0A">
            <w:pPr>
              <w:pStyle w:val="TableParagraph"/>
              <w:ind w:left="108" w:right="101"/>
              <w:jc w:val="center"/>
              <w:rPr>
                <w:b/>
                <w:sz w:val="20"/>
              </w:rPr>
            </w:pPr>
            <w:r>
              <w:rPr>
                <w:b/>
                <w:sz w:val="20"/>
              </w:rPr>
              <w:t>35</w:t>
            </w:r>
          </w:p>
        </w:tc>
      </w:tr>
      <w:tr w:rsidR="0077072D" w14:paraId="3E14B585" w14:textId="77777777" w:rsidTr="001A3A79">
        <w:trPr>
          <w:trHeight w:val="439"/>
        </w:trPr>
        <w:tc>
          <w:tcPr>
            <w:tcW w:w="895" w:type="dxa"/>
          </w:tcPr>
          <w:p w14:paraId="1D370F52" w14:textId="5BE6A1EF" w:rsidR="0077072D" w:rsidRDefault="00596C24">
            <w:pPr>
              <w:pStyle w:val="TableParagraph"/>
              <w:ind w:left="7"/>
              <w:jc w:val="center"/>
              <w:rPr>
                <w:b/>
                <w:sz w:val="20"/>
              </w:rPr>
            </w:pPr>
            <w:r>
              <w:rPr>
                <w:b/>
                <w:w w:val="99"/>
                <w:sz w:val="20"/>
              </w:rPr>
              <w:t>B</w:t>
            </w:r>
          </w:p>
        </w:tc>
        <w:tc>
          <w:tcPr>
            <w:tcW w:w="8403" w:type="dxa"/>
          </w:tcPr>
          <w:p w14:paraId="4423E466" w14:textId="5C009F2C" w:rsidR="00B55078" w:rsidRDefault="00403235" w:rsidP="00B55078">
            <w:pPr>
              <w:pStyle w:val="TableParagraph"/>
              <w:ind w:left="108" w:right="559"/>
              <w:rPr>
                <w:b/>
                <w:sz w:val="20"/>
              </w:rPr>
            </w:pPr>
            <w:r w:rsidRPr="00403235">
              <w:rPr>
                <w:b/>
                <w:bCs/>
                <w:sz w:val="20"/>
              </w:rPr>
              <w:t xml:space="preserve">Experience: </w:t>
            </w:r>
            <w:r w:rsidRPr="00403235">
              <w:rPr>
                <w:b/>
                <w:sz w:val="20"/>
              </w:rPr>
              <w:t xml:space="preserve">Describe your experience in conducting </w:t>
            </w:r>
            <w:r w:rsidR="00401C83">
              <w:rPr>
                <w:b/>
                <w:sz w:val="20"/>
              </w:rPr>
              <w:t xml:space="preserve">NSPIRE inspections. </w:t>
            </w:r>
            <w:r w:rsidRPr="00403235">
              <w:rPr>
                <w:b/>
                <w:sz w:val="20"/>
              </w:rPr>
              <w:t xml:space="preserve">Specifically list your experience in the public housing field. Describe your familiarity with HUD regulations regarding the </w:t>
            </w:r>
            <w:r w:rsidR="00D45101">
              <w:rPr>
                <w:b/>
                <w:sz w:val="20"/>
              </w:rPr>
              <w:t>NSPIRE Inspections</w:t>
            </w:r>
            <w:r w:rsidRPr="00403235">
              <w:rPr>
                <w:b/>
                <w:sz w:val="20"/>
              </w:rPr>
              <w:t xml:space="preserve">. </w:t>
            </w:r>
          </w:p>
          <w:p w14:paraId="707F6CF1" w14:textId="584AF6D2" w:rsidR="00B55078" w:rsidRPr="00403235" w:rsidRDefault="00B55078" w:rsidP="00B55078">
            <w:pPr>
              <w:pStyle w:val="TableParagraph"/>
              <w:ind w:left="108" w:right="559"/>
              <w:rPr>
                <w:b/>
                <w:sz w:val="20"/>
              </w:rPr>
            </w:pPr>
          </w:p>
        </w:tc>
        <w:tc>
          <w:tcPr>
            <w:tcW w:w="1497" w:type="dxa"/>
          </w:tcPr>
          <w:p w14:paraId="638345AC" w14:textId="1975B122" w:rsidR="0077072D" w:rsidRDefault="001A3A79">
            <w:pPr>
              <w:pStyle w:val="TableParagraph"/>
              <w:ind w:left="108" w:right="101"/>
              <w:jc w:val="center"/>
              <w:rPr>
                <w:b/>
                <w:sz w:val="20"/>
              </w:rPr>
            </w:pPr>
            <w:r>
              <w:rPr>
                <w:b/>
                <w:sz w:val="20"/>
              </w:rPr>
              <w:t>35</w:t>
            </w:r>
          </w:p>
        </w:tc>
      </w:tr>
      <w:tr w:rsidR="0077072D" w14:paraId="3C97B1DF" w14:textId="77777777" w:rsidTr="005B00D4">
        <w:trPr>
          <w:trHeight w:val="619"/>
        </w:trPr>
        <w:tc>
          <w:tcPr>
            <w:tcW w:w="895" w:type="dxa"/>
          </w:tcPr>
          <w:p w14:paraId="3B848795" w14:textId="440C7362" w:rsidR="0077072D" w:rsidRDefault="00596C24">
            <w:pPr>
              <w:pStyle w:val="TableParagraph"/>
              <w:ind w:left="9"/>
              <w:jc w:val="center"/>
              <w:rPr>
                <w:b/>
                <w:sz w:val="20"/>
              </w:rPr>
            </w:pPr>
            <w:r>
              <w:rPr>
                <w:b/>
                <w:w w:val="99"/>
                <w:sz w:val="20"/>
              </w:rPr>
              <w:t>C</w:t>
            </w:r>
          </w:p>
        </w:tc>
        <w:tc>
          <w:tcPr>
            <w:tcW w:w="8403" w:type="dxa"/>
          </w:tcPr>
          <w:p w14:paraId="31A09520" w14:textId="33259C00" w:rsidR="0013574E" w:rsidRPr="00B55078" w:rsidRDefault="00B55078" w:rsidP="00B55078">
            <w:pPr>
              <w:pStyle w:val="TableParagraph"/>
              <w:spacing w:before="7" w:line="244" w:lineRule="exact"/>
              <w:ind w:left="108" w:right="1974"/>
              <w:rPr>
                <w:b/>
                <w:sz w:val="20"/>
              </w:rPr>
            </w:pPr>
            <w:r w:rsidRPr="00B55078">
              <w:rPr>
                <w:b/>
                <w:bCs/>
                <w:sz w:val="20"/>
              </w:rPr>
              <w:t xml:space="preserve">Section 3 (24CFR 135): </w:t>
            </w:r>
            <w:r w:rsidRPr="00B55078">
              <w:rPr>
                <w:b/>
                <w:sz w:val="20"/>
              </w:rPr>
              <w:t xml:space="preserve">Describe your company’s Section 3 status and your plan for Section 3 compliance </w:t>
            </w:r>
            <w:proofErr w:type="gramStart"/>
            <w:r w:rsidRPr="00B55078">
              <w:rPr>
                <w:b/>
                <w:sz w:val="20"/>
              </w:rPr>
              <w:t>on</w:t>
            </w:r>
            <w:proofErr w:type="gramEnd"/>
            <w:r w:rsidRPr="00B55078">
              <w:rPr>
                <w:b/>
                <w:sz w:val="20"/>
              </w:rPr>
              <w:t xml:space="preserve"> this project.</w:t>
            </w:r>
          </w:p>
        </w:tc>
        <w:tc>
          <w:tcPr>
            <w:tcW w:w="1497" w:type="dxa"/>
          </w:tcPr>
          <w:p w14:paraId="7885B5AD" w14:textId="4C4C0D32" w:rsidR="0077072D" w:rsidRDefault="001A3A79">
            <w:pPr>
              <w:pStyle w:val="TableParagraph"/>
              <w:ind w:left="108" w:right="101"/>
              <w:jc w:val="center"/>
              <w:rPr>
                <w:b/>
                <w:sz w:val="20"/>
              </w:rPr>
            </w:pPr>
            <w:r>
              <w:rPr>
                <w:b/>
                <w:sz w:val="20"/>
              </w:rPr>
              <w:t>30</w:t>
            </w:r>
          </w:p>
        </w:tc>
      </w:tr>
      <w:tr w:rsidR="0077072D" w14:paraId="691B69CA" w14:textId="77777777" w:rsidTr="001A3A79">
        <w:trPr>
          <w:trHeight w:val="738"/>
        </w:trPr>
        <w:tc>
          <w:tcPr>
            <w:tcW w:w="895" w:type="dxa"/>
            <w:tcBorders>
              <w:top w:val="nil"/>
              <w:left w:val="nil"/>
              <w:bottom w:val="nil"/>
              <w:right w:val="nil"/>
            </w:tcBorders>
            <w:shd w:val="clear" w:color="auto" w:fill="000000"/>
          </w:tcPr>
          <w:p w14:paraId="2103CF19" w14:textId="6B6443A6" w:rsidR="0077072D" w:rsidRDefault="0077072D">
            <w:pPr>
              <w:pStyle w:val="TableParagraph"/>
              <w:ind w:left="10"/>
              <w:jc w:val="center"/>
              <w:rPr>
                <w:b/>
                <w:sz w:val="20"/>
              </w:rPr>
            </w:pPr>
          </w:p>
        </w:tc>
        <w:tc>
          <w:tcPr>
            <w:tcW w:w="8403" w:type="dxa"/>
            <w:tcBorders>
              <w:top w:val="nil"/>
              <w:left w:val="nil"/>
              <w:bottom w:val="nil"/>
              <w:right w:val="nil"/>
            </w:tcBorders>
            <w:shd w:val="clear" w:color="auto" w:fill="000000"/>
          </w:tcPr>
          <w:p w14:paraId="11140B61" w14:textId="0084187E" w:rsidR="0077072D" w:rsidRDefault="0077072D">
            <w:pPr>
              <w:pStyle w:val="TableParagraph"/>
              <w:spacing w:before="6" w:line="244" w:lineRule="exact"/>
              <w:ind w:left="108" w:right="169"/>
              <w:rPr>
                <w:sz w:val="20"/>
              </w:rPr>
            </w:pPr>
          </w:p>
        </w:tc>
        <w:tc>
          <w:tcPr>
            <w:tcW w:w="1497" w:type="dxa"/>
            <w:tcBorders>
              <w:top w:val="nil"/>
              <w:left w:val="nil"/>
              <w:bottom w:val="nil"/>
              <w:right w:val="nil"/>
            </w:tcBorders>
            <w:shd w:val="clear" w:color="auto" w:fill="000000"/>
          </w:tcPr>
          <w:p w14:paraId="49053DA9" w14:textId="78C0BD14" w:rsidR="0077072D" w:rsidRDefault="0077072D">
            <w:pPr>
              <w:pStyle w:val="TableParagraph"/>
              <w:ind w:left="108" w:right="101"/>
              <w:jc w:val="center"/>
              <w:rPr>
                <w:b/>
                <w:sz w:val="20"/>
              </w:rPr>
            </w:pPr>
            <w:r>
              <w:rPr>
                <w:b/>
                <w:color w:val="FFFFFF"/>
                <w:sz w:val="20"/>
              </w:rPr>
              <w:t>100</w:t>
            </w:r>
          </w:p>
        </w:tc>
      </w:tr>
      <w:tr w:rsidR="0077072D" w14:paraId="36D36D11" w14:textId="77777777" w:rsidTr="001A3A79">
        <w:trPr>
          <w:trHeight w:val="251"/>
        </w:trPr>
        <w:tc>
          <w:tcPr>
            <w:tcW w:w="895" w:type="dxa"/>
            <w:tcBorders>
              <w:top w:val="nil"/>
            </w:tcBorders>
          </w:tcPr>
          <w:p w14:paraId="5BB64BB7" w14:textId="77777777" w:rsidR="0077072D" w:rsidRDefault="0077072D">
            <w:pPr>
              <w:pStyle w:val="TableParagraph"/>
              <w:rPr>
                <w:rFonts w:ascii="Times New Roman"/>
                <w:sz w:val="18"/>
              </w:rPr>
            </w:pPr>
          </w:p>
        </w:tc>
        <w:tc>
          <w:tcPr>
            <w:tcW w:w="8403" w:type="dxa"/>
            <w:tcBorders>
              <w:top w:val="nil"/>
            </w:tcBorders>
          </w:tcPr>
          <w:p w14:paraId="1522A28D" w14:textId="77777777" w:rsidR="0077072D" w:rsidRDefault="0077072D">
            <w:pPr>
              <w:pStyle w:val="TableParagraph"/>
              <w:spacing w:line="245" w:lineRule="exact"/>
              <w:ind w:left="108"/>
              <w:jc w:val="both"/>
              <w:rPr>
                <w:b/>
                <w:sz w:val="20"/>
              </w:rPr>
            </w:pPr>
            <w:r>
              <w:rPr>
                <w:b/>
                <w:sz w:val="20"/>
              </w:rPr>
              <w:t>Women and Minority Business Enterprises (W/MBE)</w:t>
            </w:r>
          </w:p>
          <w:p w14:paraId="6CC2BF7B" w14:textId="77777777" w:rsidR="0077072D" w:rsidRDefault="0077072D">
            <w:pPr>
              <w:pStyle w:val="TableParagraph"/>
              <w:ind w:left="108" w:right="97"/>
              <w:jc w:val="both"/>
              <w:rPr>
                <w:sz w:val="20"/>
              </w:rPr>
            </w:pPr>
            <w:r>
              <w:rPr>
                <w:sz w:val="20"/>
              </w:rPr>
              <w:t>Women and Minority Business Enterprises (W/MBE) Bonus: An additional six (6) points will be added to the final score for companies that are registered as such. Businesses registered as such are required to submit a copy of their Certification to earn these additional points. The State of Rhode Island Office of Diversity, Equity &amp; Opportunity website has more information regarding the certification process and defines the category of individuals that can certify as a W/MBE.</w:t>
            </w:r>
          </w:p>
          <w:p w14:paraId="0638BDBC" w14:textId="77777777" w:rsidR="0077072D" w:rsidRDefault="0077072D">
            <w:pPr>
              <w:pStyle w:val="TableParagraph"/>
              <w:ind w:left="108" w:right="425" w:hanging="1"/>
              <w:rPr>
                <w:sz w:val="20"/>
              </w:rPr>
            </w:pPr>
            <w:r>
              <w:rPr>
                <w:b/>
                <w:sz w:val="20"/>
              </w:rPr>
              <w:t xml:space="preserve">Minority Business Enterprise (MBE) </w:t>
            </w:r>
            <w:r>
              <w:rPr>
                <w:sz w:val="20"/>
              </w:rPr>
              <w:t xml:space="preserve">means a business enterprise that is at least 51% owned and controlled by one or more minority or socially and economically disadvantaged </w:t>
            </w:r>
            <w:proofErr w:type="gramStart"/>
            <w:r>
              <w:rPr>
                <w:sz w:val="20"/>
              </w:rPr>
              <w:t>persons</w:t>
            </w:r>
            <w:proofErr w:type="gramEnd"/>
            <w:r>
              <w:rPr>
                <w:sz w:val="20"/>
              </w:rPr>
              <w:t xml:space="preserve">. Such </w:t>
            </w:r>
            <w:proofErr w:type="gramStart"/>
            <w:r>
              <w:rPr>
                <w:sz w:val="20"/>
              </w:rPr>
              <w:t>disadvantage</w:t>
            </w:r>
            <w:proofErr w:type="gramEnd"/>
            <w:r>
              <w:rPr>
                <w:sz w:val="20"/>
              </w:rPr>
              <w:t xml:space="preserve"> may arise from cultural, racial, chronic economic circumstances or other similar causes.</w:t>
            </w:r>
          </w:p>
          <w:p w14:paraId="7B838371" w14:textId="5EFC702D" w:rsidR="0077072D" w:rsidRDefault="001E5DBA">
            <w:pPr>
              <w:pStyle w:val="TableParagraph"/>
              <w:rPr>
                <w:rFonts w:ascii="Times New Roman"/>
                <w:sz w:val="18"/>
              </w:rPr>
            </w:pPr>
            <w:r>
              <w:rPr>
                <w:b/>
                <w:sz w:val="20"/>
              </w:rPr>
              <w:t xml:space="preserve">  </w:t>
            </w:r>
            <w:r w:rsidR="0077072D">
              <w:rPr>
                <w:b/>
                <w:sz w:val="20"/>
              </w:rPr>
              <w:t xml:space="preserve">Women’s Business Enterprise (WBE) </w:t>
            </w:r>
            <w:r w:rsidR="0077072D">
              <w:rPr>
                <w:sz w:val="20"/>
              </w:rPr>
              <w:t xml:space="preserve">is an independent business concern that is at least </w:t>
            </w:r>
            <w:r>
              <w:rPr>
                <w:sz w:val="20"/>
              </w:rPr>
              <w:t xml:space="preserve">      </w:t>
            </w:r>
            <w:r w:rsidR="00D9698A">
              <w:rPr>
                <w:sz w:val="20"/>
              </w:rPr>
              <w:t xml:space="preserve">  </w:t>
            </w:r>
            <w:r w:rsidR="0077072D">
              <w:rPr>
                <w:sz w:val="20"/>
              </w:rPr>
              <w:t xml:space="preserve">51% owned and controlled by one or more women who are U.S. citizens or </w:t>
            </w:r>
            <w:proofErr w:type="gramStart"/>
            <w:r w:rsidR="0077072D">
              <w:rPr>
                <w:sz w:val="20"/>
              </w:rPr>
              <w:t xml:space="preserve">Legal </w:t>
            </w:r>
            <w:r>
              <w:rPr>
                <w:sz w:val="20"/>
              </w:rPr>
              <w:t xml:space="preserve"> </w:t>
            </w:r>
            <w:r w:rsidR="0077072D">
              <w:rPr>
                <w:sz w:val="20"/>
              </w:rPr>
              <w:t>Resident</w:t>
            </w:r>
            <w:proofErr w:type="gramEnd"/>
            <w:r w:rsidR="0077072D">
              <w:rPr>
                <w:sz w:val="20"/>
              </w:rPr>
              <w:t xml:space="preserve"> Aliens; whose business formation and principal place of business are in the U.S. or its territories; and whose management and daily operation is controlled by a woman with industry expertise.</w:t>
            </w:r>
          </w:p>
        </w:tc>
        <w:tc>
          <w:tcPr>
            <w:tcW w:w="1497" w:type="dxa"/>
            <w:tcBorders>
              <w:top w:val="nil"/>
            </w:tcBorders>
          </w:tcPr>
          <w:p w14:paraId="60B83A45" w14:textId="77777777" w:rsidR="0077072D" w:rsidRDefault="0077072D">
            <w:pPr>
              <w:pStyle w:val="TableParagraph"/>
              <w:spacing w:line="245" w:lineRule="exact"/>
              <w:ind w:left="4"/>
              <w:jc w:val="center"/>
              <w:rPr>
                <w:b/>
                <w:sz w:val="20"/>
              </w:rPr>
            </w:pPr>
            <w:r>
              <w:rPr>
                <w:b/>
                <w:w w:val="99"/>
                <w:sz w:val="20"/>
              </w:rPr>
              <w:t>6</w:t>
            </w:r>
          </w:p>
          <w:p w14:paraId="7F568FB1" w14:textId="16A0502C" w:rsidR="0077072D" w:rsidRDefault="0077072D">
            <w:pPr>
              <w:pStyle w:val="TableParagraph"/>
              <w:spacing w:line="232" w:lineRule="exact"/>
              <w:ind w:left="218" w:right="213"/>
              <w:jc w:val="center"/>
              <w:rPr>
                <w:b/>
                <w:sz w:val="20"/>
              </w:rPr>
            </w:pPr>
            <w:r>
              <w:rPr>
                <w:b/>
                <w:w w:val="95"/>
                <w:sz w:val="20"/>
              </w:rPr>
              <w:t xml:space="preserve">bonus </w:t>
            </w:r>
            <w:r>
              <w:rPr>
                <w:b/>
                <w:sz w:val="20"/>
              </w:rPr>
              <w:t>points</w:t>
            </w:r>
          </w:p>
        </w:tc>
      </w:tr>
    </w:tbl>
    <w:p w14:paraId="6DA68F8B" w14:textId="77777777" w:rsidR="00365795" w:rsidRDefault="00365795">
      <w:pPr>
        <w:jc w:val="center"/>
        <w:rPr>
          <w:sz w:val="20"/>
        </w:rPr>
        <w:sectPr w:rsidR="00365795">
          <w:footerReference w:type="default" r:id="rId30"/>
          <w:pgSz w:w="12240" w:h="15840"/>
          <w:pgMar w:top="1180" w:right="580" w:bottom="280" w:left="580" w:header="727" w:footer="0" w:gutter="0"/>
          <w:cols w:space="720"/>
        </w:sectPr>
      </w:pPr>
    </w:p>
    <w:p w14:paraId="29DDA934" w14:textId="77777777" w:rsidR="00365795" w:rsidRDefault="00C17329">
      <w:pPr>
        <w:pStyle w:val="Heading3"/>
        <w:ind w:left="138"/>
        <w:rPr>
          <w:u w:val="none"/>
        </w:rPr>
      </w:pPr>
      <w:r>
        <w:rPr>
          <w:color w:val="001F5F"/>
          <w:u w:val="thick" w:color="001F5F"/>
        </w:rPr>
        <w:lastRenderedPageBreak/>
        <w:t>PROPOSAL EVALUATION METHOD</w:t>
      </w:r>
    </w:p>
    <w:p w14:paraId="37B10456" w14:textId="77777777" w:rsidR="00365795" w:rsidRDefault="00C17329">
      <w:pPr>
        <w:pStyle w:val="Heading5"/>
        <w:numPr>
          <w:ilvl w:val="0"/>
          <w:numId w:val="23"/>
        </w:numPr>
        <w:tabs>
          <w:tab w:val="left" w:pos="500"/>
        </w:tabs>
        <w:spacing w:before="230"/>
        <w:rPr>
          <w:u w:val="none"/>
        </w:rPr>
      </w:pPr>
      <w:r>
        <w:rPr>
          <w:u w:val="thick"/>
        </w:rPr>
        <w:t>Initial Evaluation for Responsiveness:</w:t>
      </w:r>
    </w:p>
    <w:p w14:paraId="1D0025EB" w14:textId="77777777" w:rsidR="00365795" w:rsidRDefault="00365795">
      <w:pPr>
        <w:pStyle w:val="BodyText"/>
        <w:spacing w:before="10"/>
        <w:rPr>
          <w:rFonts w:ascii="Arial"/>
          <w:b/>
          <w:sz w:val="11"/>
        </w:rPr>
      </w:pPr>
    </w:p>
    <w:p w14:paraId="29BB7792" w14:textId="77777777" w:rsidR="00365795" w:rsidRDefault="00C17329">
      <w:pPr>
        <w:pStyle w:val="BodyText"/>
        <w:spacing w:before="93"/>
        <w:ind w:left="140"/>
        <w:rPr>
          <w:rFonts w:ascii="Arial"/>
        </w:rPr>
      </w:pPr>
      <w:r>
        <w:rPr>
          <w:rFonts w:ascii="Arial"/>
        </w:rPr>
        <w:t>Each proposal received will first be evaluated for responsiveness (i.e. meets the minimum of the requirements).</w:t>
      </w:r>
    </w:p>
    <w:p w14:paraId="17E6F5A8" w14:textId="77777777" w:rsidR="00365795" w:rsidRDefault="00365795">
      <w:pPr>
        <w:pStyle w:val="BodyText"/>
        <w:spacing w:before="10"/>
        <w:rPr>
          <w:rFonts w:ascii="Arial"/>
          <w:sz w:val="19"/>
        </w:rPr>
      </w:pPr>
    </w:p>
    <w:p w14:paraId="126AEACD" w14:textId="77777777" w:rsidR="00365795" w:rsidRDefault="00C17329">
      <w:pPr>
        <w:pStyle w:val="Heading5"/>
        <w:numPr>
          <w:ilvl w:val="0"/>
          <w:numId w:val="23"/>
        </w:numPr>
        <w:tabs>
          <w:tab w:val="left" w:pos="500"/>
        </w:tabs>
        <w:rPr>
          <w:u w:val="none"/>
        </w:rPr>
      </w:pPr>
      <w:r>
        <w:rPr>
          <w:u w:val="thick"/>
        </w:rPr>
        <w:t>Evaluation</w:t>
      </w:r>
      <w:r>
        <w:rPr>
          <w:spacing w:val="-3"/>
          <w:u w:val="thick"/>
        </w:rPr>
        <w:t xml:space="preserve"> </w:t>
      </w:r>
      <w:r>
        <w:rPr>
          <w:u w:val="thick"/>
        </w:rPr>
        <w:t>Packet:</w:t>
      </w:r>
    </w:p>
    <w:p w14:paraId="2ABE79DD" w14:textId="77777777" w:rsidR="00365795" w:rsidRDefault="00365795">
      <w:pPr>
        <w:pStyle w:val="BodyText"/>
        <w:spacing w:before="1"/>
        <w:rPr>
          <w:rFonts w:ascii="Arial"/>
          <w:b/>
          <w:sz w:val="12"/>
        </w:rPr>
      </w:pPr>
    </w:p>
    <w:p w14:paraId="6855E062" w14:textId="77777777" w:rsidR="00365795" w:rsidRDefault="00C17329">
      <w:pPr>
        <w:pStyle w:val="BodyText"/>
        <w:spacing w:before="92"/>
        <w:ind w:left="140"/>
        <w:rPr>
          <w:rFonts w:ascii="Arial"/>
        </w:rPr>
      </w:pPr>
      <w:r>
        <w:rPr>
          <w:rFonts w:ascii="Arial"/>
        </w:rPr>
        <w:t>An evaluation packet will be prepared for each evaluator, including the following documents:</w:t>
      </w:r>
    </w:p>
    <w:p w14:paraId="418E0C48" w14:textId="77777777" w:rsidR="00365795" w:rsidRDefault="00365795">
      <w:pPr>
        <w:pStyle w:val="BodyText"/>
        <w:rPr>
          <w:rFonts w:ascii="Arial"/>
        </w:rPr>
      </w:pPr>
    </w:p>
    <w:p w14:paraId="017A0997" w14:textId="77777777" w:rsidR="00365795" w:rsidRDefault="00C17329">
      <w:pPr>
        <w:pStyle w:val="ListParagraph"/>
        <w:numPr>
          <w:ilvl w:val="1"/>
          <w:numId w:val="23"/>
        </w:numPr>
        <w:tabs>
          <w:tab w:val="left" w:pos="859"/>
          <w:tab w:val="left" w:pos="860"/>
        </w:tabs>
        <w:spacing w:line="245" w:lineRule="exact"/>
        <w:ind w:hanging="361"/>
        <w:jc w:val="left"/>
        <w:rPr>
          <w:rFonts w:ascii="Arial" w:hAnsi="Arial"/>
          <w:sz w:val="20"/>
        </w:rPr>
      </w:pPr>
      <w:r>
        <w:rPr>
          <w:rFonts w:ascii="Arial" w:hAnsi="Arial"/>
          <w:sz w:val="20"/>
        </w:rPr>
        <w:t>Instructions to Evaluators</w:t>
      </w:r>
    </w:p>
    <w:p w14:paraId="41CE9AC1" w14:textId="77777777" w:rsidR="00365795" w:rsidRDefault="00C17329">
      <w:pPr>
        <w:pStyle w:val="ListParagraph"/>
        <w:numPr>
          <w:ilvl w:val="1"/>
          <w:numId w:val="23"/>
        </w:numPr>
        <w:tabs>
          <w:tab w:val="left" w:pos="859"/>
          <w:tab w:val="left" w:pos="860"/>
        </w:tabs>
        <w:spacing w:line="244" w:lineRule="exact"/>
        <w:ind w:hanging="361"/>
        <w:jc w:val="left"/>
        <w:rPr>
          <w:rFonts w:ascii="Arial" w:hAnsi="Arial"/>
          <w:sz w:val="20"/>
        </w:rPr>
      </w:pPr>
      <w:r>
        <w:rPr>
          <w:rFonts w:ascii="Arial" w:hAnsi="Arial"/>
          <w:sz w:val="20"/>
        </w:rPr>
        <w:t>Proposal Tabulation</w:t>
      </w:r>
      <w:r>
        <w:rPr>
          <w:rFonts w:ascii="Arial" w:hAnsi="Arial"/>
          <w:spacing w:val="-4"/>
          <w:sz w:val="20"/>
        </w:rPr>
        <w:t xml:space="preserve"> </w:t>
      </w:r>
      <w:r>
        <w:rPr>
          <w:rFonts w:ascii="Arial" w:hAnsi="Arial"/>
          <w:sz w:val="20"/>
        </w:rPr>
        <w:t>Form</w:t>
      </w:r>
    </w:p>
    <w:p w14:paraId="2E13C119" w14:textId="7DA45085" w:rsidR="00365795" w:rsidRDefault="00C17329">
      <w:pPr>
        <w:pStyle w:val="ListParagraph"/>
        <w:numPr>
          <w:ilvl w:val="1"/>
          <w:numId w:val="23"/>
        </w:numPr>
        <w:tabs>
          <w:tab w:val="left" w:pos="859"/>
          <w:tab w:val="left" w:pos="860"/>
        </w:tabs>
        <w:spacing w:line="244" w:lineRule="exact"/>
        <w:ind w:hanging="361"/>
        <w:jc w:val="left"/>
        <w:rPr>
          <w:rFonts w:ascii="Arial" w:hAnsi="Arial"/>
          <w:sz w:val="20"/>
        </w:rPr>
      </w:pPr>
      <w:proofErr w:type="gramStart"/>
      <w:r>
        <w:rPr>
          <w:rFonts w:ascii="Arial" w:hAnsi="Arial"/>
          <w:sz w:val="20"/>
        </w:rPr>
        <w:t>Written</w:t>
      </w:r>
      <w:proofErr w:type="gramEnd"/>
      <w:r>
        <w:rPr>
          <w:rFonts w:ascii="Arial" w:hAnsi="Arial"/>
          <w:sz w:val="20"/>
        </w:rPr>
        <w:t xml:space="preserve"> Narrative Form for each</w:t>
      </w:r>
      <w:r>
        <w:rPr>
          <w:rFonts w:ascii="Arial" w:hAnsi="Arial"/>
          <w:spacing w:val="-3"/>
          <w:sz w:val="20"/>
        </w:rPr>
        <w:t xml:space="preserve"> </w:t>
      </w:r>
      <w:r w:rsidR="00BA1133">
        <w:rPr>
          <w:rFonts w:ascii="Arial" w:hAnsi="Arial"/>
          <w:sz w:val="20"/>
        </w:rPr>
        <w:t>proposer</w:t>
      </w:r>
    </w:p>
    <w:p w14:paraId="46E39900" w14:textId="77777777" w:rsidR="00365795" w:rsidRDefault="00C17329">
      <w:pPr>
        <w:pStyle w:val="ListParagraph"/>
        <w:numPr>
          <w:ilvl w:val="1"/>
          <w:numId w:val="23"/>
        </w:numPr>
        <w:tabs>
          <w:tab w:val="left" w:pos="859"/>
          <w:tab w:val="left" w:pos="860"/>
        </w:tabs>
        <w:ind w:hanging="361"/>
        <w:jc w:val="left"/>
        <w:rPr>
          <w:rFonts w:ascii="Arial" w:hAnsi="Arial"/>
          <w:sz w:val="20"/>
        </w:rPr>
      </w:pPr>
      <w:r>
        <w:rPr>
          <w:rFonts w:ascii="Arial" w:hAnsi="Arial"/>
          <w:sz w:val="20"/>
        </w:rPr>
        <w:t>Copy of all pertinent RFP</w:t>
      </w:r>
      <w:r>
        <w:rPr>
          <w:rFonts w:ascii="Arial" w:hAnsi="Arial"/>
          <w:spacing w:val="1"/>
          <w:sz w:val="20"/>
        </w:rPr>
        <w:t xml:space="preserve"> </w:t>
      </w:r>
      <w:r>
        <w:rPr>
          <w:rFonts w:ascii="Arial" w:hAnsi="Arial"/>
          <w:sz w:val="20"/>
        </w:rPr>
        <w:t>documents</w:t>
      </w:r>
    </w:p>
    <w:p w14:paraId="24716254" w14:textId="77777777" w:rsidR="00365795" w:rsidRDefault="00365795">
      <w:pPr>
        <w:pStyle w:val="BodyText"/>
        <w:spacing w:before="8"/>
        <w:rPr>
          <w:rFonts w:ascii="Arial"/>
          <w:sz w:val="19"/>
        </w:rPr>
      </w:pPr>
    </w:p>
    <w:p w14:paraId="2CD5F560" w14:textId="77777777" w:rsidR="00365795" w:rsidRDefault="00C17329">
      <w:pPr>
        <w:pStyle w:val="Heading5"/>
        <w:numPr>
          <w:ilvl w:val="0"/>
          <w:numId w:val="23"/>
        </w:numPr>
        <w:tabs>
          <w:tab w:val="left" w:pos="500"/>
        </w:tabs>
        <w:rPr>
          <w:u w:val="none"/>
        </w:rPr>
      </w:pPr>
      <w:r>
        <w:rPr>
          <w:u w:val="thick"/>
        </w:rPr>
        <w:t>Evaluation</w:t>
      </w:r>
      <w:r>
        <w:rPr>
          <w:spacing w:val="-3"/>
          <w:u w:val="thick"/>
        </w:rPr>
        <w:t xml:space="preserve"> </w:t>
      </w:r>
      <w:r>
        <w:rPr>
          <w:u w:val="thick"/>
        </w:rPr>
        <w:t>Committee:</w:t>
      </w:r>
    </w:p>
    <w:p w14:paraId="27333AF2" w14:textId="77777777" w:rsidR="00365795" w:rsidRDefault="00365795">
      <w:pPr>
        <w:pStyle w:val="BodyText"/>
        <w:spacing w:before="10"/>
        <w:rPr>
          <w:rFonts w:ascii="Arial"/>
          <w:b/>
          <w:sz w:val="11"/>
        </w:rPr>
      </w:pPr>
    </w:p>
    <w:p w14:paraId="73690BEF" w14:textId="77777777" w:rsidR="00365795" w:rsidRDefault="00C17329">
      <w:pPr>
        <w:pStyle w:val="BodyText"/>
        <w:spacing w:before="93"/>
        <w:ind w:left="139" w:right="139"/>
        <w:jc w:val="both"/>
        <w:rPr>
          <w:rFonts w:ascii="Arial" w:hAnsi="Arial"/>
        </w:rPr>
      </w:pPr>
      <w:r>
        <w:rPr>
          <w:rFonts w:ascii="Arial" w:hAnsi="Arial"/>
        </w:rPr>
        <w:t>The Agency anticipates selecting a minimum of a three-person committee to evaluate each of the responsive “hard copy” proposals</w:t>
      </w:r>
      <w:r>
        <w:rPr>
          <w:rFonts w:ascii="Arial" w:hAnsi="Arial"/>
          <w:spacing w:val="-6"/>
        </w:rPr>
        <w:t xml:space="preserve"> </w:t>
      </w:r>
      <w:r>
        <w:rPr>
          <w:rFonts w:ascii="Arial" w:hAnsi="Arial"/>
        </w:rPr>
        <w:t>submitted</w:t>
      </w:r>
      <w:r>
        <w:rPr>
          <w:rFonts w:ascii="Arial" w:hAnsi="Arial"/>
          <w:spacing w:val="-6"/>
        </w:rPr>
        <w:t xml:space="preserve"> </w:t>
      </w:r>
      <w:r>
        <w:rPr>
          <w:rFonts w:ascii="Arial" w:hAnsi="Arial"/>
        </w:rPr>
        <w:t>in</w:t>
      </w:r>
      <w:r>
        <w:rPr>
          <w:rFonts w:ascii="Arial" w:hAnsi="Arial"/>
          <w:spacing w:val="-6"/>
        </w:rPr>
        <w:t xml:space="preserve"> </w:t>
      </w:r>
      <w:r>
        <w:rPr>
          <w:rFonts w:ascii="Arial" w:hAnsi="Arial"/>
        </w:rPr>
        <w:t>response</w:t>
      </w:r>
      <w:r>
        <w:rPr>
          <w:rFonts w:ascii="Arial" w:hAnsi="Arial"/>
          <w:spacing w:val="-7"/>
        </w:rPr>
        <w:t xml:space="preserve"> </w:t>
      </w:r>
      <w:r>
        <w:rPr>
          <w:rFonts w:ascii="Arial" w:hAnsi="Arial"/>
        </w:rPr>
        <w:t>to</w:t>
      </w:r>
      <w:r>
        <w:rPr>
          <w:rFonts w:ascii="Arial" w:hAnsi="Arial"/>
          <w:spacing w:val="-8"/>
        </w:rPr>
        <w:t xml:space="preserve"> </w:t>
      </w:r>
      <w:r>
        <w:rPr>
          <w:rFonts w:ascii="Arial" w:hAnsi="Arial"/>
        </w:rPr>
        <w:t>this</w:t>
      </w:r>
      <w:r>
        <w:rPr>
          <w:rFonts w:ascii="Arial" w:hAnsi="Arial"/>
          <w:spacing w:val="-6"/>
        </w:rPr>
        <w:t xml:space="preserve"> </w:t>
      </w:r>
      <w:r>
        <w:rPr>
          <w:rFonts w:ascii="Arial" w:hAnsi="Arial"/>
        </w:rPr>
        <w:t>RFP.</w:t>
      </w:r>
      <w:r>
        <w:rPr>
          <w:rFonts w:ascii="Arial" w:hAnsi="Arial"/>
          <w:spacing w:val="-4"/>
        </w:rPr>
        <w:t xml:space="preserve"> </w:t>
      </w:r>
      <w:r>
        <w:rPr>
          <w:rFonts w:ascii="Arial" w:hAnsi="Arial"/>
        </w:rPr>
        <w:t>PLEASE</w:t>
      </w:r>
      <w:r>
        <w:rPr>
          <w:rFonts w:ascii="Arial" w:hAnsi="Arial"/>
          <w:spacing w:val="-6"/>
        </w:rPr>
        <w:t xml:space="preserve"> </w:t>
      </w:r>
      <w:r>
        <w:rPr>
          <w:rFonts w:ascii="Arial" w:hAnsi="Arial"/>
        </w:rPr>
        <w:t>NOTE:</w:t>
      </w:r>
      <w:r>
        <w:rPr>
          <w:rFonts w:ascii="Arial" w:hAnsi="Arial"/>
          <w:spacing w:val="-8"/>
        </w:rPr>
        <w:t xml:space="preserve"> </w:t>
      </w:r>
      <w:r>
        <w:rPr>
          <w:rFonts w:ascii="Arial" w:hAnsi="Arial"/>
        </w:rPr>
        <w:t>No</w:t>
      </w:r>
      <w:r>
        <w:rPr>
          <w:rFonts w:ascii="Arial" w:hAnsi="Arial"/>
          <w:spacing w:val="-7"/>
        </w:rPr>
        <w:t xml:space="preserve"> </w:t>
      </w:r>
      <w:r>
        <w:rPr>
          <w:rFonts w:ascii="Arial" w:hAnsi="Arial"/>
        </w:rPr>
        <w:t>proposer</w:t>
      </w:r>
      <w:r>
        <w:rPr>
          <w:rFonts w:ascii="Arial" w:hAnsi="Arial"/>
          <w:spacing w:val="-7"/>
        </w:rPr>
        <w:t xml:space="preserve"> </w:t>
      </w:r>
      <w:r>
        <w:rPr>
          <w:rFonts w:ascii="Arial" w:hAnsi="Arial"/>
        </w:rPr>
        <w:t>shall</w:t>
      </w:r>
      <w:r>
        <w:rPr>
          <w:rFonts w:ascii="Arial" w:hAnsi="Arial"/>
          <w:spacing w:val="-6"/>
        </w:rPr>
        <w:t xml:space="preserve"> </w:t>
      </w:r>
      <w:r>
        <w:rPr>
          <w:rFonts w:ascii="Arial" w:hAnsi="Arial"/>
        </w:rPr>
        <w:t>be</w:t>
      </w:r>
      <w:r>
        <w:rPr>
          <w:rFonts w:ascii="Arial" w:hAnsi="Arial"/>
          <w:spacing w:val="-7"/>
        </w:rPr>
        <w:t xml:space="preserve"> </w:t>
      </w:r>
      <w:r>
        <w:rPr>
          <w:rFonts w:ascii="Arial" w:hAnsi="Arial"/>
        </w:rPr>
        <w:t>informed</w:t>
      </w:r>
      <w:r>
        <w:rPr>
          <w:rFonts w:ascii="Arial" w:hAnsi="Arial"/>
          <w:spacing w:val="-6"/>
        </w:rPr>
        <w:t xml:space="preserve"> </w:t>
      </w:r>
      <w:r>
        <w:rPr>
          <w:rFonts w:ascii="Arial" w:hAnsi="Arial"/>
        </w:rPr>
        <w:t>at</w:t>
      </w:r>
      <w:r>
        <w:rPr>
          <w:rFonts w:ascii="Arial" w:hAnsi="Arial"/>
          <w:spacing w:val="-5"/>
        </w:rPr>
        <w:t xml:space="preserve"> </w:t>
      </w:r>
      <w:r>
        <w:rPr>
          <w:rFonts w:ascii="Arial" w:hAnsi="Arial"/>
        </w:rPr>
        <w:t>any</w:t>
      </w:r>
      <w:r>
        <w:rPr>
          <w:rFonts w:ascii="Arial" w:hAnsi="Arial"/>
          <w:spacing w:val="-5"/>
        </w:rPr>
        <w:t xml:space="preserve"> </w:t>
      </w:r>
      <w:r>
        <w:rPr>
          <w:rFonts w:ascii="Arial" w:hAnsi="Arial"/>
        </w:rPr>
        <w:t>time</w:t>
      </w:r>
      <w:r>
        <w:rPr>
          <w:rFonts w:ascii="Arial" w:hAnsi="Arial"/>
          <w:spacing w:val="-8"/>
        </w:rPr>
        <w:t xml:space="preserve"> </w:t>
      </w:r>
      <w:r>
        <w:rPr>
          <w:rFonts w:ascii="Arial" w:hAnsi="Arial"/>
        </w:rPr>
        <w:t>during</w:t>
      </w:r>
      <w:r>
        <w:rPr>
          <w:rFonts w:ascii="Arial" w:hAnsi="Arial"/>
          <w:spacing w:val="-8"/>
        </w:rPr>
        <w:t xml:space="preserve"> </w:t>
      </w:r>
      <w:r>
        <w:rPr>
          <w:rFonts w:ascii="Arial" w:hAnsi="Arial"/>
        </w:rPr>
        <w:t>or</w:t>
      </w:r>
      <w:r>
        <w:rPr>
          <w:rFonts w:ascii="Arial" w:hAnsi="Arial"/>
          <w:spacing w:val="-3"/>
        </w:rPr>
        <w:t xml:space="preserve"> </w:t>
      </w:r>
      <w:r>
        <w:rPr>
          <w:rFonts w:ascii="Arial" w:hAnsi="Arial"/>
        </w:rPr>
        <w:t>after</w:t>
      </w:r>
      <w:r>
        <w:rPr>
          <w:rFonts w:ascii="Arial" w:hAnsi="Arial"/>
          <w:spacing w:val="-7"/>
        </w:rPr>
        <w:t xml:space="preserve"> </w:t>
      </w:r>
      <w:r>
        <w:rPr>
          <w:rFonts w:ascii="Arial" w:hAnsi="Arial"/>
        </w:rPr>
        <w:t xml:space="preserve">the RFP process as to the identity of any evaluation committee member. If, by chance, a proposer does become aware of the identity of such person(s), he/she </w:t>
      </w:r>
      <w:r>
        <w:rPr>
          <w:rFonts w:ascii="Arial" w:hAnsi="Arial"/>
          <w:u w:val="single"/>
        </w:rPr>
        <w:t>SHALL NOT</w:t>
      </w:r>
      <w:r>
        <w:rPr>
          <w:rFonts w:ascii="Arial" w:hAnsi="Arial"/>
        </w:rPr>
        <w:t xml:space="preserve"> make any attempt to contact or discuss with such person anything related to this RFP. The designated Project Manager is the only person at The Agency that the proposers shall contact pertaining to this RFP. Failure to abide by this requirement may (and most likely will) cause such proposer(s) to be eliminated from consideration for award.</w:t>
      </w:r>
    </w:p>
    <w:p w14:paraId="1FFBCE9B" w14:textId="77777777" w:rsidR="00365795" w:rsidRDefault="00365795">
      <w:pPr>
        <w:pStyle w:val="BodyText"/>
        <w:spacing w:before="1"/>
        <w:rPr>
          <w:rFonts w:ascii="Arial"/>
        </w:rPr>
      </w:pPr>
    </w:p>
    <w:p w14:paraId="1A31D0AD" w14:textId="77777777" w:rsidR="00365795" w:rsidRDefault="00C17329">
      <w:pPr>
        <w:pStyle w:val="Heading5"/>
        <w:numPr>
          <w:ilvl w:val="0"/>
          <w:numId w:val="23"/>
        </w:numPr>
        <w:tabs>
          <w:tab w:val="left" w:pos="500"/>
        </w:tabs>
        <w:rPr>
          <w:u w:val="none"/>
        </w:rPr>
      </w:pPr>
      <w:r>
        <w:rPr>
          <w:u w:val="thick"/>
        </w:rPr>
        <w:t>Evaluation:</w:t>
      </w:r>
    </w:p>
    <w:p w14:paraId="041F3174" w14:textId="77777777" w:rsidR="00365795" w:rsidRDefault="00365795">
      <w:pPr>
        <w:pStyle w:val="BodyText"/>
        <w:spacing w:before="10"/>
        <w:rPr>
          <w:rFonts w:ascii="Arial"/>
          <w:b/>
          <w:sz w:val="11"/>
        </w:rPr>
      </w:pPr>
    </w:p>
    <w:p w14:paraId="3BB8CFE3" w14:textId="77777777" w:rsidR="00365795" w:rsidRDefault="00C17329">
      <w:pPr>
        <w:pStyle w:val="BodyText"/>
        <w:spacing w:before="93"/>
        <w:ind w:left="140" w:right="137"/>
        <w:jc w:val="both"/>
        <w:rPr>
          <w:rFonts w:ascii="Arial"/>
        </w:rPr>
      </w:pPr>
      <w:r>
        <w:rPr>
          <w:rFonts w:ascii="Arial"/>
        </w:rPr>
        <w:t>The appointed evaluation committee, independent of the Contracting Officer or any other person at The Agency, shall evaluate the responsive proposals submitted and award points pertaining to Evaluation Factors. Upon final completion of the</w:t>
      </w:r>
      <w:r>
        <w:rPr>
          <w:rFonts w:ascii="Arial"/>
          <w:spacing w:val="-12"/>
        </w:rPr>
        <w:t xml:space="preserve"> </w:t>
      </w:r>
      <w:r>
        <w:rPr>
          <w:rFonts w:ascii="Arial"/>
        </w:rPr>
        <w:t>proposal</w:t>
      </w:r>
      <w:r>
        <w:rPr>
          <w:rFonts w:ascii="Arial"/>
          <w:spacing w:val="-12"/>
        </w:rPr>
        <w:t xml:space="preserve"> </w:t>
      </w:r>
      <w:r>
        <w:rPr>
          <w:rFonts w:ascii="Arial"/>
        </w:rPr>
        <w:t>evaluation</w:t>
      </w:r>
      <w:r>
        <w:rPr>
          <w:rFonts w:ascii="Arial"/>
          <w:spacing w:val="-12"/>
        </w:rPr>
        <w:t xml:space="preserve"> </w:t>
      </w:r>
      <w:r>
        <w:rPr>
          <w:rFonts w:ascii="Arial"/>
        </w:rPr>
        <w:t>process,</w:t>
      </w:r>
      <w:r>
        <w:rPr>
          <w:rFonts w:ascii="Arial"/>
          <w:spacing w:val="-14"/>
        </w:rPr>
        <w:t xml:space="preserve"> </w:t>
      </w:r>
      <w:r>
        <w:rPr>
          <w:rFonts w:ascii="Arial"/>
        </w:rPr>
        <w:t>the</w:t>
      </w:r>
      <w:r>
        <w:rPr>
          <w:rFonts w:ascii="Arial"/>
          <w:spacing w:val="-11"/>
        </w:rPr>
        <w:t xml:space="preserve"> </w:t>
      </w:r>
      <w:r>
        <w:rPr>
          <w:rFonts w:ascii="Arial"/>
        </w:rPr>
        <w:t>evaluation</w:t>
      </w:r>
      <w:r>
        <w:rPr>
          <w:rFonts w:ascii="Arial"/>
          <w:spacing w:val="-14"/>
        </w:rPr>
        <w:t xml:space="preserve"> </w:t>
      </w:r>
      <w:r>
        <w:rPr>
          <w:rFonts w:ascii="Arial"/>
        </w:rPr>
        <w:t>committee</w:t>
      </w:r>
      <w:r>
        <w:rPr>
          <w:rFonts w:ascii="Arial"/>
          <w:spacing w:val="-12"/>
        </w:rPr>
        <w:t xml:space="preserve"> </w:t>
      </w:r>
      <w:r>
        <w:rPr>
          <w:rFonts w:ascii="Arial"/>
        </w:rPr>
        <w:t>will</w:t>
      </w:r>
      <w:r>
        <w:rPr>
          <w:rFonts w:ascii="Arial"/>
          <w:spacing w:val="-12"/>
        </w:rPr>
        <w:t xml:space="preserve"> </w:t>
      </w:r>
      <w:r>
        <w:rPr>
          <w:rFonts w:ascii="Arial"/>
        </w:rPr>
        <w:t>forward</w:t>
      </w:r>
      <w:r>
        <w:rPr>
          <w:rFonts w:ascii="Arial"/>
          <w:spacing w:val="-13"/>
        </w:rPr>
        <w:t xml:space="preserve"> </w:t>
      </w:r>
      <w:r>
        <w:rPr>
          <w:rFonts w:ascii="Arial"/>
        </w:rPr>
        <w:t>the</w:t>
      </w:r>
      <w:r>
        <w:rPr>
          <w:rFonts w:ascii="Arial"/>
          <w:spacing w:val="-11"/>
        </w:rPr>
        <w:t xml:space="preserve"> </w:t>
      </w:r>
      <w:r>
        <w:rPr>
          <w:rFonts w:ascii="Arial"/>
        </w:rPr>
        <w:t>completed</w:t>
      </w:r>
      <w:r>
        <w:rPr>
          <w:rFonts w:ascii="Arial"/>
          <w:spacing w:val="-12"/>
        </w:rPr>
        <w:t xml:space="preserve"> </w:t>
      </w:r>
      <w:r>
        <w:rPr>
          <w:rFonts w:ascii="Arial"/>
        </w:rPr>
        <w:t>evaluations</w:t>
      </w:r>
      <w:r>
        <w:rPr>
          <w:rFonts w:ascii="Arial"/>
          <w:spacing w:val="-10"/>
        </w:rPr>
        <w:t xml:space="preserve"> </w:t>
      </w:r>
      <w:r>
        <w:rPr>
          <w:rFonts w:ascii="Arial"/>
        </w:rPr>
        <w:t>to</w:t>
      </w:r>
      <w:r>
        <w:rPr>
          <w:rFonts w:ascii="Arial"/>
          <w:spacing w:val="-11"/>
        </w:rPr>
        <w:t xml:space="preserve"> </w:t>
      </w:r>
      <w:r>
        <w:rPr>
          <w:rFonts w:ascii="Arial"/>
        </w:rPr>
        <w:t>the</w:t>
      </w:r>
      <w:r>
        <w:rPr>
          <w:rFonts w:ascii="Arial"/>
          <w:spacing w:val="-11"/>
        </w:rPr>
        <w:t xml:space="preserve"> </w:t>
      </w:r>
      <w:r>
        <w:rPr>
          <w:rFonts w:ascii="Arial"/>
        </w:rPr>
        <w:t>Contracting</w:t>
      </w:r>
      <w:r>
        <w:rPr>
          <w:rFonts w:ascii="Arial"/>
          <w:spacing w:val="-11"/>
        </w:rPr>
        <w:t xml:space="preserve"> </w:t>
      </w:r>
      <w:r>
        <w:rPr>
          <w:rFonts w:ascii="Arial"/>
        </w:rPr>
        <w:t>Officer.</w:t>
      </w:r>
    </w:p>
    <w:p w14:paraId="3C0BF967" w14:textId="77777777" w:rsidR="00365795" w:rsidRDefault="00365795">
      <w:pPr>
        <w:pStyle w:val="BodyText"/>
        <w:spacing w:before="11"/>
        <w:rPr>
          <w:rFonts w:ascii="Arial"/>
          <w:sz w:val="19"/>
        </w:rPr>
      </w:pPr>
    </w:p>
    <w:p w14:paraId="326BB844" w14:textId="77777777" w:rsidR="00365795" w:rsidRDefault="00C17329">
      <w:pPr>
        <w:pStyle w:val="Heading5"/>
        <w:numPr>
          <w:ilvl w:val="0"/>
          <w:numId w:val="23"/>
        </w:numPr>
        <w:tabs>
          <w:tab w:val="left" w:pos="500"/>
        </w:tabs>
        <w:rPr>
          <w:u w:val="none"/>
        </w:rPr>
      </w:pPr>
      <w:r>
        <w:rPr>
          <w:u w:val="thick"/>
        </w:rPr>
        <w:t>Points Awarded</w:t>
      </w:r>
      <w:r>
        <w:rPr>
          <w:spacing w:val="-5"/>
          <w:u w:val="thick"/>
        </w:rPr>
        <w:t xml:space="preserve"> </w:t>
      </w:r>
      <w:r>
        <w:rPr>
          <w:u w:val="thick"/>
        </w:rPr>
        <w:t>Range:</w:t>
      </w:r>
    </w:p>
    <w:p w14:paraId="6988C5FE" w14:textId="77777777" w:rsidR="00365795" w:rsidRDefault="00365795">
      <w:pPr>
        <w:pStyle w:val="BodyText"/>
        <w:spacing w:before="1"/>
        <w:rPr>
          <w:rFonts w:ascii="Arial"/>
          <w:b/>
          <w:sz w:val="14"/>
        </w:rPr>
      </w:pPr>
    </w:p>
    <w:p w14:paraId="3F209171" w14:textId="77777777" w:rsidR="00365795" w:rsidRDefault="00C17329">
      <w:pPr>
        <w:pStyle w:val="BodyText"/>
        <w:spacing w:before="93"/>
        <w:ind w:left="139"/>
        <w:rPr>
          <w:rFonts w:ascii="Arial"/>
        </w:rPr>
      </w:pPr>
      <w:proofErr w:type="gramStart"/>
      <w:r>
        <w:rPr>
          <w:rFonts w:ascii="Arial"/>
        </w:rPr>
        <w:t>Pertaining to</w:t>
      </w:r>
      <w:proofErr w:type="gramEnd"/>
      <w:r>
        <w:rPr>
          <w:rFonts w:ascii="Arial"/>
        </w:rPr>
        <w:t xml:space="preserve"> the Subjective Factors, please note the following range of points awarded (points pertaining to this RFP) are shaded.</w:t>
      </w:r>
    </w:p>
    <w:p w14:paraId="5F7872AB" w14:textId="77777777" w:rsidR="00365795" w:rsidRDefault="00365795">
      <w:pPr>
        <w:pStyle w:val="BodyText"/>
        <w:rPr>
          <w:rFonts w:ascii="Arial"/>
        </w:rPr>
      </w:pPr>
    </w:p>
    <w:p w14:paraId="2AD3E310" w14:textId="77777777" w:rsidR="00365795" w:rsidRDefault="00365795">
      <w:pPr>
        <w:pStyle w:val="BodyText"/>
        <w:spacing w:before="3"/>
        <w:rPr>
          <w:rFonts w:ascii="Arial"/>
          <w:sz w:val="11"/>
        </w:rPr>
      </w:pPr>
    </w:p>
    <w:tbl>
      <w:tblPr>
        <w:tblW w:w="0" w:type="auto"/>
        <w:tblInd w:w="16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437"/>
        <w:gridCol w:w="1675"/>
        <w:gridCol w:w="1171"/>
        <w:gridCol w:w="1080"/>
        <w:gridCol w:w="1171"/>
        <w:gridCol w:w="1080"/>
        <w:gridCol w:w="1169"/>
      </w:tblGrid>
      <w:tr w:rsidR="00365795" w14:paraId="1CBC3056" w14:textId="77777777">
        <w:trPr>
          <w:trHeight w:val="241"/>
        </w:trPr>
        <w:tc>
          <w:tcPr>
            <w:tcW w:w="10783" w:type="dxa"/>
            <w:gridSpan w:val="7"/>
            <w:shd w:val="clear" w:color="auto" w:fill="B4C5E7"/>
          </w:tcPr>
          <w:p w14:paraId="1DBAA798" w14:textId="77777777" w:rsidR="00365795" w:rsidRDefault="00C17329">
            <w:pPr>
              <w:pStyle w:val="TableParagraph"/>
              <w:spacing w:line="222" w:lineRule="exact"/>
              <w:ind w:left="4274" w:right="4274"/>
              <w:jc w:val="center"/>
              <w:rPr>
                <w:rFonts w:ascii="Arial"/>
                <w:b/>
                <w:sz w:val="20"/>
              </w:rPr>
            </w:pPr>
            <w:r>
              <w:rPr>
                <w:rFonts w:ascii="Arial"/>
                <w:b/>
                <w:sz w:val="20"/>
              </w:rPr>
              <w:t>Points Awarded Range</w:t>
            </w:r>
          </w:p>
        </w:tc>
      </w:tr>
      <w:tr w:rsidR="00365795" w14:paraId="34FC6392" w14:textId="77777777">
        <w:trPr>
          <w:trHeight w:val="244"/>
        </w:trPr>
        <w:tc>
          <w:tcPr>
            <w:tcW w:w="3437" w:type="dxa"/>
            <w:shd w:val="clear" w:color="auto" w:fill="B4C5E7"/>
          </w:tcPr>
          <w:p w14:paraId="7A971CF8" w14:textId="77777777" w:rsidR="00365795" w:rsidRDefault="00C17329">
            <w:pPr>
              <w:pStyle w:val="TableParagraph"/>
              <w:spacing w:before="1" w:line="222" w:lineRule="exact"/>
              <w:ind w:left="628" w:right="616"/>
              <w:jc w:val="center"/>
              <w:rPr>
                <w:rFonts w:ascii="Arial"/>
                <w:b/>
                <w:sz w:val="20"/>
              </w:rPr>
            </w:pPr>
            <w:r>
              <w:rPr>
                <w:rFonts w:ascii="Arial"/>
                <w:b/>
                <w:sz w:val="20"/>
              </w:rPr>
              <w:t>Classification*</w:t>
            </w:r>
          </w:p>
        </w:tc>
        <w:tc>
          <w:tcPr>
            <w:tcW w:w="1675" w:type="dxa"/>
            <w:shd w:val="clear" w:color="auto" w:fill="B4C5E7"/>
          </w:tcPr>
          <w:p w14:paraId="123F4C1C" w14:textId="77777777" w:rsidR="00365795" w:rsidRDefault="00C17329">
            <w:pPr>
              <w:pStyle w:val="TableParagraph"/>
              <w:spacing w:before="1" w:line="222" w:lineRule="exact"/>
              <w:ind w:left="525"/>
              <w:rPr>
                <w:rFonts w:ascii="Arial"/>
                <w:b/>
                <w:sz w:val="20"/>
              </w:rPr>
            </w:pPr>
            <w:r>
              <w:rPr>
                <w:rFonts w:ascii="Arial"/>
                <w:b/>
                <w:sz w:val="20"/>
              </w:rPr>
              <w:t>Rating</w:t>
            </w:r>
          </w:p>
        </w:tc>
        <w:tc>
          <w:tcPr>
            <w:tcW w:w="1171" w:type="dxa"/>
            <w:shd w:val="clear" w:color="auto" w:fill="B4C5E7"/>
          </w:tcPr>
          <w:p w14:paraId="215784F2" w14:textId="77777777" w:rsidR="00365795" w:rsidRDefault="00C17329">
            <w:pPr>
              <w:pStyle w:val="TableParagraph"/>
              <w:spacing w:before="1" w:line="222" w:lineRule="exact"/>
              <w:ind w:left="14"/>
              <w:jc w:val="center"/>
              <w:rPr>
                <w:rFonts w:ascii="Arial"/>
                <w:b/>
                <w:sz w:val="20"/>
              </w:rPr>
            </w:pPr>
            <w:r>
              <w:rPr>
                <w:rFonts w:ascii="Arial"/>
                <w:b/>
                <w:w w:val="99"/>
                <w:sz w:val="20"/>
              </w:rPr>
              <w:t>%</w:t>
            </w:r>
          </w:p>
        </w:tc>
        <w:tc>
          <w:tcPr>
            <w:tcW w:w="1080" w:type="dxa"/>
            <w:shd w:val="clear" w:color="auto" w:fill="B4C5E7"/>
          </w:tcPr>
          <w:p w14:paraId="3594094A" w14:textId="77777777" w:rsidR="00365795" w:rsidRDefault="00C17329">
            <w:pPr>
              <w:pStyle w:val="TableParagraph"/>
              <w:spacing w:before="1" w:line="222" w:lineRule="exact"/>
              <w:ind w:left="369" w:right="360"/>
              <w:jc w:val="center"/>
              <w:rPr>
                <w:rFonts w:ascii="Arial"/>
                <w:b/>
                <w:sz w:val="20"/>
              </w:rPr>
            </w:pPr>
            <w:r>
              <w:rPr>
                <w:rFonts w:ascii="Arial"/>
                <w:b/>
                <w:sz w:val="20"/>
              </w:rPr>
              <w:t>10</w:t>
            </w:r>
          </w:p>
        </w:tc>
        <w:tc>
          <w:tcPr>
            <w:tcW w:w="1171" w:type="dxa"/>
            <w:shd w:val="clear" w:color="auto" w:fill="B4C5E7"/>
          </w:tcPr>
          <w:p w14:paraId="0B351967" w14:textId="77777777" w:rsidR="00365795" w:rsidRDefault="00C17329">
            <w:pPr>
              <w:pStyle w:val="TableParagraph"/>
              <w:spacing w:before="1" w:line="222" w:lineRule="exact"/>
              <w:ind w:left="275" w:right="265"/>
              <w:jc w:val="center"/>
              <w:rPr>
                <w:rFonts w:ascii="Arial"/>
                <w:b/>
                <w:sz w:val="20"/>
              </w:rPr>
            </w:pPr>
            <w:r>
              <w:rPr>
                <w:rFonts w:ascii="Arial"/>
                <w:b/>
                <w:sz w:val="20"/>
              </w:rPr>
              <w:t>20</w:t>
            </w:r>
          </w:p>
        </w:tc>
        <w:tc>
          <w:tcPr>
            <w:tcW w:w="1080" w:type="dxa"/>
            <w:shd w:val="clear" w:color="auto" w:fill="B4C5E7"/>
          </w:tcPr>
          <w:p w14:paraId="0F1C3CC4" w14:textId="77777777" w:rsidR="00365795" w:rsidRDefault="00C17329">
            <w:pPr>
              <w:pStyle w:val="TableParagraph"/>
              <w:spacing w:before="1" w:line="222" w:lineRule="exact"/>
              <w:ind w:left="370" w:right="360"/>
              <w:jc w:val="center"/>
              <w:rPr>
                <w:rFonts w:ascii="Arial"/>
                <w:b/>
                <w:sz w:val="20"/>
              </w:rPr>
            </w:pPr>
            <w:r>
              <w:rPr>
                <w:rFonts w:ascii="Arial"/>
                <w:b/>
                <w:sz w:val="20"/>
              </w:rPr>
              <w:t>30</w:t>
            </w:r>
          </w:p>
        </w:tc>
        <w:tc>
          <w:tcPr>
            <w:tcW w:w="1169" w:type="dxa"/>
            <w:shd w:val="clear" w:color="auto" w:fill="B4C5E7"/>
          </w:tcPr>
          <w:p w14:paraId="4953F575" w14:textId="77777777" w:rsidR="00365795" w:rsidRDefault="00C17329">
            <w:pPr>
              <w:pStyle w:val="TableParagraph"/>
              <w:spacing w:before="1" w:line="222" w:lineRule="exact"/>
              <w:ind w:left="250" w:right="240"/>
              <w:jc w:val="center"/>
              <w:rPr>
                <w:rFonts w:ascii="Arial"/>
                <w:b/>
                <w:sz w:val="20"/>
              </w:rPr>
            </w:pPr>
            <w:r>
              <w:rPr>
                <w:rFonts w:ascii="Arial"/>
                <w:b/>
                <w:sz w:val="20"/>
              </w:rPr>
              <w:t>100**</w:t>
            </w:r>
          </w:p>
        </w:tc>
      </w:tr>
      <w:tr w:rsidR="00365795" w14:paraId="2F46302A" w14:textId="77777777">
        <w:trPr>
          <w:trHeight w:val="316"/>
        </w:trPr>
        <w:tc>
          <w:tcPr>
            <w:tcW w:w="3437" w:type="dxa"/>
          </w:tcPr>
          <w:p w14:paraId="51849840" w14:textId="77777777" w:rsidR="00365795" w:rsidRDefault="00C17329">
            <w:pPr>
              <w:pStyle w:val="TableParagraph"/>
              <w:spacing w:before="42"/>
              <w:ind w:left="628" w:right="619"/>
              <w:jc w:val="center"/>
              <w:rPr>
                <w:rFonts w:ascii="Arial"/>
                <w:b/>
                <w:sz w:val="20"/>
              </w:rPr>
            </w:pPr>
            <w:r>
              <w:rPr>
                <w:rFonts w:ascii="Arial"/>
                <w:b/>
                <w:sz w:val="20"/>
              </w:rPr>
              <w:t>Acceptable</w:t>
            </w:r>
          </w:p>
        </w:tc>
        <w:tc>
          <w:tcPr>
            <w:tcW w:w="1675" w:type="dxa"/>
          </w:tcPr>
          <w:p w14:paraId="66D1C2A3" w14:textId="77777777" w:rsidR="00365795" w:rsidRDefault="00C17329">
            <w:pPr>
              <w:pStyle w:val="TableParagraph"/>
              <w:spacing w:before="42"/>
              <w:ind w:right="385"/>
              <w:jc w:val="right"/>
              <w:rPr>
                <w:rFonts w:ascii="Arial"/>
                <w:b/>
                <w:sz w:val="20"/>
              </w:rPr>
            </w:pPr>
            <w:r>
              <w:rPr>
                <w:rFonts w:ascii="Arial"/>
                <w:b/>
                <w:sz w:val="20"/>
              </w:rPr>
              <w:t>Excellent</w:t>
            </w:r>
          </w:p>
        </w:tc>
        <w:tc>
          <w:tcPr>
            <w:tcW w:w="1171" w:type="dxa"/>
          </w:tcPr>
          <w:p w14:paraId="1824DCEE" w14:textId="77777777" w:rsidR="00365795" w:rsidRDefault="00C17329">
            <w:pPr>
              <w:pStyle w:val="TableParagraph"/>
              <w:spacing w:before="42"/>
              <w:ind w:left="275" w:right="267"/>
              <w:jc w:val="center"/>
              <w:rPr>
                <w:rFonts w:ascii="Arial"/>
                <w:b/>
                <w:sz w:val="20"/>
              </w:rPr>
            </w:pPr>
            <w:r>
              <w:rPr>
                <w:rFonts w:ascii="Arial"/>
                <w:b/>
                <w:sz w:val="20"/>
              </w:rPr>
              <w:t>95%/+</w:t>
            </w:r>
          </w:p>
        </w:tc>
        <w:tc>
          <w:tcPr>
            <w:tcW w:w="1080" w:type="dxa"/>
            <w:shd w:val="clear" w:color="auto" w:fill="D0CECE"/>
          </w:tcPr>
          <w:p w14:paraId="593C57A6" w14:textId="77777777" w:rsidR="00365795" w:rsidRDefault="00C17329">
            <w:pPr>
              <w:pStyle w:val="TableParagraph"/>
              <w:spacing w:before="45"/>
              <w:ind w:left="369" w:right="360"/>
              <w:jc w:val="center"/>
              <w:rPr>
                <w:rFonts w:ascii="Arial"/>
                <w:b/>
                <w:sz w:val="20"/>
              </w:rPr>
            </w:pPr>
            <w:r>
              <w:rPr>
                <w:rFonts w:ascii="Arial"/>
                <w:b/>
                <w:sz w:val="20"/>
              </w:rPr>
              <w:t>10</w:t>
            </w:r>
          </w:p>
        </w:tc>
        <w:tc>
          <w:tcPr>
            <w:tcW w:w="1171" w:type="dxa"/>
            <w:shd w:val="clear" w:color="auto" w:fill="D0CECE"/>
          </w:tcPr>
          <w:p w14:paraId="7AFB5630" w14:textId="77777777" w:rsidR="00365795" w:rsidRDefault="00C17329">
            <w:pPr>
              <w:pStyle w:val="TableParagraph"/>
              <w:spacing w:before="42"/>
              <w:ind w:right="316"/>
              <w:jc w:val="right"/>
              <w:rPr>
                <w:rFonts w:ascii="Arial"/>
                <w:b/>
                <w:sz w:val="20"/>
              </w:rPr>
            </w:pPr>
            <w:r>
              <w:rPr>
                <w:rFonts w:ascii="Arial"/>
                <w:b/>
                <w:w w:val="95"/>
                <w:sz w:val="20"/>
              </w:rPr>
              <w:t>19-20</w:t>
            </w:r>
          </w:p>
        </w:tc>
        <w:tc>
          <w:tcPr>
            <w:tcW w:w="1080" w:type="dxa"/>
            <w:shd w:val="clear" w:color="auto" w:fill="D0CECE"/>
          </w:tcPr>
          <w:p w14:paraId="17267C4E" w14:textId="77777777" w:rsidR="00365795" w:rsidRDefault="00C17329">
            <w:pPr>
              <w:pStyle w:val="TableParagraph"/>
              <w:spacing w:before="42"/>
              <w:ind w:right="270"/>
              <w:jc w:val="right"/>
              <w:rPr>
                <w:rFonts w:ascii="Arial"/>
                <w:b/>
                <w:sz w:val="20"/>
              </w:rPr>
            </w:pPr>
            <w:r>
              <w:rPr>
                <w:rFonts w:ascii="Arial"/>
                <w:b/>
                <w:w w:val="95"/>
                <w:sz w:val="20"/>
              </w:rPr>
              <w:t>29-30</w:t>
            </w:r>
          </w:p>
        </w:tc>
        <w:tc>
          <w:tcPr>
            <w:tcW w:w="1169" w:type="dxa"/>
            <w:shd w:val="clear" w:color="auto" w:fill="D0CECE"/>
          </w:tcPr>
          <w:p w14:paraId="3A7B8265" w14:textId="77777777" w:rsidR="00365795" w:rsidRDefault="00C17329">
            <w:pPr>
              <w:pStyle w:val="TableParagraph"/>
              <w:spacing w:before="42"/>
              <w:ind w:left="250" w:right="240"/>
              <w:jc w:val="center"/>
              <w:rPr>
                <w:rFonts w:ascii="Arial"/>
                <w:b/>
                <w:sz w:val="20"/>
              </w:rPr>
            </w:pPr>
            <w:r>
              <w:rPr>
                <w:rFonts w:ascii="Arial"/>
                <w:b/>
                <w:sz w:val="20"/>
              </w:rPr>
              <w:t>95-100</w:t>
            </w:r>
          </w:p>
        </w:tc>
      </w:tr>
      <w:tr w:rsidR="00365795" w14:paraId="3DA58324" w14:textId="77777777">
        <w:trPr>
          <w:trHeight w:val="330"/>
        </w:trPr>
        <w:tc>
          <w:tcPr>
            <w:tcW w:w="3437" w:type="dxa"/>
          </w:tcPr>
          <w:p w14:paraId="32B27C12" w14:textId="77777777" w:rsidR="00365795" w:rsidRDefault="00C17329">
            <w:pPr>
              <w:pStyle w:val="TableParagraph"/>
              <w:spacing w:before="49"/>
              <w:ind w:left="628" w:right="619"/>
              <w:jc w:val="center"/>
              <w:rPr>
                <w:rFonts w:ascii="Arial"/>
                <w:b/>
                <w:sz w:val="20"/>
              </w:rPr>
            </w:pPr>
            <w:r>
              <w:rPr>
                <w:rFonts w:ascii="Arial"/>
                <w:b/>
                <w:sz w:val="20"/>
              </w:rPr>
              <w:t>Acceptable</w:t>
            </w:r>
          </w:p>
        </w:tc>
        <w:tc>
          <w:tcPr>
            <w:tcW w:w="1675" w:type="dxa"/>
          </w:tcPr>
          <w:p w14:paraId="044E9CF4" w14:textId="77777777" w:rsidR="00365795" w:rsidRDefault="00C17329">
            <w:pPr>
              <w:pStyle w:val="TableParagraph"/>
              <w:spacing w:before="49"/>
              <w:ind w:right="317"/>
              <w:jc w:val="right"/>
              <w:rPr>
                <w:rFonts w:ascii="Arial"/>
                <w:b/>
                <w:sz w:val="20"/>
              </w:rPr>
            </w:pPr>
            <w:r>
              <w:rPr>
                <w:rFonts w:ascii="Arial"/>
                <w:b/>
                <w:sz w:val="20"/>
              </w:rPr>
              <w:t>Very Good</w:t>
            </w:r>
          </w:p>
        </w:tc>
        <w:tc>
          <w:tcPr>
            <w:tcW w:w="1171" w:type="dxa"/>
          </w:tcPr>
          <w:p w14:paraId="56E7EB05" w14:textId="77777777" w:rsidR="00365795" w:rsidRDefault="00C17329">
            <w:pPr>
              <w:pStyle w:val="TableParagraph"/>
              <w:spacing w:before="49"/>
              <w:ind w:left="275" w:right="267"/>
              <w:jc w:val="center"/>
              <w:rPr>
                <w:rFonts w:ascii="Arial"/>
                <w:b/>
                <w:sz w:val="20"/>
              </w:rPr>
            </w:pPr>
            <w:r>
              <w:rPr>
                <w:rFonts w:ascii="Arial"/>
                <w:b/>
                <w:sz w:val="20"/>
              </w:rPr>
              <w:t>90%/+</w:t>
            </w:r>
          </w:p>
        </w:tc>
        <w:tc>
          <w:tcPr>
            <w:tcW w:w="1080" w:type="dxa"/>
            <w:shd w:val="clear" w:color="auto" w:fill="D0CECE"/>
          </w:tcPr>
          <w:p w14:paraId="1A30095E" w14:textId="77777777" w:rsidR="00365795" w:rsidRDefault="00C17329">
            <w:pPr>
              <w:pStyle w:val="TableParagraph"/>
              <w:spacing w:before="52"/>
              <w:ind w:left="15"/>
              <w:jc w:val="center"/>
              <w:rPr>
                <w:rFonts w:ascii="Arial"/>
                <w:b/>
                <w:sz w:val="20"/>
              </w:rPr>
            </w:pPr>
            <w:r>
              <w:rPr>
                <w:rFonts w:ascii="Arial"/>
                <w:b/>
                <w:w w:val="99"/>
                <w:sz w:val="20"/>
              </w:rPr>
              <w:t>9</w:t>
            </w:r>
          </w:p>
        </w:tc>
        <w:tc>
          <w:tcPr>
            <w:tcW w:w="1171" w:type="dxa"/>
            <w:shd w:val="clear" w:color="auto" w:fill="D0CECE"/>
          </w:tcPr>
          <w:p w14:paraId="3FE419DD" w14:textId="77777777" w:rsidR="00365795" w:rsidRDefault="00C17329">
            <w:pPr>
              <w:pStyle w:val="TableParagraph"/>
              <w:spacing w:before="49"/>
              <w:ind w:left="275" w:right="265"/>
              <w:jc w:val="center"/>
              <w:rPr>
                <w:rFonts w:ascii="Arial"/>
                <w:b/>
                <w:sz w:val="20"/>
              </w:rPr>
            </w:pPr>
            <w:r>
              <w:rPr>
                <w:rFonts w:ascii="Arial"/>
                <w:b/>
                <w:sz w:val="20"/>
              </w:rPr>
              <w:t>18</w:t>
            </w:r>
          </w:p>
        </w:tc>
        <w:tc>
          <w:tcPr>
            <w:tcW w:w="1080" w:type="dxa"/>
            <w:shd w:val="clear" w:color="auto" w:fill="D0CECE"/>
          </w:tcPr>
          <w:p w14:paraId="2CC10E66" w14:textId="77777777" w:rsidR="00365795" w:rsidRDefault="00C17329">
            <w:pPr>
              <w:pStyle w:val="TableParagraph"/>
              <w:spacing w:before="49"/>
              <w:ind w:left="370" w:right="360"/>
              <w:jc w:val="center"/>
              <w:rPr>
                <w:rFonts w:ascii="Arial"/>
                <w:b/>
                <w:sz w:val="20"/>
              </w:rPr>
            </w:pPr>
            <w:r>
              <w:rPr>
                <w:rFonts w:ascii="Arial"/>
                <w:b/>
                <w:sz w:val="20"/>
              </w:rPr>
              <w:t>28</w:t>
            </w:r>
          </w:p>
        </w:tc>
        <w:tc>
          <w:tcPr>
            <w:tcW w:w="1169" w:type="dxa"/>
            <w:shd w:val="clear" w:color="auto" w:fill="D0CECE"/>
          </w:tcPr>
          <w:p w14:paraId="0552341A" w14:textId="77777777" w:rsidR="00365795" w:rsidRDefault="00C17329">
            <w:pPr>
              <w:pStyle w:val="TableParagraph"/>
              <w:spacing w:before="49"/>
              <w:ind w:left="250" w:right="238"/>
              <w:jc w:val="center"/>
              <w:rPr>
                <w:rFonts w:ascii="Arial"/>
                <w:b/>
                <w:sz w:val="20"/>
              </w:rPr>
            </w:pPr>
            <w:r>
              <w:rPr>
                <w:rFonts w:ascii="Arial"/>
                <w:b/>
                <w:sz w:val="20"/>
              </w:rPr>
              <w:t>90-94</w:t>
            </w:r>
          </w:p>
        </w:tc>
      </w:tr>
      <w:tr w:rsidR="00365795" w14:paraId="469D1DB6" w14:textId="77777777">
        <w:trPr>
          <w:trHeight w:val="316"/>
        </w:trPr>
        <w:tc>
          <w:tcPr>
            <w:tcW w:w="3437" w:type="dxa"/>
          </w:tcPr>
          <w:p w14:paraId="11A4D0AD" w14:textId="77777777" w:rsidR="00365795" w:rsidRDefault="00C17329">
            <w:pPr>
              <w:pStyle w:val="TableParagraph"/>
              <w:spacing w:before="42"/>
              <w:ind w:left="628" w:right="619"/>
              <w:jc w:val="center"/>
              <w:rPr>
                <w:rFonts w:ascii="Arial"/>
                <w:b/>
                <w:sz w:val="20"/>
              </w:rPr>
            </w:pPr>
            <w:r>
              <w:rPr>
                <w:rFonts w:ascii="Arial"/>
                <w:b/>
                <w:sz w:val="20"/>
              </w:rPr>
              <w:t>Potentially Acceptable</w:t>
            </w:r>
          </w:p>
        </w:tc>
        <w:tc>
          <w:tcPr>
            <w:tcW w:w="1675" w:type="dxa"/>
          </w:tcPr>
          <w:p w14:paraId="7AE63318" w14:textId="77777777" w:rsidR="00365795" w:rsidRDefault="00C17329">
            <w:pPr>
              <w:pStyle w:val="TableParagraph"/>
              <w:spacing w:before="42"/>
              <w:ind w:left="555" w:right="542"/>
              <w:jc w:val="center"/>
              <w:rPr>
                <w:rFonts w:ascii="Arial"/>
                <w:b/>
                <w:sz w:val="20"/>
              </w:rPr>
            </w:pPr>
            <w:r>
              <w:rPr>
                <w:rFonts w:ascii="Arial"/>
                <w:b/>
                <w:sz w:val="20"/>
              </w:rPr>
              <w:t>Good</w:t>
            </w:r>
          </w:p>
        </w:tc>
        <w:tc>
          <w:tcPr>
            <w:tcW w:w="1171" w:type="dxa"/>
          </w:tcPr>
          <w:p w14:paraId="6C430D09" w14:textId="77777777" w:rsidR="00365795" w:rsidRDefault="00C17329">
            <w:pPr>
              <w:pStyle w:val="TableParagraph"/>
              <w:spacing w:before="42"/>
              <w:ind w:left="275" w:right="267"/>
              <w:jc w:val="center"/>
              <w:rPr>
                <w:rFonts w:ascii="Arial"/>
                <w:b/>
                <w:sz w:val="20"/>
              </w:rPr>
            </w:pPr>
            <w:r>
              <w:rPr>
                <w:rFonts w:ascii="Arial"/>
                <w:b/>
                <w:sz w:val="20"/>
              </w:rPr>
              <w:t>80%/+</w:t>
            </w:r>
          </w:p>
        </w:tc>
        <w:tc>
          <w:tcPr>
            <w:tcW w:w="1080" w:type="dxa"/>
            <w:shd w:val="clear" w:color="auto" w:fill="D0CECE"/>
          </w:tcPr>
          <w:p w14:paraId="63581312" w14:textId="77777777" w:rsidR="00365795" w:rsidRDefault="00C17329">
            <w:pPr>
              <w:pStyle w:val="TableParagraph"/>
              <w:spacing w:before="45"/>
              <w:ind w:left="15"/>
              <w:jc w:val="center"/>
              <w:rPr>
                <w:rFonts w:ascii="Arial"/>
                <w:b/>
                <w:sz w:val="20"/>
              </w:rPr>
            </w:pPr>
            <w:r>
              <w:rPr>
                <w:rFonts w:ascii="Arial"/>
                <w:b/>
                <w:w w:val="99"/>
                <w:sz w:val="20"/>
              </w:rPr>
              <w:t>8</w:t>
            </w:r>
          </w:p>
        </w:tc>
        <w:tc>
          <w:tcPr>
            <w:tcW w:w="1171" w:type="dxa"/>
            <w:shd w:val="clear" w:color="auto" w:fill="D0CECE"/>
          </w:tcPr>
          <w:p w14:paraId="44E07CAB" w14:textId="77777777" w:rsidR="00365795" w:rsidRDefault="00C17329">
            <w:pPr>
              <w:pStyle w:val="TableParagraph"/>
              <w:spacing w:before="42"/>
              <w:ind w:right="316"/>
              <w:jc w:val="right"/>
              <w:rPr>
                <w:rFonts w:ascii="Arial"/>
                <w:b/>
                <w:sz w:val="20"/>
              </w:rPr>
            </w:pPr>
            <w:r>
              <w:rPr>
                <w:rFonts w:ascii="Arial"/>
                <w:b/>
                <w:w w:val="95"/>
                <w:sz w:val="20"/>
              </w:rPr>
              <w:t>16-17</w:t>
            </w:r>
          </w:p>
        </w:tc>
        <w:tc>
          <w:tcPr>
            <w:tcW w:w="1080" w:type="dxa"/>
            <w:shd w:val="clear" w:color="auto" w:fill="D0CECE"/>
          </w:tcPr>
          <w:p w14:paraId="731B91DF" w14:textId="77777777" w:rsidR="00365795" w:rsidRDefault="00C17329">
            <w:pPr>
              <w:pStyle w:val="TableParagraph"/>
              <w:spacing w:before="42"/>
              <w:ind w:right="270"/>
              <w:jc w:val="right"/>
              <w:rPr>
                <w:rFonts w:ascii="Arial"/>
                <w:b/>
                <w:sz w:val="20"/>
              </w:rPr>
            </w:pPr>
            <w:r>
              <w:rPr>
                <w:rFonts w:ascii="Arial"/>
                <w:b/>
                <w:w w:val="95"/>
                <w:sz w:val="20"/>
              </w:rPr>
              <w:t>26-27</w:t>
            </w:r>
          </w:p>
        </w:tc>
        <w:tc>
          <w:tcPr>
            <w:tcW w:w="1169" w:type="dxa"/>
            <w:shd w:val="clear" w:color="auto" w:fill="D0CECE"/>
          </w:tcPr>
          <w:p w14:paraId="03B80B7B" w14:textId="77777777" w:rsidR="00365795" w:rsidRDefault="00C17329">
            <w:pPr>
              <w:pStyle w:val="TableParagraph"/>
              <w:spacing w:before="42"/>
              <w:ind w:left="250" w:right="238"/>
              <w:jc w:val="center"/>
              <w:rPr>
                <w:rFonts w:ascii="Arial"/>
                <w:b/>
                <w:sz w:val="20"/>
              </w:rPr>
            </w:pPr>
            <w:r>
              <w:rPr>
                <w:rFonts w:ascii="Arial"/>
                <w:b/>
                <w:sz w:val="20"/>
              </w:rPr>
              <w:t>80-89</w:t>
            </w:r>
          </w:p>
        </w:tc>
      </w:tr>
      <w:tr w:rsidR="00365795" w14:paraId="7CEB1AC1" w14:textId="77777777">
        <w:trPr>
          <w:trHeight w:val="333"/>
        </w:trPr>
        <w:tc>
          <w:tcPr>
            <w:tcW w:w="3437" w:type="dxa"/>
          </w:tcPr>
          <w:p w14:paraId="1489B985" w14:textId="77777777" w:rsidR="00365795" w:rsidRDefault="00C17329">
            <w:pPr>
              <w:pStyle w:val="TableParagraph"/>
              <w:spacing w:before="52"/>
              <w:ind w:left="628" w:right="619"/>
              <w:jc w:val="center"/>
              <w:rPr>
                <w:rFonts w:ascii="Arial"/>
                <w:b/>
                <w:sz w:val="20"/>
              </w:rPr>
            </w:pPr>
            <w:r>
              <w:rPr>
                <w:rFonts w:ascii="Arial"/>
                <w:b/>
                <w:sz w:val="20"/>
              </w:rPr>
              <w:t>Potentially Acceptable</w:t>
            </w:r>
          </w:p>
        </w:tc>
        <w:tc>
          <w:tcPr>
            <w:tcW w:w="1675" w:type="dxa"/>
          </w:tcPr>
          <w:p w14:paraId="029ED419" w14:textId="77777777" w:rsidR="00365795" w:rsidRDefault="00C17329">
            <w:pPr>
              <w:pStyle w:val="TableParagraph"/>
              <w:spacing w:before="52"/>
              <w:ind w:right="429"/>
              <w:jc w:val="right"/>
              <w:rPr>
                <w:rFonts w:ascii="Arial"/>
                <w:b/>
                <w:sz w:val="20"/>
              </w:rPr>
            </w:pPr>
            <w:r>
              <w:rPr>
                <w:rFonts w:ascii="Arial"/>
                <w:b/>
                <w:sz w:val="20"/>
              </w:rPr>
              <w:t>Average</w:t>
            </w:r>
          </w:p>
        </w:tc>
        <w:tc>
          <w:tcPr>
            <w:tcW w:w="1171" w:type="dxa"/>
          </w:tcPr>
          <w:p w14:paraId="223B8013" w14:textId="77777777" w:rsidR="00365795" w:rsidRDefault="00C17329">
            <w:pPr>
              <w:pStyle w:val="TableParagraph"/>
              <w:spacing w:before="52"/>
              <w:ind w:left="275" w:right="267"/>
              <w:jc w:val="center"/>
              <w:rPr>
                <w:rFonts w:ascii="Arial"/>
                <w:b/>
                <w:sz w:val="20"/>
              </w:rPr>
            </w:pPr>
            <w:r>
              <w:rPr>
                <w:rFonts w:ascii="Arial"/>
                <w:b/>
                <w:sz w:val="20"/>
              </w:rPr>
              <w:t>70%/+</w:t>
            </w:r>
          </w:p>
        </w:tc>
        <w:tc>
          <w:tcPr>
            <w:tcW w:w="1080" w:type="dxa"/>
            <w:shd w:val="clear" w:color="auto" w:fill="D0CECE"/>
          </w:tcPr>
          <w:p w14:paraId="5FAD2D33" w14:textId="77777777" w:rsidR="00365795" w:rsidRDefault="00C17329">
            <w:pPr>
              <w:pStyle w:val="TableParagraph"/>
              <w:spacing w:before="52"/>
              <w:ind w:left="15"/>
              <w:jc w:val="center"/>
              <w:rPr>
                <w:rFonts w:ascii="Arial"/>
                <w:b/>
                <w:sz w:val="20"/>
              </w:rPr>
            </w:pPr>
            <w:r>
              <w:rPr>
                <w:rFonts w:ascii="Arial"/>
                <w:b/>
                <w:w w:val="99"/>
                <w:sz w:val="20"/>
              </w:rPr>
              <w:t>7</w:t>
            </w:r>
          </w:p>
        </w:tc>
        <w:tc>
          <w:tcPr>
            <w:tcW w:w="1171" w:type="dxa"/>
            <w:shd w:val="clear" w:color="auto" w:fill="D0CECE"/>
          </w:tcPr>
          <w:p w14:paraId="11ABD546" w14:textId="77777777" w:rsidR="00365795" w:rsidRDefault="00C17329">
            <w:pPr>
              <w:pStyle w:val="TableParagraph"/>
              <w:spacing w:before="52"/>
              <w:ind w:right="316"/>
              <w:jc w:val="right"/>
              <w:rPr>
                <w:rFonts w:ascii="Arial"/>
                <w:b/>
                <w:sz w:val="20"/>
              </w:rPr>
            </w:pPr>
            <w:r>
              <w:rPr>
                <w:rFonts w:ascii="Arial"/>
                <w:b/>
                <w:w w:val="95"/>
                <w:sz w:val="20"/>
              </w:rPr>
              <w:t>14-15</w:t>
            </w:r>
          </w:p>
        </w:tc>
        <w:tc>
          <w:tcPr>
            <w:tcW w:w="1080" w:type="dxa"/>
            <w:shd w:val="clear" w:color="auto" w:fill="D0CECE"/>
          </w:tcPr>
          <w:p w14:paraId="08218672" w14:textId="77777777" w:rsidR="00365795" w:rsidRDefault="00C17329">
            <w:pPr>
              <w:pStyle w:val="TableParagraph"/>
              <w:spacing w:before="52"/>
              <w:ind w:right="270"/>
              <w:jc w:val="right"/>
              <w:rPr>
                <w:rFonts w:ascii="Arial"/>
                <w:b/>
                <w:sz w:val="20"/>
              </w:rPr>
            </w:pPr>
            <w:r>
              <w:rPr>
                <w:rFonts w:ascii="Arial"/>
                <w:b/>
                <w:w w:val="95"/>
                <w:sz w:val="20"/>
              </w:rPr>
              <w:t>24-25</w:t>
            </w:r>
          </w:p>
        </w:tc>
        <w:tc>
          <w:tcPr>
            <w:tcW w:w="1169" w:type="dxa"/>
            <w:shd w:val="clear" w:color="auto" w:fill="D0CECE"/>
          </w:tcPr>
          <w:p w14:paraId="092F76BE" w14:textId="77777777" w:rsidR="00365795" w:rsidRDefault="00C17329">
            <w:pPr>
              <w:pStyle w:val="TableParagraph"/>
              <w:spacing w:before="52"/>
              <w:ind w:left="250" w:right="238"/>
              <w:jc w:val="center"/>
              <w:rPr>
                <w:rFonts w:ascii="Arial"/>
                <w:b/>
                <w:sz w:val="20"/>
              </w:rPr>
            </w:pPr>
            <w:r>
              <w:rPr>
                <w:rFonts w:ascii="Arial"/>
                <w:b/>
                <w:sz w:val="20"/>
              </w:rPr>
              <w:t>70-79</w:t>
            </w:r>
          </w:p>
        </w:tc>
      </w:tr>
      <w:tr w:rsidR="00365795" w14:paraId="170BE936" w14:textId="77777777">
        <w:trPr>
          <w:trHeight w:val="316"/>
        </w:trPr>
        <w:tc>
          <w:tcPr>
            <w:tcW w:w="3437" w:type="dxa"/>
          </w:tcPr>
          <w:p w14:paraId="626E661B" w14:textId="77777777" w:rsidR="00365795" w:rsidRDefault="00C17329">
            <w:pPr>
              <w:pStyle w:val="TableParagraph"/>
              <w:spacing w:before="42"/>
              <w:ind w:left="628" w:right="617"/>
              <w:jc w:val="center"/>
              <w:rPr>
                <w:rFonts w:ascii="Arial"/>
                <w:b/>
                <w:sz w:val="20"/>
              </w:rPr>
            </w:pPr>
            <w:r>
              <w:rPr>
                <w:rFonts w:ascii="Arial"/>
                <w:b/>
                <w:sz w:val="20"/>
              </w:rPr>
              <w:t>Unacceptable</w:t>
            </w:r>
          </w:p>
        </w:tc>
        <w:tc>
          <w:tcPr>
            <w:tcW w:w="1675" w:type="dxa"/>
          </w:tcPr>
          <w:p w14:paraId="40500DB9" w14:textId="77777777" w:rsidR="00365795" w:rsidRDefault="00C17329">
            <w:pPr>
              <w:pStyle w:val="TableParagraph"/>
              <w:spacing w:before="42"/>
              <w:ind w:left="554" w:right="542"/>
              <w:jc w:val="center"/>
              <w:rPr>
                <w:rFonts w:ascii="Arial"/>
                <w:b/>
                <w:sz w:val="20"/>
              </w:rPr>
            </w:pPr>
            <w:r>
              <w:rPr>
                <w:rFonts w:ascii="Arial"/>
                <w:b/>
                <w:sz w:val="20"/>
              </w:rPr>
              <w:t>Poor</w:t>
            </w:r>
          </w:p>
        </w:tc>
        <w:tc>
          <w:tcPr>
            <w:tcW w:w="1171" w:type="dxa"/>
          </w:tcPr>
          <w:p w14:paraId="5A2B4BF8" w14:textId="77777777" w:rsidR="00365795" w:rsidRDefault="00C17329">
            <w:pPr>
              <w:pStyle w:val="TableParagraph"/>
              <w:spacing w:before="42"/>
              <w:ind w:left="275" w:right="264"/>
              <w:jc w:val="center"/>
              <w:rPr>
                <w:rFonts w:ascii="Arial"/>
                <w:b/>
                <w:sz w:val="20"/>
              </w:rPr>
            </w:pPr>
            <w:r>
              <w:rPr>
                <w:rFonts w:ascii="Arial"/>
                <w:b/>
                <w:sz w:val="20"/>
              </w:rPr>
              <w:t>&lt;70%</w:t>
            </w:r>
          </w:p>
        </w:tc>
        <w:tc>
          <w:tcPr>
            <w:tcW w:w="1080" w:type="dxa"/>
            <w:shd w:val="clear" w:color="auto" w:fill="D0CECE"/>
          </w:tcPr>
          <w:p w14:paraId="4A0E5A29" w14:textId="77777777" w:rsidR="00365795" w:rsidRDefault="00C17329">
            <w:pPr>
              <w:pStyle w:val="TableParagraph"/>
              <w:spacing w:before="42"/>
              <w:ind w:left="375" w:right="360"/>
              <w:jc w:val="center"/>
              <w:rPr>
                <w:rFonts w:ascii="Arial"/>
                <w:b/>
                <w:sz w:val="20"/>
              </w:rPr>
            </w:pPr>
            <w:r>
              <w:rPr>
                <w:rFonts w:ascii="Arial"/>
                <w:b/>
                <w:sz w:val="20"/>
              </w:rPr>
              <w:t>0-6</w:t>
            </w:r>
          </w:p>
        </w:tc>
        <w:tc>
          <w:tcPr>
            <w:tcW w:w="1171" w:type="dxa"/>
            <w:shd w:val="clear" w:color="auto" w:fill="D0CECE"/>
          </w:tcPr>
          <w:p w14:paraId="23A5B468" w14:textId="77777777" w:rsidR="00365795" w:rsidRDefault="00C17329">
            <w:pPr>
              <w:pStyle w:val="TableParagraph"/>
              <w:spacing w:before="42"/>
              <w:ind w:right="371"/>
              <w:jc w:val="right"/>
              <w:rPr>
                <w:rFonts w:ascii="Arial"/>
                <w:b/>
                <w:sz w:val="20"/>
              </w:rPr>
            </w:pPr>
            <w:r>
              <w:rPr>
                <w:rFonts w:ascii="Arial"/>
                <w:b/>
                <w:w w:val="95"/>
                <w:sz w:val="20"/>
              </w:rPr>
              <w:t>0-13</w:t>
            </w:r>
          </w:p>
        </w:tc>
        <w:tc>
          <w:tcPr>
            <w:tcW w:w="1080" w:type="dxa"/>
            <w:shd w:val="clear" w:color="auto" w:fill="D0CECE"/>
          </w:tcPr>
          <w:p w14:paraId="2706C7A2" w14:textId="77777777" w:rsidR="00365795" w:rsidRDefault="00C17329">
            <w:pPr>
              <w:pStyle w:val="TableParagraph"/>
              <w:spacing w:before="42"/>
              <w:ind w:right="326"/>
              <w:jc w:val="right"/>
              <w:rPr>
                <w:rFonts w:ascii="Arial"/>
                <w:b/>
                <w:sz w:val="20"/>
              </w:rPr>
            </w:pPr>
            <w:r>
              <w:rPr>
                <w:rFonts w:ascii="Arial"/>
                <w:b/>
                <w:w w:val="95"/>
                <w:sz w:val="20"/>
              </w:rPr>
              <w:t>0-23</w:t>
            </w:r>
          </w:p>
        </w:tc>
        <w:tc>
          <w:tcPr>
            <w:tcW w:w="1169" w:type="dxa"/>
            <w:shd w:val="clear" w:color="auto" w:fill="D0CECE"/>
          </w:tcPr>
          <w:p w14:paraId="4A256120" w14:textId="77777777" w:rsidR="00365795" w:rsidRDefault="00C17329">
            <w:pPr>
              <w:pStyle w:val="TableParagraph"/>
              <w:spacing w:before="42"/>
              <w:ind w:left="250" w:right="238"/>
              <w:jc w:val="center"/>
              <w:rPr>
                <w:rFonts w:ascii="Arial"/>
                <w:b/>
                <w:sz w:val="20"/>
              </w:rPr>
            </w:pPr>
            <w:r>
              <w:rPr>
                <w:rFonts w:ascii="Arial"/>
                <w:b/>
                <w:sz w:val="20"/>
              </w:rPr>
              <w:t>0-69</w:t>
            </w:r>
          </w:p>
        </w:tc>
      </w:tr>
    </w:tbl>
    <w:p w14:paraId="3EFE7543" w14:textId="77777777" w:rsidR="00365795" w:rsidRDefault="00365795">
      <w:pPr>
        <w:pStyle w:val="BodyText"/>
        <w:spacing w:before="9"/>
        <w:rPr>
          <w:rFonts w:ascii="Arial"/>
          <w:sz w:val="19"/>
        </w:rPr>
      </w:pPr>
    </w:p>
    <w:p w14:paraId="42E57178" w14:textId="77777777" w:rsidR="00365795" w:rsidRDefault="00C17329">
      <w:pPr>
        <w:pStyle w:val="Heading6"/>
        <w:ind w:left="139"/>
        <w:jc w:val="left"/>
        <w:rPr>
          <w:rFonts w:ascii="Arial"/>
        </w:rPr>
      </w:pPr>
      <w:r>
        <w:rPr>
          <w:rFonts w:ascii="Arial"/>
        </w:rPr>
        <w:t>*Pursuant to Section 7.2.N.3 of HUD Procurement Handbook 7460.8 REV 2.</w:t>
      </w:r>
    </w:p>
    <w:p w14:paraId="773ED22C" w14:textId="77777777" w:rsidR="00365795" w:rsidRDefault="00365795">
      <w:pPr>
        <w:pStyle w:val="BodyText"/>
        <w:spacing w:before="1"/>
        <w:rPr>
          <w:rFonts w:ascii="Arial"/>
          <w:b/>
        </w:rPr>
      </w:pPr>
    </w:p>
    <w:p w14:paraId="4011CA0F" w14:textId="77777777" w:rsidR="00365795" w:rsidRDefault="00C17329">
      <w:pPr>
        <w:pStyle w:val="ListParagraph"/>
        <w:numPr>
          <w:ilvl w:val="0"/>
          <w:numId w:val="23"/>
        </w:numPr>
        <w:tabs>
          <w:tab w:val="left" w:pos="500"/>
        </w:tabs>
        <w:rPr>
          <w:rFonts w:ascii="Arial" w:hAnsi="Arial"/>
          <w:b/>
        </w:rPr>
      </w:pPr>
      <w:r>
        <w:rPr>
          <w:rFonts w:ascii="Arial" w:hAnsi="Arial"/>
          <w:b/>
          <w:u w:val="thick"/>
        </w:rPr>
        <w:t>Potential "Competitive Range" or “Best and Finals”</w:t>
      </w:r>
      <w:r>
        <w:rPr>
          <w:rFonts w:ascii="Arial" w:hAnsi="Arial"/>
          <w:b/>
          <w:spacing w:val="-7"/>
          <w:u w:val="thick"/>
        </w:rPr>
        <w:t xml:space="preserve"> </w:t>
      </w:r>
      <w:r>
        <w:rPr>
          <w:rFonts w:ascii="Arial" w:hAnsi="Arial"/>
          <w:b/>
          <w:u w:val="thick"/>
        </w:rPr>
        <w:t>Negotiations:</w:t>
      </w:r>
    </w:p>
    <w:p w14:paraId="058186D5" w14:textId="77777777" w:rsidR="00365795" w:rsidRDefault="00365795">
      <w:pPr>
        <w:pStyle w:val="BodyText"/>
        <w:spacing w:before="10"/>
        <w:rPr>
          <w:rFonts w:ascii="Arial"/>
          <w:b/>
          <w:sz w:val="11"/>
        </w:rPr>
      </w:pPr>
    </w:p>
    <w:p w14:paraId="551E43A3" w14:textId="77777777" w:rsidR="00365795" w:rsidRDefault="00C17329">
      <w:pPr>
        <w:pStyle w:val="BodyText"/>
        <w:spacing w:before="93"/>
        <w:ind w:left="139" w:right="138"/>
        <w:jc w:val="both"/>
        <w:rPr>
          <w:rFonts w:ascii="Arial" w:hAnsi="Arial"/>
        </w:rPr>
      </w:pPr>
      <w:r>
        <w:rPr>
          <w:rFonts w:ascii="Arial" w:hAnsi="Arial"/>
        </w:rPr>
        <w:t>The Agency reserves the right to, as detailed within Section 7.2.N through Section 7.2.R of HUD Procurement Handbook 7460.8</w:t>
      </w:r>
      <w:r>
        <w:rPr>
          <w:rFonts w:ascii="Arial" w:hAnsi="Arial"/>
          <w:spacing w:val="-13"/>
        </w:rPr>
        <w:t xml:space="preserve"> </w:t>
      </w:r>
      <w:r>
        <w:rPr>
          <w:rFonts w:ascii="Arial" w:hAnsi="Arial"/>
        </w:rPr>
        <w:t>REV</w:t>
      </w:r>
      <w:r>
        <w:rPr>
          <w:rFonts w:ascii="Arial" w:hAnsi="Arial"/>
          <w:spacing w:val="-12"/>
        </w:rPr>
        <w:t xml:space="preserve"> </w:t>
      </w:r>
      <w:r>
        <w:rPr>
          <w:rFonts w:ascii="Arial" w:hAnsi="Arial"/>
        </w:rPr>
        <w:t>2,</w:t>
      </w:r>
      <w:r>
        <w:rPr>
          <w:rFonts w:ascii="Arial" w:hAnsi="Arial"/>
          <w:spacing w:val="-11"/>
        </w:rPr>
        <w:t xml:space="preserve"> </w:t>
      </w:r>
      <w:r>
        <w:rPr>
          <w:rFonts w:ascii="Arial" w:hAnsi="Arial"/>
        </w:rPr>
        <w:t>conduct</w:t>
      </w:r>
      <w:r>
        <w:rPr>
          <w:rFonts w:ascii="Arial" w:hAnsi="Arial"/>
          <w:spacing w:val="-11"/>
        </w:rPr>
        <w:t xml:space="preserve"> </w:t>
      </w:r>
      <w:r>
        <w:rPr>
          <w:rFonts w:ascii="Arial" w:hAnsi="Arial"/>
        </w:rPr>
        <w:t>a</w:t>
      </w:r>
      <w:r>
        <w:rPr>
          <w:rFonts w:ascii="Arial" w:hAnsi="Arial"/>
          <w:spacing w:val="-12"/>
        </w:rPr>
        <w:t xml:space="preserve"> </w:t>
      </w:r>
      <w:r>
        <w:rPr>
          <w:rFonts w:ascii="Arial" w:hAnsi="Arial"/>
        </w:rPr>
        <w:t>“Best</w:t>
      </w:r>
      <w:r>
        <w:rPr>
          <w:rFonts w:ascii="Arial" w:hAnsi="Arial"/>
          <w:spacing w:val="-12"/>
        </w:rPr>
        <w:t xml:space="preserve"> </w:t>
      </w:r>
      <w:r>
        <w:rPr>
          <w:rFonts w:ascii="Arial" w:hAnsi="Arial"/>
        </w:rPr>
        <w:t>and</w:t>
      </w:r>
      <w:r>
        <w:rPr>
          <w:rFonts w:ascii="Arial" w:hAnsi="Arial"/>
          <w:spacing w:val="-12"/>
        </w:rPr>
        <w:t xml:space="preserve"> </w:t>
      </w:r>
      <w:r>
        <w:rPr>
          <w:rFonts w:ascii="Arial" w:hAnsi="Arial"/>
        </w:rPr>
        <w:t>Finals”</w:t>
      </w:r>
      <w:r>
        <w:rPr>
          <w:rFonts w:ascii="Arial" w:hAnsi="Arial"/>
          <w:spacing w:val="-10"/>
        </w:rPr>
        <w:t xml:space="preserve"> </w:t>
      </w:r>
      <w:r>
        <w:rPr>
          <w:rFonts w:ascii="Arial" w:hAnsi="Arial"/>
        </w:rPr>
        <w:t>Negotiation,</w:t>
      </w:r>
      <w:r>
        <w:rPr>
          <w:rFonts w:ascii="Arial" w:hAnsi="Arial"/>
          <w:spacing w:val="-10"/>
        </w:rPr>
        <w:t xml:space="preserve"> </w:t>
      </w:r>
      <w:r>
        <w:rPr>
          <w:rFonts w:ascii="Arial" w:hAnsi="Arial"/>
        </w:rPr>
        <w:t>which</w:t>
      </w:r>
      <w:r>
        <w:rPr>
          <w:rFonts w:ascii="Arial" w:hAnsi="Arial"/>
          <w:spacing w:val="-12"/>
        </w:rPr>
        <w:t xml:space="preserve"> </w:t>
      </w:r>
      <w:r>
        <w:rPr>
          <w:rFonts w:ascii="Arial" w:hAnsi="Arial"/>
        </w:rPr>
        <w:t>may</w:t>
      </w:r>
      <w:r>
        <w:rPr>
          <w:rFonts w:ascii="Arial" w:hAnsi="Arial"/>
          <w:spacing w:val="-10"/>
        </w:rPr>
        <w:t xml:space="preserve"> </w:t>
      </w:r>
      <w:r>
        <w:rPr>
          <w:rFonts w:ascii="Arial" w:hAnsi="Arial"/>
        </w:rPr>
        <w:t>include</w:t>
      </w:r>
      <w:r>
        <w:rPr>
          <w:rFonts w:ascii="Arial" w:hAnsi="Arial"/>
          <w:spacing w:val="-12"/>
        </w:rPr>
        <w:t xml:space="preserve"> </w:t>
      </w:r>
      <w:r>
        <w:rPr>
          <w:rFonts w:ascii="Arial" w:hAnsi="Arial"/>
        </w:rPr>
        <w:t>oral</w:t>
      </w:r>
      <w:r>
        <w:rPr>
          <w:rFonts w:ascii="Arial" w:hAnsi="Arial"/>
          <w:spacing w:val="-12"/>
        </w:rPr>
        <w:t xml:space="preserve"> </w:t>
      </w:r>
      <w:r>
        <w:rPr>
          <w:rFonts w:ascii="Arial" w:hAnsi="Arial"/>
        </w:rPr>
        <w:t>interviews,</w:t>
      </w:r>
      <w:r>
        <w:rPr>
          <w:rFonts w:ascii="Arial" w:hAnsi="Arial"/>
          <w:spacing w:val="-12"/>
        </w:rPr>
        <w:t xml:space="preserve"> </w:t>
      </w:r>
      <w:r>
        <w:rPr>
          <w:rFonts w:ascii="Arial" w:hAnsi="Arial"/>
        </w:rPr>
        <w:t>with</w:t>
      </w:r>
      <w:r>
        <w:rPr>
          <w:rFonts w:ascii="Arial" w:hAnsi="Arial"/>
          <w:spacing w:val="-12"/>
        </w:rPr>
        <w:t xml:space="preserve"> </w:t>
      </w:r>
      <w:r>
        <w:rPr>
          <w:rFonts w:ascii="Arial" w:hAnsi="Arial"/>
        </w:rPr>
        <w:t>any</w:t>
      </w:r>
      <w:r>
        <w:rPr>
          <w:rFonts w:ascii="Arial" w:hAnsi="Arial"/>
          <w:spacing w:val="-8"/>
        </w:rPr>
        <w:t xml:space="preserve"> </w:t>
      </w:r>
      <w:r>
        <w:rPr>
          <w:rFonts w:ascii="Arial" w:hAnsi="Arial"/>
        </w:rPr>
        <w:t>individual/firms</w:t>
      </w:r>
      <w:r>
        <w:rPr>
          <w:rFonts w:ascii="Arial" w:hAnsi="Arial"/>
          <w:spacing w:val="-10"/>
        </w:rPr>
        <w:t xml:space="preserve"> </w:t>
      </w:r>
      <w:r>
        <w:rPr>
          <w:rFonts w:ascii="Arial" w:hAnsi="Arial"/>
        </w:rPr>
        <w:t xml:space="preserve">deemed to be in the competitive range. Any individual/firm deemed not to be in the competitive range shall be notified of such in writing by The Agency in as timely a manner as possible, </w:t>
      </w:r>
      <w:proofErr w:type="gramStart"/>
      <w:r>
        <w:rPr>
          <w:rFonts w:ascii="Arial" w:hAnsi="Arial"/>
        </w:rPr>
        <w:t xml:space="preserve">but in any case </w:t>
      </w:r>
      <w:proofErr w:type="gramEnd"/>
      <w:r>
        <w:rPr>
          <w:rFonts w:ascii="Arial" w:hAnsi="Arial"/>
        </w:rPr>
        <w:t>within no longer than ten (10) days after the beginning of such negotiations with the individual/firms deemed to be in the competitive</w:t>
      </w:r>
      <w:r>
        <w:rPr>
          <w:rFonts w:ascii="Arial" w:hAnsi="Arial"/>
          <w:spacing w:val="-9"/>
        </w:rPr>
        <w:t xml:space="preserve"> </w:t>
      </w:r>
      <w:r>
        <w:rPr>
          <w:rFonts w:ascii="Arial" w:hAnsi="Arial"/>
        </w:rPr>
        <w:t>range.</w:t>
      </w:r>
    </w:p>
    <w:p w14:paraId="0515AF24" w14:textId="77777777" w:rsidR="00365795" w:rsidRDefault="00365795">
      <w:pPr>
        <w:jc w:val="both"/>
        <w:rPr>
          <w:rFonts w:ascii="Arial" w:hAnsi="Arial"/>
        </w:rPr>
        <w:sectPr w:rsidR="00365795">
          <w:footerReference w:type="default" r:id="rId31"/>
          <w:pgSz w:w="12240" w:h="15840"/>
          <w:pgMar w:top="1180" w:right="580" w:bottom="280" w:left="580" w:header="727" w:footer="0" w:gutter="0"/>
          <w:cols w:space="720"/>
        </w:sectPr>
      </w:pPr>
    </w:p>
    <w:p w14:paraId="2BECB346" w14:textId="77777777" w:rsidR="00365795" w:rsidRDefault="00C17329">
      <w:pPr>
        <w:pStyle w:val="Heading5"/>
        <w:numPr>
          <w:ilvl w:val="0"/>
          <w:numId w:val="23"/>
        </w:numPr>
        <w:tabs>
          <w:tab w:val="left" w:pos="500"/>
        </w:tabs>
        <w:spacing w:before="89"/>
        <w:rPr>
          <w:u w:val="none"/>
        </w:rPr>
      </w:pPr>
      <w:r>
        <w:rPr>
          <w:u w:val="thick"/>
        </w:rPr>
        <w:lastRenderedPageBreak/>
        <w:t>Determination of Top-ranked</w:t>
      </w:r>
      <w:r>
        <w:rPr>
          <w:spacing w:val="-2"/>
          <w:u w:val="thick"/>
        </w:rPr>
        <w:t xml:space="preserve"> </w:t>
      </w:r>
      <w:r>
        <w:rPr>
          <w:u w:val="thick"/>
        </w:rPr>
        <w:t>Proposer:</w:t>
      </w:r>
    </w:p>
    <w:p w14:paraId="32A64AF0" w14:textId="77777777" w:rsidR="00365795" w:rsidRDefault="00365795">
      <w:pPr>
        <w:pStyle w:val="BodyText"/>
        <w:spacing w:before="9"/>
        <w:rPr>
          <w:rFonts w:ascii="Arial"/>
          <w:b/>
          <w:sz w:val="11"/>
        </w:rPr>
      </w:pPr>
    </w:p>
    <w:p w14:paraId="3095B01B" w14:textId="7D30BE26" w:rsidR="00365795" w:rsidRDefault="00C17329">
      <w:pPr>
        <w:pStyle w:val="BodyText"/>
        <w:spacing w:before="93"/>
        <w:ind w:left="140" w:right="69"/>
        <w:rPr>
          <w:rFonts w:ascii="Arial"/>
        </w:rPr>
      </w:pPr>
      <w:r>
        <w:rPr>
          <w:rFonts w:ascii="Arial"/>
        </w:rPr>
        <w:t xml:space="preserve">The points awarded by the evaluation committee will be </w:t>
      </w:r>
      <w:r w:rsidRPr="004B71A1">
        <w:rPr>
          <w:rFonts w:ascii="Arial"/>
        </w:rPr>
        <w:t>forwarded to the P</w:t>
      </w:r>
      <w:r w:rsidR="004B71A1" w:rsidRPr="004B71A1">
        <w:rPr>
          <w:rFonts w:ascii="Arial"/>
        </w:rPr>
        <w:t>urchasing</w:t>
      </w:r>
      <w:r w:rsidRPr="004B71A1">
        <w:rPr>
          <w:rFonts w:ascii="Arial"/>
        </w:rPr>
        <w:t xml:space="preserve"> Manager who</w:t>
      </w:r>
      <w:r>
        <w:rPr>
          <w:rFonts w:ascii="Arial"/>
        </w:rPr>
        <w:t xml:space="preserve"> will tally each of the scoring sheets to determine the highest score.</w:t>
      </w:r>
    </w:p>
    <w:p w14:paraId="7991CA41" w14:textId="77777777" w:rsidR="00365795" w:rsidRDefault="00365795">
      <w:pPr>
        <w:pStyle w:val="BodyText"/>
        <w:spacing w:before="2"/>
        <w:rPr>
          <w:rFonts w:ascii="Arial"/>
        </w:rPr>
      </w:pPr>
    </w:p>
    <w:p w14:paraId="690926A2" w14:textId="259B0267" w:rsidR="00365795" w:rsidRDefault="00C17329">
      <w:pPr>
        <w:pStyle w:val="BodyText"/>
        <w:ind w:left="140"/>
        <w:rPr>
          <w:rFonts w:ascii="Trebuchet MS"/>
          <w:sz w:val="22"/>
        </w:rPr>
      </w:pPr>
      <w:r>
        <w:rPr>
          <w:rFonts w:ascii="Arial"/>
        </w:rPr>
        <w:t xml:space="preserve">If the evaluation was performed to the satisfaction </w:t>
      </w:r>
      <w:r w:rsidRPr="004B71A1">
        <w:rPr>
          <w:rFonts w:ascii="Arial"/>
        </w:rPr>
        <w:t>of the P</w:t>
      </w:r>
      <w:r w:rsidR="004B71A1" w:rsidRPr="004B71A1">
        <w:rPr>
          <w:rFonts w:ascii="Arial"/>
        </w:rPr>
        <w:t>urchasing</w:t>
      </w:r>
      <w:r w:rsidRPr="004B71A1">
        <w:rPr>
          <w:rFonts w:ascii="Arial"/>
        </w:rPr>
        <w:t xml:space="preserve"> Manager, the final rankings</w:t>
      </w:r>
      <w:r>
        <w:rPr>
          <w:rFonts w:ascii="Arial"/>
        </w:rPr>
        <w:t xml:space="preserve"> will be submitted for final approval and </w:t>
      </w:r>
      <w:proofErr w:type="gramStart"/>
      <w:r>
        <w:rPr>
          <w:rFonts w:ascii="Arial"/>
        </w:rPr>
        <w:t>review..</w:t>
      </w:r>
      <w:proofErr w:type="gramEnd"/>
      <w:r>
        <w:rPr>
          <w:rFonts w:ascii="Arial"/>
        </w:rPr>
        <w:t xml:space="preserve"> Contract negotiations may, </w:t>
      </w:r>
      <w:proofErr w:type="gramStart"/>
      <w:r>
        <w:rPr>
          <w:rFonts w:ascii="Arial"/>
        </w:rPr>
        <w:t>at</w:t>
      </w:r>
      <w:proofErr w:type="gramEnd"/>
      <w:r>
        <w:rPr>
          <w:rFonts w:ascii="Arial"/>
        </w:rPr>
        <w:t xml:space="preserve"> the Agency's option, be conducted prior to or after approval</w:t>
      </w:r>
      <w:r>
        <w:rPr>
          <w:rFonts w:ascii="Trebuchet MS"/>
          <w:sz w:val="22"/>
        </w:rPr>
        <w:t>.</w:t>
      </w:r>
    </w:p>
    <w:p w14:paraId="1F1BFAFB" w14:textId="77777777" w:rsidR="00365795" w:rsidRDefault="00365795">
      <w:pPr>
        <w:pStyle w:val="BodyText"/>
        <w:rPr>
          <w:rFonts w:ascii="Trebuchet MS"/>
          <w:sz w:val="22"/>
        </w:rPr>
      </w:pPr>
    </w:p>
    <w:p w14:paraId="0F7838C4" w14:textId="77777777" w:rsidR="00365795" w:rsidRDefault="00C17329">
      <w:pPr>
        <w:pStyle w:val="Heading5"/>
        <w:numPr>
          <w:ilvl w:val="0"/>
          <w:numId w:val="23"/>
        </w:numPr>
        <w:tabs>
          <w:tab w:val="left" w:pos="500"/>
        </w:tabs>
        <w:spacing w:before="1"/>
        <w:ind w:left="500"/>
        <w:rPr>
          <w:u w:val="none"/>
        </w:rPr>
      </w:pPr>
      <w:r>
        <w:rPr>
          <w:u w:val="thick"/>
        </w:rPr>
        <w:t>Minimum Evaluation</w:t>
      </w:r>
      <w:r>
        <w:rPr>
          <w:spacing w:val="1"/>
          <w:u w:val="thick"/>
        </w:rPr>
        <w:t xml:space="preserve"> </w:t>
      </w:r>
      <w:r>
        <w:rPr>
          <w:u w:val="thick"/>
        </w:rPr>
        <w:t>Results:</w:t>
      </w:r>
    </w:p>
    <w:p w14:paraId="122678EB" w14:textId="77777777" w:rsidR="00365795" w:rsidRDefault="00365795">
      <w:pPr>
        <w:pStyle w:val="BodyText"/>
        <w:spacing w:before="9"/>
        <w:rPr>
          <w:rFonts w:ascii="Arial"/>
          <w:b/>
          <w:sz w:val="11"/>
        </w:rPr>
      </w:pPr>
    </w:p>
    <w:p w14:paraId="68F98E4F" w14:textId="77777777" w:rsidR="00365795" w:rsidRDefault="00C17329">
      <w:pPr>
        <w:pStyle w:val="BodyText"/>
        <w:spacing w:before="93"/>
        <w:ind w:left="140" w:hanging="1"/>
        <w:rPr>
          <w:rFonts w:ascii="Arial"/>
        </w:rPr>
      </w:pPr>
      <w:r>
        <w:rPr>
          <w:rFonts w:ascii="Arial"/>
        </w:rPr>
        <w:t>To be considered to receive an award, a proposer must receive a total calculated average of at least 70 points (of the 100 total possible points).</w:t>
      </w:r>
    </w:p>
    <w:p w14:paraId="48D55CB8" w14:textId="77777777" w:rsidR="00365795" w:rsidRDefault="00365795">
      <w:pPr>
        <w:pStyle w:val="BodyText"/>
        <w:spacing w:before="3"/>
        <w:rPr>
          <w:rFonts w:ascii="Arial"/>
          <w:sz w:val="22"/>
        </w:rPr>
      </w:pPr>
    </w:p>
    <w:p w14:paraId="3C52C786" w14:textId="77777777" w:rsidR="00365795" w:rsidRDefault="00C17329">
      <w:pPr>
        <w:pStyle w:val="Heading5"/>
        <w:numPr>
          <w:ilvl w:val="0"/>
          <w:numId w:val="23"/>
        </w:numPr>
        <w:tabs>
          <w:tab w:val="left" w:pos="500"/>
        </w:tabs>
        <w:ind w:hanging="361"/>
        <w:rPr>
          <w:u w:val="none"/>
        </w:rPr>
      </w:pPr>
      <w:r>
        <w:rPr>
          <w:u w:val="thick"/>
        </w:rPr>
        <w:t>Ties:</w:t>
      </w:r>
    </w:p>
    <w:p w14:paraId="4EBD40DC" w14:textId="77777777" w:rsidR="00365795" w:rsidRDefault="00365795">
      <w:pPr>
        <w:pStyle w:val="BodyText"/>
        <w:spacing w:before="9"/>
        <w:rPr>
          <w:rFonts w:ascii="Arial"/>
          <w:b/>
          <w:sz w:val="11"/>
        </w:rPr>
      </w:pPr>
    </w:p>
    <w:p w14:paraId="4D6E2850" w14:textId="77777777" w:rsidR="00365795" w:rsidRDefault="00C17329">
      <w:pPr>
        <w:pStyle w:val="BodyText"/>
        <w:spacing w:before="93"/>
        <w:ind w:left="140"/>
        <w:rPr>
          <w:rFonts w:ascii="Arial" w:hAnsi="Arial"/>
        </w:rPr>
      </w:pPr>
      <w:r>
        <w:rPr>
          <w:rFonts w:ascii="Arial" w:hAnsi="Arial"/>
        </w:rPr>
        <w:t>In the case of a tie in points awarded, the award shall be decided as detailed within Section 6.12.C of HUD Procurement Handbook 7460.8 REV 2, by “drawing lots or other random means of selection.”</w:t>
      </w:r>
    </w:p>
    <w:p w14:paraId="160D7096" w14:textId="77777777" w:rsidR="00365795" w:rsidRDefault="00365795">
      <w:pPr>
        <w:pStyle w:val="BodyText"/>
        <w:spacing w:before="3"/>
        <w:rPr>
          <w:rFonts w:ascii="Arial"/>
          <w:sz w:val="22"/>
        </w:rPr>
      </w:pPr>
    </w:p>
    <w:p w14:paraId="1CA4F712" w14:textId="77777777" w:rsidR="00365795" w:rsidRDefault="00C17329">
      <w:pPr>
        <w:pStyle w:val="Heading5"/>
        <w:numPr>
          <w:ilvl w:val="0"/>
          <w:numId w:val="23"/>
        </w:numPr>
        <w:tabs>
          <w:tab w:val="left" w:pos="500"/>
        </w:tabs>
        <w:ind w:hanging="361"/>
        <w:rPr>
          <w:u w:val="none"/>
        </w:rPr>
      </w:pPr>
      <w:r>
        <w:rPr>
          <w:u w:val="thick"/>
        </w:rPr>
        <w:t>Notice of Results of</w:t>
      </w:r>
      <w:r>
        <w:rPr>
          <w:spacing w:val="-2"/>
          <w:u w:val="thick"/>
        </w:rPr>
        <w:t xml:space="preserve"> </w:t>
      </w:r>
      <w:r>
        <w:rPr>
          <w:u w:val="thick"/>
        </w:rPr>
        <w:t>Evaluation:</w:t>
      </w:r>
    </w:p>
    <w:p w14:paraId="7FA73970" w14:textId="77777777" w:rsidR="00365795" w:rsidRDefault="00365795">
      <w:pPr>
        <w:pStyle w:val="BodyText"/>
        <w:spacing w:before="10"/>
        <w:rPr>
          <w:rFonts w:ascii="Arial"/>
          <w:b/>
          <w:sz w:val="11"/>
        </w:rPr>
      </w:pPr>
    </w:p>
    <w:p w14:paraId="4D537DF7" w14:textId="77777777" w:rsidR="00365795" w:rsidRDefault="00C17329">
      <w:pPr>
        <w:pStyle w:val="BodyText"/>
        <w:spacing w:before="93"/>
        <w:ind w:left="140"/>
        <w:rPr>
          <w:rFonts w:ascii="Arial"/>
        </w:rPr>
      </w:pPr>
      <w:r w:rsidRPr="0042122F">
        <w:rPr>
          <w:rFonts w:ascii="Arial"/>
          <w:highlight w:val="yellow"/>
        </w:rPr>
        <w:t>If an award is completed, all proposers will receive by e-mail a Notice of Results of Evaluation</w:t>
      </w:r>
      <w:r>
        <w:rPr>
          <w:rFonts w:ascii="Arial"/>
        </w:rPr>
        <w:t>. Such notice shall inform all proposers of:</w:t>
      </w:r>
    </w:p>
    <w:p w14:paraId="17144560" w14:textId="77777777" w:rsidR="00365795" w:rsidRDefault="00365795">
      <w:pPr>
        <w:pStyle w:val="BodyText"/>
        <w:spacing w:before="2"/>
        <w:rPr>
          <w:rFonts w:ascii="Arial"/>
        </w:rPr>
      </w:pPr>
    </w:p>
    <w:p w14:paraId="7FB622C7" w14:textId="77777777" w:rsidR="00365795" w:rsidRDefault="00C17329">
      <w:pPr>
        <w:pStyle w:val="ListParagraph"/>
        <w:numPr>
          <w:ilvl w:val="1"/>
          <w:numId w:val="23"/>
        </w:numPr>
        <w:tabs>
          <w:tab w:val="left" w:pos="859"/>
          <w:tab w:val="left" w:pos="860"/>
        </w:tabs>
        <w:spacing w:line="244" w:lineRule="exact"/>
        <w:ind w:hanging="361"/>
        <w:jc w:val="left"/>
        <w:rPr>
          <w:rFonts w:ascii="Arial" w:hAnsi="Arial"/>
          <w:sz w:val="20"/>
        </w:rPr>
      </w:pPr>
      <w:r>
        <w:rPr>
          <w:rFonts w:ascii="Arial" w:hAnsi="Arial"/>
          <w:sz w:val="20"/>
        </w:rPr>
        <w:t>Which proposer received the</w:t>
      </w:r>
      <w:r>
        <w:rPr>
          <w:rFonts w:ascii="Arial" w:hAnsi="Arial"/>
          <w:spacing w:val="-4"/>
          <w:sz w:val="20"/>
        </w:rPr>
        <w:t xml:space="preserve"> </w:t>
      </w:r>
      <w:proofErr w:type="gramStart"/>
      <w:r>
        <w:rPr>
          <w:rFonts w:ascii="Arial" w:hAnsi="Arial"/>
          <w:sz w:val="20"/>
        </w:rPr>
        <w:t>award;</w:t>
      </w:r>
      <w:proofErr w:type="gramEnd"/>
    </w:p>
    <w:p w14:paraId="09612142" w14:textId="77777777" w:rsidR="00365795" w:rsidRDefault="00C17329">
      <w:pPr>
        <w:pStyle w:val="ListParagraph"/>
        <w:numPr>
          <w:ilvl w:val="1"/>
          <w:numId w:val="23"/>
        </w:numPr>
        <w:tabs>
          <w:tab w:val="left" w:pos="859"/>
          <w:tab w:val="left" w:pos="860"/>
        </w:tabs>
        <w:spacing w:line="244" w:lineRule="exact"/>
        <w:ind w:hanging="361"/>
        <w:jc w:val="left"/>
        <w:rPr>
          <w:rFonts w:ascii="Arial" w:hAnsi="Arial"/>
          <w:sz w:val="20"/>
        </w:rPr>
      </w:pPr>
      <w:r>
        <w:rPr>
          <w:rFonts w:ascii="Arial" w:hAnsi="Arial"/>
          <w:sz w:val="20"/>
        </w:rPr>
        <w:t xml:space="preserve">Where each proposer placed in the process </w:t>
      </w:r>
      <w:proofErr w:type="gramStart"/>
      <w:r>
        <w:rPr>
          <w:rFonts w:ascii="Arial" w:hAnsi="Arial"/>
          <w:sz w:val="20"/>
        </w:rPr>
        <w:t>as a result of</w:t>
      </w:r>
      <w:proofErr w:type="gramEnd"/>
      <w:r>
        <w:rPr>
          <w:rFonts w:ascii="Arial" w:hAnsi="Arial"/>
          <w:sz w:val="20"/>
        </w:rPr>
        <w:t xml:space="preserve"> the evaluation of the proposals</w:t>
      </w:r>
      <w:r>
        <w:rPr>
          <w:rFonts w:ascii="Arial" w:hAnsi="Arial"/>
          <w:spacing w:val="-19"/>
          <w:sz w:val="20"/>
        </w:rPr>
        <w:t xml:space="preserve"> </w:t>
      </w:r>
      <w:proofErr w:type="gramStart"/>
      <w:r>
        <w:rPr>
          <w:rFonts w:ascii="Arial" w:hAnsi="Arial"/>
          <w:sz w:val="20"/>
        </w:rPr>
        <w:t>received;</w:t>
      </w:r>
      <w:proofErr w:type="gramEnd"/>
    </w:p>
    <w:p w14:paraId="6E45A948" w14:textId="77777777" w:rsidR="00365795" w:rsidRDefault="00365795">
      <w:pPr>
        <w:pStyle w:val="BodyText"/>
        <w:spacing w:before="11"/>
        <w:rPr>
          <w:rFonts w:ascii="Arial"/>
          <w:sz w:val="19"/>
        </w:rPr>
      </w:pPr>
    </w:p>
    <w:p w14:paraId="017C13DD" w14:textId="77777777" w:rsidR="00365795" w:rsidRDefault="00C17329">
      <w:pPr>
        <w:pStyle w:val="Heading5"/>
        <w:numPr>
          <w:ilvl w:val="0"/>
          <w:numId w:val="23"/>
        </w:numPr>
        <w:tabs>
          <w:tab w:val="left" w:pos="500"/>
        </w:tabs>
        <w:rPr>
          <w:u w:val="none"/>
        </w:rPr>
      </w:pPr>
      <w:r>
        <w:rPr>
          <w:u w:val="thick"/>
        </w:rPr>
        <w:t>Restrictions:</w:t>
      </w:r>
    </w:p>
    <w:p w14:paraId="1012BD8F" w14:textId="77777777" w:rsidR="00365795" w:rsidRDefault="00365795">
      <w:pPr>
        <w:pStyle w:val="BodyText"/>
        <w:spacing w:before="10"/>
        <w:rPr>
          <w:rFonts w:ascii="Arial"/>
          <w:b/>
          <w:sz w:val="11"/>
        </w:rPr>
      </w:pPr>
    </w:p>
    <w:p w14:paraId="39FEDA3D" w14:textId="77777777" w:rsidR="00365795" w:rsidRDefault="00C17329">
      <w:pPr>
        <w:pStyle w:val="BodyText"/>
        <w:spacing w:before="92"/>
        <w:ind w:left="139" w:right="139"/>
        <w:jc w:val="both"/>
        <w:rPr>
          <w:rFonts w:ascii="Arial"/>
        </w:rPr>
      </w:pPr>
      <w:r>
        <w:rPr>
          <w:rFonts w:ascii="Arial"/>
        </w:rPr>
        <w:t xml:space="preserve">All </w:t>
      </w:r>
      <w:proofErr w:type="gramStart"/>
      <w:r>
        <w:rPr>
          <w:rFonts w:ascii="Arial"/>
        </w:rPr>
        <w:t>persons</w:t>
      </w:r>
      <w:proofErr w:type="gramEnd"/>
      <w:r>
        <w:rPr>
          <w:rFonts w:ascii="Arial"/>
        </w:rPr>
        <w:t xml:space="preserve"> having familial (including in-laws) and/or employment relationships (past or current) with principals and/or employees</w:t>
      </w:r>
      <w:r>
        <w:rPr>
          <w:rFonts w:ascii="Arial"/>
          <w:spacing w:val="-16"/>
        </w:rPr>
        <w:t xml:space="preserve"> </w:t>
      </w:r>
      <w:r>
        <w:rPr>
          <w:rFonts w:ascii="Arial"/>
        </w:rPr>
        <w:t>of</w:t>
      </w:r>
      <w:r>
        <w:rPr>
          <w:rFonts w:ascii="Arial"/>
          <w:spacing w:val="-14"/>
        </w:rPr>
        <w:t xml:space="preserve"> </w:t>
      </w:r>
      <w:r>
        <w:rPr>
          <w:rFonts w:ascii="Arial"/>
        </w:rPr>
        <w:t>a</w:t>
      </w:r>
      <w:r>
        <w:rPr>
          <w:rFonts w:ascii="Arial"/>
          <w:spacing w:val="-16"/>
        </w:rPr>
        <w:t xml:space="preserve"> </w:t>
      </w:r>
      <w:r>
        <w:rPr>
          <w:rFonts w:ascii="Arial"/>
        </w:rPr>
        <w:t>proposer</w:t>
      </w:r>
      <w:r>
        <w:rPr>
          <w:rFonts w:ascii="Arial"/>
          <w:spacing w:val="-16"/>
        </w:rPr>
        <w:t xml:space="preserve"> </w:t>
      </w:r>
      <w:r>
        <w:rPr>
          <w:rFonts w:ascii="Arial"/>
        </w:rPr>
        <w:t>entity</w:t>
      </w:r>
      <w:r>
        <w:rPr>
          <w:rFonts w:ascii="Arial"/>
          <w:spacing w:val="-15"/>
        </w:rPr>
        <w:t xml:space="preserve"> </w:t>
      </w:r>
      <w:r>
        <w:rPr>
          <w:rFonts w:ascii="Arial"/>
        </w:rPr>
        <w:t>will</w:t>
      </w:r>
      <w:r>
        <w:rPr>
          <w:rFonts w:ascii="Arial"/>
          <w:spacing w:val="-17"/>
        </w:rPr>
        <w:t xml:space="preserve"> </w:t>
      </w:r>
      <w:r>
        <w:rPr>
          <w:rFonts w:ascii="Arial"/>
        </w:rPr>
        <w:t>be</w:t>
      </w:r>
      <w:r>
        <w:rPr>
          <w:rFonts w:ascii="Arial"/>
          <w:spacing w:val="-17"/>
        </w:rPr>
        <w:t xml:space="preserve"> </w:t>
      </w:r>
      <w:r>
        <w:rPr>
          <w:rFonts w:ascii="Arial"/>
        </w:rPr>
        <w:t>excluded</w:t>
      </w:r>
      <w:r>
        <w:rPr>
          <w:rFonts w:ascii="Arial"/>
          <w:spacing w:val="-16"/>
        </w:rPr>
        <w:t xml:space="preserve"> </w:t>
      </w:r>
      <w:r>
        <w:rPr>
          <w:rFonts w:ascii="Arial"/>
        </w:rPr>
        <w:t>from</w:t>
      </w:r>
      <w:r>
        <w:rPr>
          <w:rFonts w:ascii="Arial"/>
          <w:spacing w:val="-16"/>
        </w:rPr>
        <w:t xml:space="preserve"> </w:t>
      </w:r>
      <w:r>
        <w:rPr>
          <w:rFonts w:ascii="Arial"/>
        </w:rPr>
        <w:t>participation</w:t>
      </w:r>
      <w:r>
        <w:rPr>
          <w:rFonts w:ascii="Arial"/>
          <w:spacing w:val="-16"/>
        </w:rPr>
        <w:t xml:space="preserve"> </w:t>
      </w:r>
      <w:proofErr w:type="gramStart"/>
      <w:r>
        <w:rPr>
          <w:rFonts w:ascii="Arial"/>
        </w:rPr>
        <w:t>on</w:t>
      </w:r>
      <w:proofErr w:type="gramEnd"/>
      <w:r>
        <w:rPr>
          <w:rFonts w:ascii="Arial"/>
          <w:spacing w:val="-16"/>
        </w:rPr>
        <w:t xml:space="preserve"> </w:t>
      </w:r>
      <w:r>
        <w:rPr>
          <w:rFonts w:ascii="Arial"/>
        </w:rPr>
        <w:t>the</w:t>
      </w:r>
      <w:r>
        <w:rPr>
          <w:rFonts w:ascii="Arial"/>
          <w:spacing w:val="-16"/>
        </w:rPr>
        <w:t xml:space="preserve"> </w:t>
      </w:r>
      <w:r>
        <w:rPr>
          <w:rFonts w:ascii="Arial"/>
        </w:rPr>
        <w:t>Agency</w:t>
      </w:r>
      <w:r>
        <w:rPr>
          <w:rFonts w:ascii="Arial"/>
          <w:spacing w:val="-15"/>
        </w:rPr>
        <w:t xml:space="preserve"> </w:t>
      </w:r>
      <w:r>
        <w:rPr>
          <w:rFonts w:ascii="Arial"/>
        </w:rPr>
        <w:t>evaluation</w:t>
      </w:r>
      <w:r>
        <w:rPr>
          <w:rFonts w:ascii="Arial"/>
          <w:spacing w:val="-16"/>
        </w:rPr>
        <w:t xml:space="preserve"> </w:t>
      </w:r>
      <w:r>
        <w:rPr>
          <w:rFonts w:ascii="Arial"/>
        </w:rPr>
        <w:t>committee.</w:t>
      </w:r>
      <w:r>
        <w:rPr>
          <w:rFonts w:ascii="Arial"/>
          <w:spacing w:val="-15"/>
        </w:rPr>
        <w:t xml:space="preserve"> </w:t>
      </w:r>
      <w:r>
        <w:rPr>
          <w:rFonts w:ascii="Arial"/>
        </w:rPr>
        <w:t>Similarly,</w:t>
      </w:r>
      <w:r>
        <w:rPr>
          <w:rFonts w:ascii="Arial"/>
          <w:spacing w:val="-16"/>
        </w:rPr>
        <w:t xml:space="preserve"> </w:t>
      </w:r>
      <w:r>
        <w:rPr>
          <w:rFonts w:ascii="Arial"/>
        </w:rPr>
        <w:t>all</w:t>
      </w:r>
      <w:r>
        <w:rPr>
          <w:rFonts w:ascii="Arial"/>
          <w:spacing w:val="-17"/>
        </w:rPr>
        <w:t xml:space="preserve"> </w:t>
      </w:r>
      <w:r>
        <w:rPr>
          <w:rFonts w:ascii="Arial"/>
        </w:rPr>
        <w:t xml:space="preserve">persons having ownership interest in and/or contract with a proposer entity will be excluded from participation </w:t>
      </w:r>
      <w:proofErr w:type="gramStart"/>
      <w:r>
        <w:rPr>
          <w:rFonts w:ascii="Arial"/>
        </w:rPr>
        <w:t>on</w:t>
      </w:r>
      <w:proofErr w:type="gramEnd"/>
      <w:r>
        <w:rPr>
          <w:rFonts w:ascii="Arial"/>
        </w:rPr>
        <w:t xml:space="preserve"> the Agency evaluation</w:t>
      </w:r>
      <w:r>
        <w:rPr>
          <w:rFonts w:ascii="Arial"/>
          <w:spacing w:val="-2"/>
        </w:rPr>
        <w:t xml:space="preserve"> </w:t>
      </w:r>
      <w:r>
        <w:rPr>
          <w:rFonts w:ascii="Arial"/>
        </w:rPr>
        <w:t>committee.</w:t>
      </w:r>
    </w:p>
    <w:p w14:paraId="0107197D" w14:textId="77777777" w:rsidR="00365795" w:rsidRDefault="00365795">
      <w:pPr>
        <w:jc w:val="both"/>
        <w:rPr>
          <w:rFonts w:ascii="Arial"/>
        </w:rPr>
        <w:sectPr w:rsidR="00365795">
          <w:footerReference w:type="default" r:id="rId32"/>
          <w:pgSz w:w="12240" w:h="15840"/>
          <w:pgMar w:top="1180" w:right="580" w:bottom="280" w:left="580" w:header="727" w:footer="0" w:gutter="0"/>
          <w:cols w:space="720"/>
        </w:sectPr>
      </w:pPr>
    </w:p>
    <w:p w14:paraId="08697893" w14:textId="77777777" w:rsidR="00365795" w:rsidRDefault="00365795">
      <w:pPr>
        <w:pStyle w:val="BodyText"/>
        <w:rPr>
          <w:rFonts w:ascii="Arial"/>
        </w:rPr>
      </w:pPr>
    </w:p>
    <w:p w14:paraId="514360AA" w14:textId="77777777" w:rsidR="00365795" w:rsidRDefault="00365795">
      <w:pPr>
        <w:pStyle w:val="BodyText"/>
        <w:spacing w:before="7"/>
        <w:rPr>
          <w:rFonts w:ascii="Arial"/>
          <w:sz w:val="21"/>
        </w:rPr>
      </w:pPr>
    </w:p>
    <w:p w14:paraId="20E0471E" w14:textId="77777777" w:rsidR="00365795" w:rsidRDefault="00C17329">
      <w:pPr>
        <w:pStyle w:val="Heading1"/>
        <w:rPr>
          <w:u w:val="none"/>
        </w:rPr>
      </w:pPr>
      <w:r>
        <w:rPr>
          <w:color w:val="001F5F"/>
          <w:u w:val="thick" w:color="001F5F"/>
        </w:rPr>
        <w:t>APPENDIX A</w:t>
      </w:r>
    </w:p>
    <w:p w14:paraId="57151487" w14:textId="77777777" w:rsidR="00365795" w:rsidRDefault="00C17329">
      <w:pPr>
        <w:pStyle w:val="Heading3"/>
        <w:spacing w:before="249"/>
        <w:ind w:left="140" w:right="0"/>
        <w:jc w:val="left"/>
        <w:rPr>
          <w:u w:val="none"/>
        </w:rPr>
      </w:pPr>
      <w:r>
        <w:rPr>
          <w:u w:val="none"/>
        </w:rPr>
        <w:t>Forms to be filled out and returned to PHA with the bid package.</w:t>
      </w:r>
    </w:p>
    <w:p w14:paraId="5EC15595" w14:textId="77777777" w:rsidR="00365795" w:rsidRDefault="00365795">
      <w:pPr>
        <w:pStyle w:val="BodyText"/>
        <w:spacing w:before="11"/>
        <w:rPr>
          <w:b/>
          <w:sz w:val="23"/>
        </w:rPr>
      </w:pPr>
    </w:p>
    <w:p w14:paraId="39FD2D77" w14:textId="77777777" w:rsidR="00365795" w:rsidRDefault="00C17329">
      <w:pPr>
        <w:pStyle w:val="Heading4"/>
        <w:numPr>
          <w:ilvl w:val="1"/>
          <w:numId w:val="23"/>
        </w:numPr>
        <w:tabs>
          <w:tab w:val="left" w:pos="859"/>
          <w:tab w:val="left" w:pos="860"/>
        </w:tabs>
        <w:spacing w:before="0"/>
        <w:ind w:left="860"/>
      </w:pPr>
      <w:r>
        <w:t>COMPANY PROFILE</w:t>
      </w:r>
      <w:r>
        <w:rPr>
          <w:spacing w:val="-2"/>
        </w:rPr>
        <w:t xml:space="preserve"> </w:t>
      </w:r>
      <w:r>
        <w:t>FORM</w:t>
      </w:r>
    </w:p>
    <w:p w14:paraId="40C5FD21" w14:textId="77777777" w:rsidR="00365795" w:rsidRDefault="00C17329">
      <w:pPr>
        <w:pStyle w:val="ListParagraph"/>
        <w:numPr>
          <w:ilvl w:val="1"/>
          <w:numId w:val="23"/>
        </w:numPr>
        <w:tabs>
          <w:tab w:val="left" w:pos="859"/>
          <w:tab w:val="left" w:pos="860"/>
        </w:tabs>
        <w:spacing w:before="44"/>
        <w:ind w:left="860" w:right="1613"/>
        <w:jc w:val="left"/>
        <w:rPr>
          <w:sz w:val="24"/>
        </w:rPr>
      </w:pPr>
      <w:r>
        <w:rPr>
          <w:sz w:val="24"/>
        </w:rPr>
        <w:t>HUD 5369-C: CERTIFICATIONS &amp; REPRESENTATIONS OF OFFERORS FOR NON- CONSTRUCTION</w:t>
      </w:r>
      <w:r>
        <w:rPr>
          <w:spacing w:val="-1"/>
          <w:sz w:val="24"/>
        </w:rPr>
        <w:t xml:space="preserve"> </w:t>
      </w:r>
      <w:r>
        <w:rPr>
          <w:sz w:val="24"/>
        </w:rPr>
        <w:t>CONTRACTS</w:t>
      </w:r>
    </w:p>
    <w:p w14:paraId="068CBF19" w14:textId="77777777" w:rsidR="00365795" w:rsidRDefault="00C17329">
      <w:pPr>
        <w:pStyle w:val="ListParagraph"/>
        <w:numPr>
          <w:ilvl w:val="1"/>
          <w:numId w:val="23"/>
        </w:numPr>
        <w:tabs>
          <w:tab w:val="left" w:pos="859"/>
          <w:tab w:val="left" w:pos="860"/>
        </w:tabs>
        <w:spacing w:line="294" w:lineRule="exact"/>
        <w:ind w:left="860"/>
        <w:jc w:val="left"/>
        <w:rPr>
          <w:sz w:val="24"/>
        </w:rPr>
      </w:pPr>
      <w:r>
        <w:rPr>
          <w:sz w:val="24"/>
        </w:rPr>
        <w:t>NON-COLLUSIVE AFFIDAVIT</w:t>
      </w:r>
      <w:r>
        <w:rPr>
          <w:spacing w:val="1"/>
          <w:sz w:val="24"/>
        </w:rPr>
        <w:t xml:space="preserve"> </w:t>
      </w:r>
      <w:r>
        <w:rPr>
          <w:sz w:val="24"/>
        </w:rPr>
        <w:t>(Notarized)</w:t>
      </w:r>
    </w:p>
    <w:p w14:paraId="608BC8F8" w14:textId="77777777" w:rsidR="00365795" w:rsidRDefault="00C17329">
      <w:pPr>
        <w:pStyle w:val="ListParagraph"/>
        <w:numPr>
          <w:ilvl w:val="1"/>
          <w:numId w:val="23"/>
        </w:numPr>
        <w:tabs>
          <w:tab w:val="left" w:pos="859"/>
          <w:tab w:val="left" w:pos="860"/>
        </w:tabs>
        <w:spacing w:before="1"/>
        <w:ind w:left="860"/>
        <w:jc w:val="left"/>
        <w:rPr>
          <w:sz w:val="24"/>
        </w:rPr>
      </w:pPr>
      <w:r>
        <w:rPr>
          <w:sz w:val="24"/>
        </w:rPr>
        <w:t>CLIENT REFERENCES</w:t>
      </w:r>
      <w:r>
        <w:rPr>
          <w:spacing w:val="-11"/>
          <w:sz w:val="24"/>
        </w:rPr>
        <w:t xml:space="preserve"> </w:t>
      </w:r>
      <w:r>
        <w:rPr>
          <w:sz w:val="24"/>
        </w:rPr>
        <w:t>FORM</w:t>
      </w:r>
    </w:p>
    <w:p w14:paraId="6DA9B658" w14:textId="77777777" w:rsidR="00365795" w:rsidRDefault="00C17329">
      <w:pPr>
        <w:pStyle w:val="ListParagraph"/>
        <w:numPr>
          <w:ilvl w:val="1"/>
          <w:numId w:val="23"/>
        </w:numPr>
        <w:tabs>
          <w:tab w:val="left" w:pos="859"/>
          <w:tab w:val="left" w:pos="860"/>
        </w:tabs>
        <w:spacing w:before="45"/>
        <w:ind w:left="860"/>
        <w:jc w:val="left"/>
        <w:rPr>
          <w:sz w:val="24"/>
        </w:rPr>
      </w:pPr>
      <w:r>
        <w:rPr>
          <w:sz w:val="24"/>
        </w:rPr>
        <w:t>LIST OF</w:t>
      </w:r>
      <w:r>
        <w:rPr>
          <w:spacing w:val="-8"/>
          <w:sz w:val="24"/>
        </w:rPr>
        <w:t xml:space="preserve"> </w:t>
      </w:r>
      <w:r>
        <w:rPr>
          <w:sz w:val="24"/>
        </w:rPr>
        <w:t>SUBCONTRACTORS</w:t>
      </w:r>
    </w:p>
    <w:p w14:paraId="22C54F86" w14:textId="77777777" w:rsidR="00365795" w:rsidRDefault="00C17329">
      <w:pPr>
        <w:pStyle w:val="ListParagraph"/>
        <w:numPr>
          <w:ilvl w:val="1"/>
          <w:numId w:val="23"/>
        </w:numPr>
        <w:tabs>
          <w:tab w:val="left" w:pos="859"/>
          <w:tab w:val="left" w:pos="860"/>
        </w:tabs>
        <w:spacing w:before="44"/>
        <w:ind w:left="860"/>
        <w:jc w:val="left"/>
        <w:rPr>
          <w:sz w:val="24"/>
        </w:rPr>
      </w:pPr>
      <w:r>
        <w:rPr>
          <w:sz w:val="24"/>
        </w:rPr>
        <w:t>VENDOR DISCLOSURE</w:t>
      </w:r>
      <w:r>
        <w:rPr>
          <w:spacing w:val="1"/>
          <w:sz w:val="24"/>
        </w:rPr>
        <w:t xml:space="preserve"> </w:t>
      </w:r>
      <w:r>
        <w:rPr>
          <w:sz w:val="24"/>
        </w:rPr>
        <w:t>AGREEMENT</w:t>
      </w:r>
    </w:p>
    <w:p w14:paraId="06887D68" w14:textId="77777777" w:rsidR="00365795" w:rsidRDefault="00C17329">
      <w:pPr>
        <w:pStyle w:val="ListParagraph"/>
        <w:numPr>
          <w:ilvl w:val="1"/>
          <w:numId w:val="23"/>
        </w:numPr>
        <w:tabs>
          <w:tab w:val="left" w:pos="859"/>
          <w:tab w:val="left" w:pos="860"/>
        </w:tabs>
        <w:spacing w:before="44"/>
        <w:ind w:left="860"/>
        <w:jc w:val="left"/>
        <w:rPr>
          <w:sz w:val="24"/>
        </w:rPr>
      </w:pPr>
      <w:r>
        <w:rPr>
          <w:sz w:val="24"/>
        </w:rPr>
        <w:t>FAIR EMPLOYMENT PRACTICE STATEMENT</w:t>
      </w:r>
      <w:r>
        <w:rPr>
          <w:spacing w:val="-3"/>
          <w:sz w:val="24"/>
        </w:rPr>
        <w:t xml:space="preserve"> </w:t>
      </w:r>
      <w:r>
        <w:rPr>
          <w:sz w:val="24"/>
        </w:rPr>
        <w:t>(Notarized)</w:t>
      </w:r>
    </w:p>
    <w:p w14:paraId="3D3FBB53" w14:textId="77777777" w:rsidR="00365795" w:rsidRDefault="00C17329">
      <w:pPr>
        <w:pStyle w:val="ListParagraph"/>
        <w:numPr>
          <w:ilvl w:val="1"/>
          <w:numId w:val="23"/>
        </w:numPr>
        <w:tabs>
          <w:tab w:val="left" w:pos="859"/>
          <w:tab w:val="left" w:pos="860"/>
        </w:tabs>
        <w:spacing w:before="44" w:line="276" w:lineRule="auto"/>
        <w:ind w:left="860" w:right="727"/>
        <w:jc w:val="left"/>
        <w:rPr>
          <w:sz w:val="24"/>
        </w:rPr>
      </w:pPr>
      <w:r>
        <w:rPr>
          <w:sz w:val="24"/>
        </w:rPr>
        <w:t>CERTIFICATION FOR CONTRACTS, GRANTS, LOAN, AND COOPERATIVE AGREEMENT (Notarized)</w:t>
      </w:r>
    </w:p>
    <w:p w14:paraId="642B6B72" w14:textId="3FF6DDD6" w:rsidR="00C25906" w:rsidRPr="009A5965" w:rsidRDefault="00C17329" w:rsidP="009A5965">
      <w:pPr>
        <w:pStyle w:val="ListParagraph"/>
        <w:numPr>
          <w:ilvl w:val="1"/>
          <w:numId w:val="23"/>
        </w:numPr>
        <w:tabs>
          <w:tab w:val="left" w:pos="859"/>
          <w:tab w:val="left" w:pos="860"/>
        </w:tabs>
        <w:ind w:left="860"/>
        <w:jc w:val="left"/>
        <w:rPr>
          <w:sz w:val="24"/>
        </w:rPr>
      </w:pPr>
      <w:r>
        <w:rPr>
          <w:sz w:val="24"/>
        </w:rPr>
        <w:t>CONTINGENT FEES STATEMENT</w:t>
      </w:r>
      <w:r>
        <w:rPr>
          <w:spacing w:val="-3"/>
          <w:sz w:val="24"/>
        </w:rPr>
        <w:t xml:space="preserve"> </w:t>
      </w:r>
      <w:r>
        <w:rPr>
          <w:sz w:val="24"/>
        </w:rPr>
        <w:t>(Notarize</w:t>
      </w:r>
      <w:r w:rsidR="00C25906">
        <w:rPr>
          <w:sz w:val="24"/>
        </w:rPr>
        <w:t>d)</w:t>
      </w:r>
    </w:p>
    <w:p w14:paraId="2B064823" w14:textId="77777777" w:rsidR="00C25906" w:rsidRDefault="00C25906" w:rsidP="00C25906">
      <w:pPr>
        <w:tabs>
          <w:tab w:val="left" w:pos="859"/>
          <w:tab w:val="left" w:pos="860"/>
        </w:tabs>
        <w:rPr>
          <w:sz w:val="24"/>
        </w:rPr>
      </w:pPr>
    </w:p>
    <w:p w14:paraId="5BF84977" w14:textId="281F962A" w:rsidR="00C25906" w:rsidRPr="00C25906" w:rsidRDefault="00C25906" w:rsidP="00C25906">
      <w:pPr>
        <w:tabs>
          <w:tab w:val="left" w:pos="859"/>
          <w:tab w:val="left" w:pos="860"/>
        </w:tabs>
        <w:rPr>
          <w:sz w:val="24"/>
        </w:rPr>
        <w:sectPr w:rsidR="00C25906" w:rsidRPr="00C25906">
          <w:footerReference w:type="default" r:id="rId33"/>
          <w:pgSz w:w="12240" w:h="15840"/>
          <w:pgMar w:top="1180" w:right="580" w:bottom="280" w:left="580" w:header="727" w:footer="0" w:gutter="0"/>
          <w:cols w:space="720"/>
        </w:sectPr>
      </w:pPr>
    </w:p>
    <w:p w14:paraId="5F272F6C" w14:textId="77777777" w:rsidR="00365795" w:rsidRDefault="00C17329">
      <w:pPr>
        <w:spacing w:before="90"/>
        <w:ind w:left="139" w:right="139"/>
        <w:jc w:val="center"/>
        <w:rPr>
          <w:b/>
          <w:sz w:val="24"/>
        </w:rPr>
      </w:pPr>
      <w:r>
        <w:rPr>
          <w:b/>
          <w:color w:val="001F5F"/>
          <w:sz w:val="24"/>
          <w:u w:val="thick" w:color="001F5F"/>
        </w:rPr>
        <w:lastRenderedPageBreak/>
        <w:t>COMPANY PROFILE FORM</w:t>
      </w:r>
    </w:p>
    <w:p w14:paraId="7D53303A" w14:textId="7E634671" w:rsidR="00365795" w:rsidRDefault="00C17329">
      <w:pPr>
        <w:pStyle w:val="Heading6"/>
        <w:tabs>
          <w:tab w:val="left" w:pos="1579"/>
          <w:tab w:val="left" w:pos="10939"/>
        </w:tabs>
        <w:spacing w:before="197" w:line="360" w:lineRule="auto"/>
        <w:ind w:right="138"/>
      </w:pPr>
      <w:r>
        <w:t>Company:</w:t>
      </w:r>
      <w:r w:rsidR="007463C9">
        <w:t xml:space="preserve">       </w:t>
      </w:r>
      <w:r>
        <w:rPr>
          <w:u w:val="single"/>
        </w:rPr>
        <w:tab/>
      </w:r>
      <w:r>
        <w:rPr>
          <w:u w:val="single"/>
        </w:rPr>
        <w:tab/>
      </w:r>
      <w:r>
        <w:t xml:space="preserve"> Address:</w:t>
      </w:r>
      <w:r>
        <w:tab/>
      </w:r>
      <w:r>
        <w:rPr>
          <w:u w:val="single"/>
        </w:rPr>
        <w:tab/>
      </w:r>
      <w:r>
        <w:t xml:space="preserve"> Email:</w:t>
      </w:r>
      <w:r>
        <w:tab/>
      </w:r>
      <w:r>
        <w:rPr>
          <w:u w:val="single"/>
        </w:rPr>
        <w:tab/>
      </w:r>
      <w:r>
        <w:t xml:space="preserve"> Phone:</w:t>
      </w:r>
      <w:r>
        <w:tab/>
      </w:r>
      <w:r>
        <w:rPr>
          <w:w w:val="99"/>
          <w:u w:val="single"/>
        </w:rPr>
        <w:t xml:space="preserve"> </w:t>
      </w:r>
      <w:r>
        <w:rPr>
          <w:u w:val="single"/>
        </w:rPr>
        <w:tab/>
      </w:r>
    </w:p>
    <w:p w14:paraId="7B6E13C8" w14:textId="77777777" w:rsidR="00365795" w:rsidRDefault="00C17329">
      <w:pPr>
        <w:pStyle w:val="BodyText"/>
        <w:spacing w:before="72"/>
        <w:ind w:left="140"/>
        <w:jc w:val="both"/>
      </w:pPr>
      <w:r>
        <w:t>Please attach a brief biography / resume of the company, including the following information:</w:t>
      </w:r>
    </w:p>
    <w:p w14:paraId="48F9E374" w14:textId="77777777" w:rsidR="00365795" w:rsidRDefault="00365795">
      <w:pPr>
        <w:pStyle w:val="BodyText"/>
        <w:spacing w:before="6"/>
        <w:rPr>
          <w:sz w:val="19"/>
        </w:rPr>
      </w:pPr>
    </w:p>
    <w:p w14:paraId="3597C676" w14:textId="77777777" w:rsidR="00365795" w:rsidRDefault="00C17329">
      <w:pPr>
        <w:pStyle w:val="ListParagraph"/>
        <w:numPr>
          <w:ilvl w:val="0"/>
          <w:numId w:val="22"/>
        </w:numPr>
        <w:tabs>
          <w:tab w:val="left" w:pos="860"/>
        </w:tabs>
        <w:ind w:hanging="361"/>
        <w:rPr>
          <w:sz w:val="20"/>
        </w:rPr>
      </w:pPr>
      <w:r>
        <w:rPr>
          <w:sz w:val="20"/>
        </w:rPr>
        <w:t>Year Firm</w:t>
      </w:r>
      <w:r>
        <w:rPr>
          <w:spacing w:val="-2"/>
          <w:sz w:val="20"/>
        </w:rPr>
        <w:t xml:space="preserve"> </w:t>
      </w:r>
      <w:proofErr w:type="gramStart"/>
      <w:r>
        <w:rPr>
          <w:sz w:val="20"/>
        </w:rPr>
        <w:t>Established;</w:t>
      </w:r>
      <w:proofErr w:type="gramEnd"/>
    </w:p>
    <w:p w14:paraId="1AA5773C" w14:textId="77777777" w:rsidR="00365795" w:rsidRDefault="00C17329">
      <w:pPr>
        <w:pStyle w:val="ListParagraph"/>
        <w:numPr>
          <w:ilvl w:val="0"/>
          <w:numId w:val="22"/>
        </w:numPr>
        <w:tabs>
          <w:tab w:val="left" w:pos="860"/>
        </w:tabs>
        <w:spacing w:before="2" w:line="245" w:lineRule="exact"/>
        <w:ind w:hanging="361"/>
        <w:rPr>
          <w:sz w:val="20"/>
        </w:rPr>
      </w:pPr>
      <w:r>
        <w:rPr>
          <w:sz w:val="20"/>
        </w:rPr>
        <w:t>Year Firm Established in RI, if</w:t>
      </w:r>
      <w:r>
        <w:rPr>
          <w:spacing w:val="-4"/>
          <w:sz w:val="20"/>
        </w:rPr>
        <w:t xml:space="preserve"> </w:t>
      </w:r>
      <w:proofErr w:type="gramStart"/>
      <w:r>
        <w:rPr>
          <w:sz w:val="20"/>
        </w:rPr>
        <w:t>applicable;</w:t>
      </w:r>
      <w:proofErr w:type="gramEnd"/>
    </w:p>
    <w:p w14:paraId="58DBEE85" w14:textId="77777777" w:rsidR="00365795" w:rsidRDefault="00C17329">
      <w:pPr>
        <w:pStyle w:val="ListParagraph"/>
        <w:numPr>
          <w:ilvl w:val="0"/>
          <w:numId w:val="22"/>
        </w:numPr>
        <w:tabs>
          <w:tab w:val="left" w:pos="860"/>
        </w:tabs>
        <w:spacing w:line="245" w:lineRule="exact"/>
        <w:ind w:hanging="361"/>
        <w:rPr>
          <w:sz w:val="20"/>
        </w:rPr>
      </w:pPr>
      <w:r>
        <w:rPr>
          <w:sz w:val="20"/>
        </w:rPr>
        <w:t>Former Name and Year Established, if</w:t>
      </w:r>
      <w:r>
        <w:rPr>
          <w:spacing w:val="-1"/>
          <w:sz w:val="20"/>
        </w:rPr>
        <w:t xml:space="preserve"> </w:t>
      </w:r>
      <w:proofErr w:type="gramStart"/>
      <w:r>
        <w:rPr>
          <w:sz w:val="20"/>
        </w:rPr>
        <w:t>applicable;</w:t>
      </w:r>
      <w:proofErr w:type="gramEnd"/>
    </w:p>
    <w:p w14:paraId="085A473A" w14:textId="77777777" w:rsidR="00365795" w:rsidRDefault="00C17329">
      <w:pPr>
        <w:pStyle w:val="ListParagraph"/>
        <w:numPr>
          <w:ilvl w:val="0"/>
          <w:numId w:val="22"/>
        </w:numPr>
        <w:tabs>
          <w:tab w:val="left" w:pos="860"/>
        </w:tabs>
        <w:spacing w:line="245" w:lineRule="exact"/>
        <w:ind w:hanging="361"/>
        <w:rPr>
          <w:sz w:val="20"/>
        </w:rPr>
      </w:pPr>
      <w:r>
        <w:rPr>
          <w:sz w:val="20"/>
        </w:rPr>
        <w:t>Name of Parent Company and Date Acquired, if</w:t>
      </w:r>
      <w:r>
        <w:rPr>
          <w:spacing w:val="-2"/>
          <w:sz w:val="20"/>
        </w:rPr>
        <w:t xml:space="preserve"> </w:t>
      </w:r>
      <w:proofErr w:type="gramStart"/>
      <w:r>
        <w:rPr>
          <w:sz w:val="20"/>
        </w:rPr>
        <w:t>applicable;</w:t>
      </w:r>
      <w:proofErr w:type="gramEnd"/>
    </w:p>
    <w:p w14:paraId="0A6B268F" w14:textId="4A5B96F3" w:rsidR="00365795" w:rsidRDefault="00C17329">
      <w:pPr>
        <w:pStyle w:val="ListParagraph"/>
        <w:numPr>
          <w:ilvl w:val="0"/>
          <w:numId w:val="22"/>
        </w:numPr>
        <w:tabs>
          <w:tab w:val="left" w:pos="860"/>
        </w:tabs>
        <w:ind w:hanging="361"/>
        <w:rPr>
          <w:sz w:val="20"/>
        </w:rPr>
      </w:pPr>
      <w:r>
        <w:rPr>
          <w:sz w:val="20"/>
        </w:rPr>
        <w:t xml:space="preserve">Number of </w:t>
      </w:r>
      <w:r w:rsidRPr="008B49A1">
        <w:rPr>
          <w:sz w:val="20"/>
        </w:rPr>
        <w:t>RPCAs</w:t>
      </w:r>
      <w:r>
        <w:rPr>
          <w:sz w:val="20"/>
        </w:rPr>
        <w:t xml:space="preserve"> the F</w:t>
      </w:r>
      <w:r w:rsidR="008B49A1">
        <w:rPr>
          <w:sz w:val="20"/>
        </w:rPr>
        <w:t>irm</w:t>
      </w:r>
      <w:r>
        <w:rPr>
          <w:sz w:val="20"/>
        </w:rPr>
        <w:t xml:space="preserve"> Has Complete for Public Housing</w:t>
      </w:r>
      <w:r>
        <w:rPr>
          <w:spacing w:val="-6"/>
          <w:sz w:val="20"/>
        </w:rPr>
        <w:t xml:space="preserve"> </w:t>
      </w:r>
      <w:r>
        <w:rPr>
          <w:sz w:val="20"/>
        </w:rPr>
        <w:t>Authorities</w:t>
      </w:r>
    </w:p>
    <w:p w14:paraId="4BB2EF0D" w14:textId="77777777" w:rsidR="00365795" w:rsidRDefault="00C17329">
      <w:pPr>
        <w:pStyle w:val="Heading6"/>
        <w:spacing w:before="122"/>
      </w:pPr>
      <w:r>
        <w:t>IDENTIFY PRINCIPALS / PARTNERS IN FIRM</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6"/>
        <w:gridCol w:w="3627"/>
        <w:gridCol w:w="3531"/>
      </w:tblGrid>
      <w:tr w:rsidR="00365795" w14:paraId="26BA6CEB" w14:textId="77777777">
        <w:trPr>
          <w:trHeight w:val="246"/>
        </w:trPr>
        <w:tc>
          <w:tcPr>
            <w:tcW w:w="3526" w:type="dxa"/>
          </w:tcPr>
          <w:p w14:paraId="2A899AEB" w14:textId="77777777" w:rsidR="00365795" w:rsidRDefault="00C17329">
            <w:pPr>
              <w:pStyle w:val="TableParagraph"/>
              <w:spacing w:before="2" w:line="224" w:lineRule="exact"/>
              <w:ind w:left="1442" w:right="1438"/>
              <w:jc w:val="center"/>
              <w:rPr>
                <w:b/>
                <w:sz w:val="20"/>
              </w:rPr>
            </w:pPr>
            <w:r>
              <w:rPr>
                <w:b/>
                <w:sz w:val="20"/>
              </w:rPr>
              <w:t>Name</w:t>
            </w:r>
          </w:p>
        </w:tc>
        <w:tc>
          <w:tcPr>
            <w:tcW w:w="3627" w:type="dxa"/>
          </w:tcPr>
          <w:p w14:paraId="7C08F100" w14:textId="77777777" w:rsidR="00365795" w:rsidRDefault="00C17329">
            <w:pPr>
              <w:pStyle w:val="TableParagraph"/>
              <w:spacing w:before="2" w:line="224" w:lineRule="exact"/>
              <w:ind w:left="1608" w:right="1600"/>
              <w:jc w:val="center"/>
              <w:rPr>
                <w:b/>
                <w:sz w:val="20"/>
              </w:rPr>
            </w:pPr>
            <w:r>
              <w:rPr>
                <w:b/>
                <w:sz w:val="20"/>
              </w:rPr>
              <w:t>Title</w:t>
            </w:r>
          </w:p>
        </w:tc>
        <w:tc>
          <w:tcPr>
            <w:tcW w:w="3531" w:type="dxa"/>
          </w:tcPr>
          <w:p w14:paraId="7E127FB6" w14:textId="77777777" w:rsidR="00365795" w:rsidRDefault="00C17329">
            <w:pPr>
              <w:pStyle w:val="TableParagraph"/>
              <w:spacing w:before="2" w:line="224" w:lineRule="exact"/>
              <w:ind w:left="994"/>
              <w:rPr>
                <w:b/>
                <w:sz w:val="20"/>
              </w:rPr>
            </w:pPr>
            <w:r>
              <w:rPr>
                <w:b/>
                <w:sz w:val="20"/>
              </w:rPr>
              <w:t>% Of Ownership</w:t>
            </w:r>
          </w:p>
        </w:tc>
      </w:tr>
      <w:tr w:rsidR="00365795" w14:paraId="0398FA90" w14:textId="77777777">
        <w:trPr>
          <w:trHeight w:val="294"/>
        </w:trPr>
        <w:tc>
          <w:tcPr>
            <w:tcW w:w="3526" w:type="dxa"/>
          </w:tcPr>
          <w:p w14:paraId="58F13A54" w14:textId="77777777" w:rsidR="00365795" w:rsidRDefault="00365795">
            <w:pPr>
              <w:pStyle w:val="TableParagraph"/>
              <w:rPr>
                <w:rFonts w:ascii="Times New Roman"/>
                <w:sz w:val="20"/>
              </w:rPr>
            </w:pPr>
          </w:p>
        </w:tc>
        <w:tc>
          <w:tcPr>
            <w:tcW w:w="3627" w:type="dxa"/>
          </w:tcPr>
          <w:p w14:paraId="395782E1" w14:textId="77777777" w:rsidR="00365795" w:rsidRDefault="00365795">
            <w:pPr>
              <w:pStyle w:val="TableParagraph"/>
              <w:rPr>
                <w:rFonts w:ascii="Times New Roman"/>
                <w:sz w:val="20"/>
              </w:rPr>
            </w:pPr>
          </w:p>
        </w:tc>
        <w:tc>
          <w:tcPr>
            <w:tcW w:w="3531" w:type="dxa"/>
          </w:tcPr>
          <w:p w14:paraId="6D44CDD3" w14:textId="77777777" w:rsidR="00365795" w:rsidRDefault="00365795">
            <w:pPr>
              <w:pStyle w:val="TableParagraph"/>
              <w:rPr>
                <w:rFonts w:ascii="Times New Roman"/>
                <w:sz w:val="20"/>
              </w:rPr>
            </w:pPr>
          </w:p>
        </w:tc>
      </w:tr>
      <w:tr w:rsidR="00365795" w14:paraId="7A20F436" w14:textId="77777777">
        <w:trPr>
          <w:trHeight w:val="292"/>
        </w:trPr>
        <w:tc>
          <w:tcPr>
            <w:tcW w:w="3526" w:type="dxa"/>
          </w:tcPr>
          <w:p w14:paraId="1ED110CD" w14:textId="77777777" w:rsidR="00365795" w:rsidRDefault="00365795">
            <w:pPr>
              <w:pStyle w:val="TableParagraph"/>
              <w:rPr>
                <w:rFonts w:ascii="Times New Roman"/>
                <w:sz w:val="20"/>
              </w:rPr>
            </w:pPr>
          </w:p>
        </w:tc>
        <w:tc>
          <w:tcPr>
            <w:tcW w:w="3627" w:type="dxa"/>
          </w:tcPr>
          <w:p w14:paraId="557E3B93" w14:textId="77777777" w:rsidR="00365795" w:rsidRDefault="00365795">
            <w:pPr>
              <w:pStyle w:val="TableParagraph"/>
              <w:rPr>
                <w:rFonts w:ascii="Times New Roman"/>
                <w:sz w:val="20"/>
              </w:rPr>
            </w:pPr>
          </w:p>
        </w:tc>
        <w:tc>
          <w:tcPr>
            <w:tcW w:w="3531" w:type="dxa"/>
          </w:tcPr>
          <w:p w14:paraId="66C04B98" w14:textId="77777777" w:rsidR="00365795" w:rsidRDefault="00365795">
            <w:pPr>
              <w:pStyle w:val="TableParagraph"/>
              <w:rPr>
                <w:rFonts w:ascii="Times New Roman"/>
                <w:sz w:val="20"/>
              </w:rPr>
            </w:pPr>
          </w:p>
        </w:tc>
      </w:tr>
      <w:tr w:rsidR="00365795" w14:paraId="65F9FC18" w14:textId="77777777">
        <w:trPr>
          <w:trHeight w:val="294"/>
        </w:trPr>
        <w:tc>
          <w:tcPr>
            <w:tcW w:w="3526" w:type="dxa"/>
          </w:tcPr>
          <w:p w14:paraId="5D45AE55" w14:textId="77777777" w:rsidR="00365795" w:rsidRDefault="00365795">
            <w:pPr>
              <w:pStyle w:val="TableParagraph"/>
              <w:rPr>
                <w:rFonts w:ascii="Times New Roman"/>
                <w:sz w:val="20"/>
              </w:rPr>
            </w:pPr>
          </w:p>
        </w:tc>
        <w:tc>
          <w:tcPr>
            <w:tcW w:w="3627" w:type="dxa"/>
          </w:tcPr>
          <w:p w14:paraId="553DD050" w14:textId="77777777" w:rsidR="00365795" w:rsidRDefault="00365795">
            <w:pPr>
              <w:pStyle w:val="TableParagraph"/>
              <w:rPr>
                <w:rFonts w:ascii="Times New Roman"/>
                <w:sz w:val="20"/>
              </w:rPr>
            </w:pPr>
          </w:p>
        </w:tc>
        <w:tc>
          <w:tcPr>
            <w:tcW w:w="3531" w:type="dxa"/>
          </w:tcPr>
          <w:p w14:paraId="3F6D7A4F" w14:textId="77777777" w:rsidR="00365795" w:rsidRDefault="00365795">
            <w:pPr>
              <w:pStyle w:val="TableParagraph"/>
              <w:rPr>
                <w:rFonts w:ascii="Times New Roman"/>
                <w:sz w:val="20"/>
              </w:rPr>
            </w:pPr>
          </w:p>
        </w:tc>
      </w:tr>
    </w:tbl>
    <w:p w14:paraId="424904ED" w14:textId="77777777" w:rsidR="00365795" w:rsidRDefault="00C17329">
      <w:pPr>
        <w:pStyle w:val="BodyText"/>
        <w:spacing w:before="197"/>
        <w:ind w:left="140" w:right="141"/>
        <w:jc w:val="both"/>
      </w:pPr>
      <w:r>
        <w:t>Identify</w:t>
      </w:r>
      <w:r>
        <w:rPr>
          <w:spacing w:val="-6"/>
        </w:rPr>
        <w:t xml:space="preserve"> </w:t>
      </w:r>
      <w:r>
        <w:t>the</w:t>
      </w:r>
      <w:r>
        <w:rPr>
          <w:spacing w:val="-6"/>
        </w:rPr>
        <w:t xml:space="preserve"> </w:t>
      </w:r>
      <w:r>
        <w:t>individual(s)</w:t>
      </w:r>
      <w:r>
        <w:rPr>
          <w:spacing w:val="-6"/>
        </w:rPr>
        <w:t xml:space="preserve"> </w:t>
      </w:r>
      <w:r>
        <w:t>that</w:t>
      </w:r>
      <w:r>
        <w:rPr>
          <w:spacing w:val="-6"/>
        </w:rPr>
        <w:t xml:space="preserve"> </w:t>
      </w:r>
      <w:r>
        <w:t>will</w:t>
      </w:r>
      <w:r>
        <w:rPr>
          <w:spacing w:val="-5"/>
        </w:rPr>
        <w:t xml:space="preserve"> </w:t>
      </w:r>
      <w:r>
        <w:t>act</w:t>
      </w:r>
      <w:r>
        <w:rPr>
          <w:spacing w:val="-7"/>
        </w:rPr>
        <w:t xml:space="preserve"> </w:t>
      </w:r>
      <w:r>
        <w:t>as</w:t>
      </w:r>
      <w:r>
        <w:rPr>
          <w:spacing w:val="-7"/>
        </w:rPr>
        <w:t xml:space="preserve"> </w:t>
      </w:r>
      <w:r>
        <w:t>project</w:t>
      </w:r>
      <w:r>
        <w:rPr>
          <w:spacing w:val="-6"/>
        </w:rPr>
        <w:t xml:space="preserve"> </w:t>
      </w:r>
      <w:r>
        <w:t>manager(s)</w:t>
      </w:r>
      <w:r>
        <w:rPr>
          <w:spacing w:val="-6"/>
        </w:rPr>
        <w:t xml:space="preserve"> </w:t>
      </w:r>
      <w:r>
        <w:t>and</w:t>
      </w:r>
      <w:r>
        <w:rPr>
          <w:spacing w:val="-6"/>
        </w:rPr>
        <w:t xml:space="preserve"> </w:t>
      </w:r>
      <w:r>
        <w:t>any</w:t>
      </w:r>
      <w:r>
        <w:rPr>
          <w:spacing w:val="-5"/>
        </w:rPr>
        <w:t xml:space="preserve"> </w:t>
      </w:r>
      <w:r>
        <w:t>other</w:t>
      </w:r>
      <w:r>
        <w:rPr>
          <w:spacing w:val="-7"/>
        </w:rPr>
        <w:t xml:space="preserve"> </w:t>
      </w:r>
      <w:r>
        <w:t>supervisory</w:t>
      </w:r>
      <w:r>
        <w:rPr>
          <w:spacing w:val="-5"/>
        </w:rPr>
        <w:t xml:space="preserve"> </w:t>
      </w:r>
      <w:r>
        <w:t>personnel</w:t>
      </w:r>
      <w:r>
        <w:rPr>
          <w:spacing w:val="-5"/>
        </w:rPr>
        <w:t xml:space="preserve"> </w:t>
      </w:r>
      <w:r>
        <w:t>that</w:t>
      </w:r>
      <w:r>
        <w:rPr>
          <w:spacing w:val="-5"/>
        </w:rPr>
        <w:t xml:space="preserve"> </w:t>
      </w:r>
      <w:r>
        <w:t>will</w:t>
      </w:r>
      <w:r>
        <w:rPr>
          <w:spacing w:val="-5"/>
        </w:rPr>
        <w:t xml:space="preserve"> </w:t>
      </w:r>
      <w:r>
        <w:t>work</w:t>
      </w:r>
      <w:r>
        <w:rPr>
          <w:spacing w:val="-6"/>
        </w:rPr>
        <w:t xml:space="preserve"> </w:t>
      </w:r>
      <w:r>
        <w:t>on the project and submit a brief resume for</w:t>
      </w:r>
      <w:r>
        <w:rPr>
          <w:spacing w:val="-3"/>
        </w:rPr>
        <w:t xml:space="preserve"> </w:t>
      </w:r>
      <w:r>
        <w:t>each.</w:t>
      </w:r>
    </w:p>
    <w:p w14:paraId="064EDAA2" w14:textId="77777777" w:rsidR="00365795" w:rsidRDefault="00365795">
      <w:pPr>
        <w:pStyle w:val="BodyText"/>
        <w:spacing w:before="10"/>
        <w:rPr>
          <w:sz w:val="9"/>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2"/>
        <w:gridCol w:w="5340"/>
      </w:tblGrid>
      <w:tr w:rsidR="00365795" w14:paraId="511F2CCF" w14:textId="77777777">
        <w:trPr>
          <w:trHeight w:val="246"/>
        </w:trPr>
        <w:tc>
          <w:tcPr>
            <w:tcW w:w="5342" w:type="dxa"/>
          </w:tcPr>
          <w:p w14:paraId="1A2626DC" w14:textId="77777777" w:rsidR="00365795" w:rsidRDefault="00C17329">
            <w:pPr>
              <w:pStyle w:val="TableParagraph"/>
              <w:spacing w:before="2" w:line="224" w:lineRule="exact"/>
              <w:ind w:left="2352" w:right="2344"/>
              <w:jc w:val="center"/>
              <w:rPr>
                <w:b/>
                <w:sz w:val="20"/>
              </w:rPr>
            </w:pPr>
            <w:r>
              <w:rPr>
                <w:b/>
                <w:sz w:val="20"/>
              </w:rPr>
              <w:t>Name</w:t>
            </w:r>
          </w:p>
        </w:tc>
        <w:tc>
          <w:tcPr>
            <w:tcW w:w="5340" w:type="dxa"/>
          </w:tcPr>
          <w:p w14:paraId="44AD8DA1" w14:textId="77777777" w:rsidR="00365795" w:rsidRDefault="00C17329">
            <w:pPr>
              <w:pStyle w:val="TableParagraph"/>
              <w:spacing w:before="2" w:line="224" w:lineRule="exact"/>
              <w:ind w:left="2466" w:right="2456"/>
              <w:jc w:val="center"/>
              <w:rPr>
                <w:b/>
                <w:sz w:val="20"/>
              </w:rPr>
            </w:pPr>
            <w:r>
              <w:rPr>
                <w:b/>
                <w:sz w:val="20"/>
              </w:rPr>
              <w:t>Title</w:t>
            </w:r>
          </w:p>
        </w:tc>
      </w:tr>
      <w:tr w:rsidR="00365795" w14:paraId="6B2F9A99" w14:textId="77777777">
        <w:trPr>
          <w:trHeight w:val="294"/>
        </w:trPr>
        <w:tc>
          <w:tcPr>
            <w:tcW w:w="5342" w:type="dxa"/>
          </w:tcPr>
          <w:p w14:paraId="3406DA71" w14:textId="77777777" w:rsidR="00365795" w:rsidRDefault="00365795">
            <w:pPr>
              <w:pStyle w:val="TableParagraph"/>
              <w:rPr>
                <w:rFonts w:ascii="Times New Roman"/>
                <w:sz w:val="20"/>
              </w:rPr>
            </w:pPr>
          </w:p>
        </w:tc>
        <w:tc>
          <w:tcPr>
            <w:tcW w:w="5340" w:type="dxa"/>
          </w:tcPr>
          <w:p w14:paraId="05F6E158" w14:textId="77777777" w:rsidR="00365795" w:rsidRDefault="00365795">
            <w:pPr>
              <w:pStyle w:val="TableParagraph"/>
              <w:rPr>
                <w:rFonts w:ascii="Times New Roman"/>
                <w:sz w:val="20"/>
              </w:rPr>
            </w:pPr>
          </w:p>
        </w:tc>
      </w:tr>
      <w:tr w:rsidR="00365795" w14:paraId="3829FE03" w14:textId="77777777">
        <w:trPr>
          <w:trHeight w:val="292"/>
        </w:trPr>
        <w:tc>
          <w:tcPr>
            <w:tcW w:w="5342" w:type="dxa"/>
          </w:tcPr>
          <w:p w14:paraId="1C4AD12D" w14:textId="77777777" w:rsidR="00365795" w:rsidRDefault="00365795">
            <w:pPr>
              <w:pStyle w:val="TableParagraph"/>
              <w:rPr>
                <w:rFonts w:ascii="Times New Roman"/>
                <w:sz w:val="20"/>
              </w:rPr>
            </w:pPr>
          </w:p>
        </w:tc>
        <w:tc>
          <w:tcPr>
            <w:tcW w:w="5340" w:type="dxa"/>
          </w:tcPr>
          <w:p w14:paraId="7D476CE8" w14:textId="77777777" w:rsidR="00365795" w:rsidRDefault="00365795">
            <w:pPr>
              <w:pStyle w:val="TableParagraph"/>
              <w:rPr>
                <w:rFonts w:ascii="Times New Roman"/>
                <w:sz w:val="20"/>
              </w:rPr>
            </w:pPr>
          </w:p>
        </w:tc>
      </w:tr>
      <w:tr w:rsidR="00365795" w14:paraId="654A9B1C" w14:textId="77777777">
        <w:trPr>
          <w:trHeight w:val="294"/>
        </w:trPr>
        <w:tc>
          <w:tcPr>
            <w:tcW w:w="5342" w:type="dxa"/>
          </w:tcPr>
          <w:p w14:paraId="3E028B23" w14:textId="77777777" w:rsidR="00365795" w:rsidRDefault="00365795">
            <w:pPr>
              <w:pStyle w:val="TableParagraph"/>
              <w:rPr>
                <w:rFonts w:ascii="Times New Roman"/>
                <w:sz w:val="20"/>
              </w:rPr>
            </w:pPr>
          </w:p>
        </w:tc>
        <w:tc>
          <w:tcPr>
            <w:tcW w:w="5340" w:type="dxa"/>
          </w:tcPr>
          <w:p w14:paraId="02A09396" w14:textId="77777777" w:rsidR="00365795" w:rsidRDefault="00365795">
            <w:pPr>
              <w:pStyle w:val="TableParagraph"/>
              <w:rPr>
                <w:rFonts w:ascii="Times New Roman"/>
                <w:sz w:val="20"/>
              </w:rPr>
            </w:pPr>
          </w:p>
        </w:tc>
      </w:tr>
    </w:tbl>
    <w:p w14:paraId="7A2D7529" w14:textId="77777777" w:rsidR="00365795" w:rsidRDefault="00C17329">
      <w:pPr>
        <w:pStyle w:val="BodyText"/>
        <w:spacing w:before="197"/>
        <w:ind w:left="140" w:right="135"/>
        <w:jc w:val="both"/>
      </w:pPr>
      <w:r>
        <w:t>Proposer</w:t>
      </w:r>
      <w:r>
        <w:rPr>
          <w:spacing w:val="-8"/>
        </w:rPr>
        <w:t xml:space="preserve"> </w:t>
      </w:r>
      <w:r>
        <w:t>Diversity</w:t>
      </w:r>
      <w:r>
        <w:rPr>
          <w:spacing w:val="-7"/>
        </w:rPr>
        <w:t xml:space="preserve"> </w:t>
      </w:r>
      <w:r>
        <w:t>Statement:</w:t>
      </w:r>
      <w:r>
        <w:rPr>
          <w:spacing w:val="-8"/>
        </w:rPr>
        <w:t xml:space="preserve"> </w:t>
      </w:r>
      <w:r>
        <w:t>You</w:t>
      </w:r>
      <w:r>
        <w:rPr>
          <w:spacing w:val="-10"/>
        </w:rPr>
        <w:t xml:space="preserve"> </w:t>
      </w:r>
      <w:r>
        <w:t>must</w:t>
      </w:r>
      <w:r>
        <w:rPr>
          <w:spacing w:val="-9"/>
        </w:rPr>
        <w:t xml:space="preserve"> </w:t>
      </w:r>
      <w:r>
        <w:t>circle</w:t>
      </w:r>
      <w:r>
        <w:rPr>
          <w:spacing w:val="-8"/>
        </w:rPr>
        <w:t xml:space="preserve"> </w:t>
      </w:r>
      <w:proofErr w:type="gramStart"/>
      <w:r>
        <w:t>all</w:t>
      </w:r>
      <w:r>
        <w:rPr>
          <w:spacing w:val="-7"/>
        </w:rPr>
        <w:t xml:space="preserve"> </w:t>
      </w:r>
      <w:r>
        <w:t>of</w:t>
      </w:r>
      <w:proofErr w:type="gramEnd"/>
      <w:r>
        <w:rPr>
          <w:spacing w:val="-11"/>
        </w:rPr>
        <w:t xml:space="preserve"> </w:t>
      </w:r>
      <w:r>
        <w:t>the</w:t>
      </w:r>
      <w:r>
        <w:rPr>
          <w:spacing w:val="-8"/>
        </w:rPr>
        <w:t xml:space="preserve"> </w:t>
      </w:r>
      <w:r>
        <w:t>following</w:t>
      </w:r>
      <w:r>
        <w:rPr>
          <w:spacing w:val="-8"/>
        </w:rPr>
        <w:t xml:space="preserve"> </w:t>
      </w:r>
      <w:r>
        <w:t>that</w:t>
      </w:r>
      <w:r>
        <w:rPr>
          <w:spacing w:val="-9"/>
        </w:rPr>
        <w:t xml:space="preserve"> </w:t>
      </w:r>
      <w:r>
        <w:t>apply</w:t>
      </w:r>
      <w:r>
        <w:rPr>
          <w:spacing w:val="-7"/>
        </w:rPr>
        <w:t xml:space="preserve"> </w:t>
      </w:r>
      <w:r>
        <w:t>to</w:t>
      </w:r>
      <w:r>
        <w:rPr>
          <w:spacing w:val="-9"/>
        </w:rPr>
        <w:t xml:space="preserve"> </w:t>
      </w:r>
      <w:r>
        <w:t>the</w:t>
      </w:r>
      <w:r>
        <w:rPr>
          <w:spacing w:val="-7"/>
        </w:rPr>
        <w:t xml:space="preserve"> </w:t>
      </w:r>
      <w:r>
        <w:t>ownership</w:t>
      </w:r>
      <w:r>
        <w:rPr>
          <w:spacing w:val="-8"/>
        </w:rPr>
        <w:t xml:space="preserve"> </w:t>
      </w:r>
      <w:r>
        <w:t>of</w:t>
      </w:r>
      <w:r>
        <w:rPr>
          <w:spacing w:val="-9"/>
        </w:rPr>
        <w:t xml:space="preserve"> </w:t>
      </w:r>
      <w:r>
        <w:t>this</w:t>
      </w:r>
      <w:r>
        <w:rPr>
          <w:spacing w:val="-9"/>
        </w:rPr>
        <w:t xml:space="preserve"> </w:t>
      </w:r>
      <w:r>
        <w:t>firm</w:t>
      </w:r>
      <w:r>
        <w:rPr>
          <w:spacing w:val="-8"/>
        </w:rPr>
        <w:t xml:space="preserve"> </w:t>
      </w:r>
      <w:r>
        <w:t>and</w:t>
      </w:r>
      <w:r>
        <w:rPr>
          <w:spacing w:val="-8"/>
        </w:rPr>
        <w:t xml:space="preserve"> </w:t>
      </w:r>
      <w:r>
        <w:t>enter where provided the correct percentage (%) of ownership of</w:t>
      </w:r>
      <w:r>
        <w:rPr>
          <w:spacing w:val="-4"/>
        </w:rPr>
        <w:t xml:space="preserve"> </w:t>
      </w:r>
      <w:r>
        <w:t>each:</w:t>
      </w:r>
    </w:p>
    <w:p w14:paraId="3CF49DA1" w14:textId="77777777" w:rsidR="00365795" w:rsidRDefault="00365795">
      <w:pPr>
        <w:pStyle w:val="BodyText"/>
        <w:spacing w:after="1"/>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2736"/>
        <w:gridCol w:w="2736"/>
        <w:gridCol w:w="2587"/>
      </w:tblGrid>
      <w:tr w:rsidR="00365795" w14:paraId="4BF03C75" w14:textId="77777777">
        <w:trPr>
          <w:trHeight w:val="489"/>
        </w:trPr>
        <w:tc>
          <w:tcPr>
            <w:tcW w:w="2561" w:type="dxa"/>
          </w:tcPr>
          <w:p w14:paraId="0F500D85" w14:textId="77777777" w:rsidR="00365795" w:rsidRDefault="00C17329">
            <w:pPr>
              <w:pStyle w:val="TableParagraph"/>
              <w:spacing w:before="6" w:line="244" w:lineRule="exact"/>
              <w:ind w:left="959" w:right="217" w:hanging="713"/>
              <w:rPr>
                <w:b/>
                <w:sz w:val="20"/>
              </w:rPr>
            </w:pPr>
            <w:r>
              <w:rPr>
                <w:b/>
                <w:sz w:val="20"/>
              </w:rPr>
              <w:t>Caucasian American (Male)</w:t>
            </w:r>
          </w:p>
        </w:tc>
        <w:tc>
          <w:tcPr>
            <w:tcW w:w="2736" w:type="dxa"/>
          </w:tcPr>
          <w:p w14:paraId="0D236D9A" w14:textId="77777777" w:rsidR="00365795" w:rsidRDefault="00C17329">
            <w:pPr>
              <w:pStyle w:val="TableParagraph"/>
              <w:spacing w:before="6" w:line="244" w:lineRule="exact"/>
              <w:ind w:left="786" w:right="58" w:firstLine="24"/>
              <w:rPr>
                <w:b/>
                <w:sz w:val="20"/>
              </w:rPr>
            </w:pPr>
            <w:r>
              <w:rPr>
                <w:b/>
                <w:sz w:val="20"/>
              </w:rPr>
              <w:t xml:space="preserve">Public-Held </w:t>
            </w:r>
            <w:r>
              <w:rPr>
                <w:b/>
                <w:w w:val="95"/>
                <w:sz w:val="20"/>
              </w:rPr>
              <w:t>Corporation</w:t>
            </w:r>
          </w:p>
        </w:tc>
        <w:tc>
          <w:tcPr>
            <w:tcW w:w="2736" w:type="dxa"/>
          </w:tcPr>
          <w:p w14:paraId="23306EF6" w14:textId="77777777" w:rsidR="00365795" w:rsidRDefault="00C17329">
            <w:pPr>
              <w:pStyle w:val="TableParagraph"/>
              <w:spacing w:before="6" w:line="244" w:lineRule="exact"/>
              <w:ind w:left="981" w:right="58" w:hanging="221"/>
              <w:rPr>
                <w:b/>
                <w:sz w:val="20"/>
              </w:rPr>
            </w:pPr>
            <w:r>
              <w:rPr>
                <w:b/>
                <w:w w:val="95"/>
                <w:sz w:val="20"/>
              </w:rPr>
              <w:t xml:space="preserve">Government </w:t>
            </w:r>
            <w:r>
              <w:rPr>
                <w:b/>
                <w:sz w:val="20"/>
              </w:rPr>
              <w:t>Agency</w:t>
            </w:r>
          </w:p>
        </w:tc>
        <w:tc>
          <w:tcPr>
            <w:tcW w:w="2587" w:type="dxa"/>
          </w:tcPr>
          <w:p w14:paraId="141D87D2" w14:textId="77777777" w:rsidR="00365795" w:rsidRDefault="00C17329">
            <w:pPr>
              <w:pStyle w:val="TableParagraph"/>
              <w:spacing w:before="6" w:line="244" w:lineRule="exact"/>
              <w:ind w:left="671" w:firstLine="148"/>
              <w:rPr>
                <w:b/>
                <w:sz w:val="20"/>
              </w:rPr>
            </w:pPr>
            <w:r>
              <w:rPr>
                <w:b/>
                <w:sz w:val="20"/>
              </w:rPr>
              <w:t xml:space="preserve">Non-Profit </w:t>
            </w:r>
            <w:r>
              <w:rPr>
                <w:b/>
                <w:w w:val="95"/>
                <w:sz w:val="20"/>
              </w:rPr>
              <w:t>Organization</w:t>
            </w:r>
          </w:p>
        </w:tc>
      </w:tr>
      <w:tr w:rsidR="00365795" w14:paraId="0E8A755A" w14:textId="77777777">
        <w:trPr>
          <w:trHeight w:val="345"/>
        </w:trPr>
        <w:tc>
          <w:tcPr>
            <w:tcW w:w="2561" w:type="dxa"/>
          </w:tcPr>
          <w:p w14:paraId="5A4C450B" w14:textId="77777777" w:rsidR="00365795" w:rsidRDefault="00C17329">
            <w:pPr>
              <w:pStyle w:val="TableParagraph"/>
              <w:spacing w:line="241" w:lineRule="exact"/>
              <w:ind w:right="98"/>
              <w:jc w:val="right"/>
              <w:rPr>
                <w:sz w:val="20"/>
              </w:rPr>
            </w:pPr>
            <w:r>
              <w:rPr>
                <w:w w:val="99"/>
                <w:sz w:val="20"/>
              </w:rPr>
              <w:t>%</w:t>
            </w:r>
          </w:p>
        </w:tc>
        <w:tc>
          <w:tcPr>
            <w:tcW w:w="2736" w:type="dxa"/>
          </w:tcPr>
          <w:p w14:paraId="3B01B075" w14:textId="77777777" w:rsidR="00365795" w:rsidRDefault="00C17329">
            <w:pPr>
              <w:pStyle w:val="TableParagraph"/>
              <w:spacing w:line="241" w:lineRule="exact"/>
              <w:ind w:right="98"/>
              <w:jc w:val="right"/>
              <w:rPr>
                <w:sz w:val="20"/>
              </w:rPr>
            </w:pPr>
            <w:r>
              <w:rPr>
                <w:w w:val="99"/>
                <w:sz w:val="20"/>
              </w:rPr>
              <w:t>%</w:t>
            </w:r>
          </w:p>
        </w:tc>
        <w:tc>
          <w:tcPr>
            <w:tcW w:w="2736" w:type="dxa"/>
          </w:tcPr>
          <w:p w14:paraId="4ADB3CD7" w14:textId="77777777" w:rsidR="00365795" w:rsidRDefault="00C17329">
            <w:pPr>
              <w:pStyle w:val="TableParagraph"/>
              <w:spacing w:line="241" w:lineRule="exact"/>
              <w:ind w:right="98"/>
              <w:jc w:val="right"/>
              <w:rPr>
                <w:sz w:val="20"/>
              </w:rPr>
            </w:pPr>
            <w:r>
              <w:rPr>
                <w:w w:val="99"/>
                <w:sz w:val="20"/>
              </w:rPr>
              <w:t>%</w:t>
            </w:r>
          </w:p>
        </w:tc>
        <w:tc>
          <w:tcPr>
            <w:tcW w:w="2587" w:type="dxa"/>
          </w:tcPr>
          <w:p w14:paraId="57B9D0C2" w14:textId="77777777" w:rsidR="00365795" w:rsidRDefault="00C17329">
            <w:pPr>
              <w:pStyle w:val="TableParagraph"/>
              <w:spacing w:line="241" w:lineRule="exact"/>
              <w:ind w:right="97"/>
              <w:jc w:val="right"/>
              <w:rPr>
                <w:sz w:val="20"/>
              </w:rPr>
            </w:pPr>
            <w:r>
              <w:rPr>
                <w:w w:val="99"/>
                <w:sz w:val="20"/>
              </w:rPr>
              <w:t>%</w:t>
            </w:r>
          </w:p>
        </w:tc>
      </w:tr>
    </w:tbl>
    <w:p w14:paraId="70C4AD1F" w14:textId="77777777" w:rsidR="00365795" w:rsidRDefault="00365795">
      <w:pPr>
        <w:pStyle w:val="BodyText"/>
        <w:spacing w:before="6"/>
        <w:rPr>
          <w:sz w:val="22"/>
        </w:rPr>
      </w:pPr>
    </w:p>
    <w:p w14:paraId="44327DA4" w14:textId="77777777" w:rsidR="00365795" w:rsidRDefault="00C17329">
      <w:pPr>
        <w:pStyle w:val="BodyText"/>
        <w:ind w:left="139" w:right="140"/>
        <w:jc w:val="both"/>
      </w:pPr>
      <w:r>
        <w:t>Minority Business Enterprise (MBE) or Woman-Owned Business Enterprise (WBE). Qualifies by virtue of fifty-one percent (51%) or more of ownership and active management by one or more of the following:</w:t>
      </w:r>
    </w:p>
    <w:p w14:paraId="600ACE53" w14:textId="77777777" w:rsidR="00365795" w:rsidRDefault="00365795">
      <w:pPr>
        <w:pStyle w:val="BodyText"/>
      </w:pPr>
    </w:p>
    <w:p w14:paraId="199A2683" w14:textId="77777777" w:rsidR="00365795" w:rsidRDefault="00365795">
      <w:pPr>
        <w:pStyle w:val="BodyText"/>
        <w:spacing w:before="10"/>
        <w:rPr>
          <w:sz w:val="11"/>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2189"/>
        <w:gridCol w:w="2189"/>
        <w:gridCol w:w="2189"/>
        <w:gridCol w:w="2040"/>
      </w:tblGrid>
      <w:tr w:rsidR="00365795" w14:paraId="40E1D57D" w14:textId="77777777">
        <w:trPr>
          <w:trHeight w:val="491"/>
        </w:trPr>
        <w:tc>
          <w:tcPr>
            <w:tcW w:w="2014" w:type="dxa"/>
          </w:tcPr>
          <w:p w14:paraId="49C439B2" w14:textId="77777777" w:rsidR="00365795" w:rsidRDefault="00C17329">
            <w:pPr>
              <w:pStyle w:val="TableParagraph"/>
              <w:spacing w:before="8" w:line="244" w:lineRule="exact"/>
              <w:ind w:left="527" w:firstLine="132"/>
              <w:rPr>
                <w:b/>
                <w:sz w:val="20"/>
              </w:rPr>
            </w:pPr>
            <w:r>
              <w:rPr>
                <w:b/>
                <w:sz w:val="20"/>
              </w:rPr>
              <w:t xml:space="preserve">African </w:t>
            </w:r>
            <w:r>
              <w:rPr>
                <w:b/>
                <w:w w:val="95"/>
                <w:sz w:val="20"/>
              </w:rPr>
              <w:t>American</w:t>
            </w:r>
          </w:p>
        </w:tc>
        <w:tc>
          <w:tcPr>
            <w:tcW w:w="2189" w:type="dxa"/>
          </w:tcPr>
          <w:p w14:paraId="07E62DCC" w14:textId="77777777" w:rsidR="00365795" w:rsidRDefault="00C17329">
            <w:pPr>
              <w:pStyle w:val="TableParagraph"/>
              <w:spacing w:before="8" w:line="244" w:lineRule="exact"/>
              <w:ind w:left="616" w:firstLine="163"/>
              <w:rPr>
                <w:b/>
                <w:sz w:val="20"/>
              </w:rPr>
            </w:pPr>
            <w:r>
              <w:rPr>
                <w:b/>
                <w:sz w:val="20"/>
              </w:rPr>
              <w:t xml:space="preserve">Native </w:t>
            </w:r>
            <w:r>
              <w:rPr>
                <w:b/>
                <w:w w:val="95"/>
                <w:sz w:val="20"/>
              </w:rPr>
              <w:t>American</w:t>
            </w:r>
          </w:p>
        </w:tc>
        <w:tc>
          <w:tcPr>
            <w:tcW w:w="2189" w:type="dxa"/>
          </w:tcPr>
          <w:p w14:paraId="24778D34" w14:textId="77777777" w:rsidR="00365795" w:rsidRDefault="00C17329">
            <w:pPr>
              <w:pStyle w:val="TableParagraph"/>
              <w:spacing w:before="8" w:line="244" w:lineRule="exact"/>
              <w:ind w:left="615" w:firstLine="62"/>
              <w:rPr>
                <w:b/>
                <w:sz w:val="20"/>
              </w:rPr>
            </w:pPr>
            <w:r>
              <w:rPr>
                <w:b/>
                <w:sz w:val="20"/>
              </w:rPr>
              <w:t xml:space="preserve">Hispanic </w:t>
            </w:r>
            <w:r>
              <w:rPr>
                <w:b/>
                <w:w w:val="95"/>
                <w:sz w:val="20"/>
              </w:rPr>
              <w:t>American</w:t>
            </w:r>
          </w:p>
        </w:tc>
        <w:tc>
          <w:tcPr>
            <w:tcW w:w="2189" w:type="dxa"/>
          </w:tcPr>
          <w:p w14:paraId="1970D02C" w14:textId="77777777" w:rsidR="00365795" w:rsidRDefault="00C17329">
            <w:pPr>
              <w:pStyle w:val="TableParagraph"/>
              <w:spacing w:before="8" w:line="244" w:lineRule="exact"/>
              <w:ind w:left="615" w:hanging="164"/>
              <w:rPr>
                <w:b/>
                <w:sz w:val="20"/>
              </w:rPr>
            </w:pPr>
            <w:r>
              <w:rPr>
                <w:b/>
                <w:w w:val="95"/>
                <w:sz w:val="20"/>
              </w:rPr>
              <w:t xml:space="preserve">Asian/Pacific </w:t>
            </w:r>
            <w:r>
              <w:rPr>
                <w:b/>
                <w:sz w:val="20"/>
              </w:rPr>
              <w:t>American</w:t>
            </w:r>
          </w:p>
        </w:tc>
        <w:tc>
          <w:tcPr>
            <w:tcW w:w="2040" w:type="dxa"/>
          </w:tcPr>
          <w:p w14:paraId="17EED804" w14:textId="77777777" w:rsidR="00365795" w:rsidRDefault="00C17329">
            <w:pPr>
              <w:pStyle w:val="TableParagraph"/>
              <w:spacing w:before="8" w:line="244" w:lineRule="exact"/>
              <w:ind w:left="826" w:right="635" w:hanging="164"/>
              <w:rPr>
                <w:b/>
                <w:sz w:val="20"/>
              </w:rPr>
            </w:pPr>
            <w:r>
              <w:rPr>
                <w:b/>
                <w:sz w:val="20"/>
              </w:rPr>
              <w:t>Hasidic Jew</w:t>
            </w:r>
          </w:p>
        </w:tc>
      </w:tr>
      <w:tr w:rsidR="00365795" w14:paraId="2A7085A0" w14:textId="77777777">
        <w:trPr>
          <w:trHeight w:val="463"/>
        </w:trPr>
        <w:tc>
          <w:tcPr>
            <w:tcW w:w="2014" w:type="dxa"/>
          </w:tcPr>
          <w:p w14:paraId="32C7F38E" w14:textId="77777777" w:rsidR="00365795" w:rsidRDefault="00C17329">
            <w:pPr>
              <w:pStyle w:val="TableParagraph"/>
              <w:spacing w:before="106"/>
              <w:ind w:right="98"/>
              <w:jc w:val="right"/>
              <w:rPr>
                <w:sz w:val="20"/>
              </w:rPr>
            </w:pPr>
            <w:r>
              <w:rPr>
                <w:w w:val="99"/>
                <w:sz w:val="20"/>
              </w:rPr>
              <w:t>%</w:t>
            </w:r>
          </w:p>
        </w:tc>
        <w:tc>
          <w:tcPr>
            <w:tcW w:w="2189" w:type="dxa"/>
          </w:tcPr>
          <w:p w14:paraId="3BD74B94" w14:textId="77777777" w:rsidR="00365795" w:rsidRDefault="00C17329">
            <w:pPr>
              <w:pStyle w:val="TableParagraph"/>
              <w:spacing w:before="106"/>
              <w:ind w:right="98"/>
              <w:jc w:val="right"/>
              <w:rPr>
                <w:sz w:val="20"/>
              </w:rPr>
            </w:pPr>
            <w:r>
              <w:rPr>
                <w:w w:val="99"/>
                <w:sz w:val="20"/>
              </w:rPr>
              <w:t>%</w:t>
            </w:r>
          </w:p>
        </w:tc>
        <w:tc>
          <w:tcPr>
            <w:tcW w:w="2189" w:type="dxa"/>
          </w:tcPr>
          <w:p w14:paraId="4D7B410F" w14:textId="77777777" w:rsidR="00365795" w:rsidRDefault="00C17329">
            <w:pPr>
              <w:pStyle w:val="TableParagraph"/>
              <w:spacing w:before="106"/>
              <w:ind w:right="98"/>
              <w:jc w:val="right"/>
              <w:rPr>
                <w:sz w:val="20"/>
              </w:rPr>
            </w:pPr>
            <w:r>
              <w:rPr>
                <w:w w:val="99"/>
                <w:sz w:val="20"/>
              </w:rPr>
              <w:t>%</w:t>
            </w:r>
          </w:p>
        </w:tc>
        <w:tc>
          <w:tcPr>
            <w:tcW w:w="2189" w:type="dxa"/>
          </w:tcPr>
          <w:p w14:paraId="0C7BC38E" w14:textId="77777777" w:rsidR="00365795" w:rsidRDefault="00C17329">
            <w:pPr>
              <w:pStyle w:val="TableParagraph"/>
              <w:spacing w:before="106"/>
              <w:ind w:right="98"/>
              <w:jc w:val="right"/>
              <w:rPr>
                <w:sz w:val="20"/>
              </w:rPr>
            </w:pPr>
            <w:r>
              <w:rPr>
                <w:w w:val="99"/>
                <w:sz w:val="20"/>
              </w:rPr>
              <w:t>%</w:t>
            </w:r>
          </w:p>
        </w:tc>
        <w:tc>
          <w:tcPr>
            <w:tcW w:w="2040" w:type="dxa"/>
          </w:tcPr>
          <w:p w14:paraId="0309CFAB" w14:textId="77777777" w:rsidR="00365795" w:rsidRDefault="00C17329">
            <w:pPr>
              <w:pStyle w:val="TableParagraph"/>
              <w:spacing w:before="106"/>
              <w:ind w:right="98"/>
              <w:jc w:val="right"/>
              <w:rPr>
                <w:sz w:val="20"/>
              </w:rPr>
            </w:pPr>
            <w:r>
              <w:rPr>
                <w:w w:val="99"/>
                <w:sz w:val="20"/>
              </w:rPr>
              <w:t>%</w:t>
            </w:r>
          </w:p>
        </w:tc>
      </w:tr>
      <w:tr w:rsidR="00365795" w14:paraId="4A7E0176" w14:textId="77777777">
        <w:trPr>
          <w:trHeight w:val="489"/>
        </w:trPr>
        <w:tc>
          <w:tcPr>
            <w:tcW w:w="2014" w:type="dxa"/>
          </w:tcPr>
          <w:p w14:paraId="39C30EF0" w14:textId="77777777" w:rsidR="00365795" w:rsidRDefault="00C17329">
            <w:pPr>
              <w:pStyle w:val="TableParagraph"/>
              <w:spacing w:before="6" w:line="244" w:lineRule="exact"/>
              <w:ind w:left="527" w:hanging="140"/>
              <w:rPr>
                <w:b/>
                <w:sz w:val="20"/>
              </w:rPr>
            </w:pPr>
            <w:r>
              <w:rPr>
                <w:b/>
                <w:w w:val="95"/>
                <w:sz w:val="20"/>
              </w:rPr>
              <w:t xml:space="preserve">Asian/Indian </w:t>
            </w:r>
            <w:r>
              <w:rPr>
                <w:b/>
                <w:sz w:val="20"/>
              </w:rPr>
              <w:t>American</w:t>
            </w:r>
          </w:p>
        </w:tc>
        <w:tc>
          <w:tcPr>
            <w:tcW w:w="2189" w:type="dxa"/>
          </w:tcPr>
          <w:p w14:paraId="0B20E66E" w14:textId="77777777" w:rsidR="00365795" w:rsidRDefault="00C17329">
            <w:pPr>
              <w:pStyle w:val="TableParagraph"/>
              <w:spacing w:before="6" w:line="244" w:lineRule="exact"/>
              <w:ind w:left="817" w:hanging="495"/>
              <w:rPr>
                <w:b/>
                <w:sz w:val="20"/>
              </w:rPr>
            </w:pPr>
            <w:r>
              <w:rPr>
                <w:b/>
                <w:w w:val="95"/>
                <w:sz w:val="20"/>
              </w:rPr>
              <w:t xml:space="preserve">Woman-Owned </w:t>
            </w:r>
            <w:r>
              <w:rPr>
                <w:b/>
                <w:sz w:val="20"/>
              </w:rPr>
              <w:t>(WBE)</w:t>
            </w:r>
          </w:p>
        </w:tc>
        <w:tc>
          <w:tcPr>
            <w:tcW w:w="2189" w:type="dxa"/>
          </w:tcPr>
          <w:p w14:paraId="0834CA41" w14:textId="77777777" w:rsidR="00365795" w:rsidRDefault="00C17329">
            <w:pPr>
              <w:pStyle w:val="TableParagraph"/>
              <w:spacing w:before="6" w:line="244" w:lineRule="exact"/>
              <w:ind w:left="488" w:hanging="166"/>
              <w:rPr>
                <w:b/>
                <w:sz w:val="20"/>
              </w:rPr>
            </w:pPr>
            <w:r>
              <w:rPr>
                <w:b/>
                <w:w w:val="95"/>
                <w:sz w:val="20"/>
              </w:rPr>
              <w:t xml:space="preserve">Woman-Owned </w:t>
            </w:r>
            <w:r>
              <w:rPr>
                <w:b/>
                <w:sz w:val="20"/>
              </w:rPr>
              <w:t>(Caucasian)</w:t>
            </w:r>
          </w:p>
        </w:tc>
        <w:tc>
          <w:tcPr>
            <w:tcW w:w="2189" w:type="dxa"/>
          </w:tcPr>
          <w:p w14:paraId="6C3FCD3E" w14:textId="77777777" w:rsidR="00365795" w:rsidRDefault="00C17329">
            <w:pPr>
              <w:pStyle w:val="TableParagraph"/>
              <w:spacing w:before="6" w:line="244" w:lineRule="exact"/>
              <w:ind w:left="706" w:right="643" w:hanging="39"/>
              <w:rPr>
                <w:b/>
                <w:sz w:val="20"/>
              </w:rPr>
            </w:pPr>
            <w:r>
              <w:rPr>
                <w:b/>
                <w:sz w:val="20"/>
              </w:rPr>
              <w:t>Disabled Veteran</w:t>
            </w:r>
          </w:p>
        </w:tc>
        <w:tc>
          <w:tcPr>
            <w:tcW w:w="2040" w:type="dxa"/>
          </w:tcPr>
          <w:p w14:paraId="66B1B51D" w14:textId="77777777" w:rsidR="00365795" w:rsidRDefault="00C17329">
            <w:pPr>
              <w:pStyle w:val="TableParagraph"/>
              <w:spacing w:before="6" w:line="244" w:lineRule="exact"/>
              <w:ind w:left="586" w:firstLine="160"/>
              <w:rPr>
                <w:b/>
                <w:sz w:val="20"/>
              </w:rPr>
            </w:pPr>
            <w:r>
              <w:rPr>
                <w:b/>
                <w:sz w:val="20"/>
              </w:rPr>
              <w:t>Other (Specify)</w:t>
            </w:r>
          </w:p>
        </w:tc>
      </w:tr>
      <w:tr w:rsidR="00365795" w14:paraId="1BFAE9A9" w14:textId="77777777">
        <w:trPr>
          <w:trHeight w:val="462"/>
        </w:trPr>
        <w:tc>
          <w:tcPr>
            <w:tcW w:w="2014" w:type="dxa"/>
          </w:tcPr>
          <w:p w14:paraId="5F0AE33B" w14:textId="77777777" w:rsidR="00365795" w:rsidRDefault="00C17329">
            <w:pPr>
              <w:pStyle w:val="TableParagraph"/>
              <w:spacing w:before="108"/>
              <w:ind w:right="98"/>
              <w:jc w:val="right"/>
              <w:rPr>
                <w:sz w:val="20"/>
              </w:rPr>
            </w:pPr>
            <w:r>
              <w:rPr>
                <w:w w:val="99"/>
                <w:sz w:val="20"/>
              </w:rPr>
              <w:t>%</w:t>
            </w:r>
          </w:p>
        </w:tc>
        <w:tc>
          <w:tcPr>
            <w:tcW w:w="2189" w:type="dxa"/>
          </w:tcPr>
          <w:p w14:paraId="3FBC46B2" w14:textId="77777777" w:rsidR="00365795" w:rsidRDefault="00C17329">
            <w:pPr>
              <w:pStyle w:val="TableParagraph"/>
              <w:spacing w:before="108"/>
              <w:ind w:right="98"/>
              <w:jc w:val="right"/>
              <w:rPr>
                <w:sz w:val="20"/>
              </w:rPr>
            </w:pPr>
            <w:r>
              <w:rPr>
                <w:w w:val="99"/>
                <w:sz w:val="20"/>
              </w:rPr>
              <w:t>%</w:t>
            </w:r>
          </w:p>
        </w:tc>
        <w:tc>
          <w:tcPr>
            <w:tcW w:w="2189" w:type="dxa"/>
          </w:tcPr>
          <w:p w14:paraId="34F0E299" w14:textId="77777777" w:rsidR="00365795" w:rsidRDefault="00C17329">
            <w:pPr>
              <w:pStyle w:val="TableParagraph"/>
              <w:spacing w:before="108"/>
              <w:ind w:right="98"/>
              <w:jc w:val="right"/>
              <w:rPr>
                <w:sz w:val="20"/>
              </w:rPr>
            </w:pPr>
            <w:r>
              <w:rPr>
                <w:w w:val="99"/>
                <w:sz w:val="20"/>
              </w:rPr>
              <w:t>%</w:t>
            </w:r>
          </w:p>
        </w:tc>
        <w:tc>
          <w:tcPr>
            <w:tcW w:w="2189" w:type="dxa"/>
          </w:tcPr>
          <w:p w14:paraId="1831C972" w14:textId="77777777" w:rsidR="00365795" w:rsidRDefault="00C17329">
            <w:pPr>
              <w:pStyle w:val="TableParagraph"/>
              <w:spacing w:before="108"/>
              <w:ind w:right="98"/>
              <w:jc w:val="right"/>
              <w:rPr>
                <w:sz w:val="20"/>
              </w:rPr>
            </w:pPr>
            <w:r>
              <w:rPr>
                <w:w w:val="99"/>
                <w:sz w:val="20"/>
              </w:rPr>
              <w:t>%</w:t>
            </w:r>
          </w:p>
        </w:tc>
        <w:tc>
          <w:tcPr>
            <w:tcW w:w="2040" w:type="dxa"/>
          </w:tcPr>
          <w:p w14:paraId="4909E74A" w14:textId="77777777" w:rsidR="00365795" w:rsidRDefault="00C17329">
            <w:pPr>
              <w:pStyle w:val="TableParagraph"/>
              <w:spacing w:before="108"/>
              <w:ind w:right="98"/>
              <w:jc w:val="right"/>
              <w:rPr>
                <w:sz w:val="20"/>
              </w:rPr>
            </w:pPr>
            <w:r>
              <w:rPr>
                <w:w w:val="99"/>
                <w:sz w:val="20"/>
              </w:rPr>
              <w:t>%</w:t>
            </w:r>
          </w:p>
        </w:tc>
      </w:tr>
    </w:tbl>
    <w:p w14:paraId="03E2C1D4" w14:textId="77777777" w:rsidR="00365795" w:rsidRDefault="00365795">
      <w:pPr>
        <w:jc w:val="right"/>
        <w:rPr>
          <w:sz w:val="20"/>
        </w:rPr>
        <w:sectPr w:rsidR="00365795">
          <w:footerReference w:type="default" r:id="rId34"/>
          <w:pgSz w:w="12240" w:h="15840"/>
          <w:pgMar w:top="1180" w:right="580" w:bottom="280" w:left="580" w:header="727" w:footer="0" w:gutter="0"/>
          <w:cols w:space="720"/>
        </w:sectPr>
      </w:pPr>
    </w:p>
    <w:p w14:paraId="2D3295CB" w14:textId="77777777" w:rsidR="00365795" w:rsidRDefault="00365795">
      <w:pPr>
        <w:pStyle w:val="BodyText"/>
        <w:spacing w:after="1"/>
        <w:rPr>
          <w:sz w:val="23"/>
        </w:rPr>
      </w:pPr>
    </w:p>
    <w:p w14:paraId="08A953EF" w14:textId="60FE20AF" w:rsidR="00365795" w:rsidRDefault="006B322E">
      <w:pPr>
        <w:pStyle w:val="BodyText"/>
        <w:spacing w:line="30" w:lineRule="exact"/>
        <w:ind w:left="96"/>
        <w:rPr>
          <w:sz w:val="3"/>
        </w:rPr>
      </w:pPr>
      <w:r>
        <w:rPr>
          <w:noProof/>
          <w:sz w:val="3"/>
        </w:rPr>
        <mc:AlternateContent>
          <mc:Choice Requires="wpg">
            <w:drawing>
              <wp:inline distT="0" distB="0" distL="0" distR="0" wp14:anchorId="59F660AC" wp14:editId="055D226B">
                <wp:extent cx="6894830" cy="18415"/>
                <wp:effectExtent l="10160" t="1270" r="10160" b="8890"/>
                <wp:docPr id="179450045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8415"/>
                          <a:chOff x="0" y="0"/>
                          <a:chExt cx="10858" cy="29"/>
                        </a:xfrm>
                      </wpg:grpSpPr>
                      <wps:wsp>
                        <wps:cNvPr id="1971731233" name="Line 70"/>
                        <wps:cNvCnPr>
                          <a:cxnSpLocks noChangeShapeType="1"/>
                        </wps:cNvCnPr>
                        <wps:spPr bwMode="auto">
                          <a:xfrm>
                            <a:off x="0" y="14"/>
                            <a:ext cx="1085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CDB6ECE">
              <v:group id="Group 69" style="width:542.9pt;height:1.45pt;mso-position-horizontal-relative:char;mso-position-vertical-relative:line" coordsize="10858,29" o:spid="_x0000_s1026" w14:anchorId="6F4B7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">
                <v:line id="Line 70" style="position:absolute;visibility:visible;mso-wrap-style:square" o:spid="_x0000_s1027" strokeweight="1.44pt" o:connectortype="straight" from="0,14" to="108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"/>
                <w10:anchorlock/>
              </v:group>
            </w:pict>
          </mc:Fallback>
        </mc:AlternateContent>
      </w:r>
    </w:p>
    <w:p w14:paraId="63059A5D" w14:textId="77777777" w:rsidR="00365795" w:rsidRDefault="00C17329">
      <w:pPr>
        <w:pStyle w:val="Heading6"/>
        <w:tabs>
          <w:tab w:val="left" w:pos="1579"/>
          <w:tab w:val="left" w:pos="3123"/>
          <w:tab w:val="left" w:pos="10939"/>
        </w:tabs>
        <w:spacing w:before="7" w:line="360" w:lineRule="atLeast"/>
        <w:ind w:right="138"/>
        <w:jc w:val="left"/>
      </w:pPr>
      <w:r w:rsidRPr="004B71A1">
        <w:t>WMBE</w:t>
      </w:r>
      <w:r w:rsidRPr="004B71A1">
        <w:rPr>
          <w:spacing w:val="-8"/>
        </w:rPr>
        <w:t xml:space="preserve"> </w:t>
      </w:r>
      <w:r w:rsidRPr="004B71A1">
        <w:t>Certification</w:t>
      </w:r>
      <w:r>
        <w:rPr>
          <w:spacing w:val="-5"/>
        </w:rPr>
        <w:t xml:space="preserve"> </w:t>
      </w:r>
      <w:r>
        <w:t>Number:</w:t>
      </w:r>
      <w:r>
        <w:tab/>
      </w:r>
      <w:r>
        <w:rPr>
          <w:w w:val="99"/>
          <w:u w:val="single"/>
        </w:rPr>
        <w:t xml:space="preserve"> </w:t>
      </w:r>
      <w:r>
        <w:rPr>
          <w:u w:val="single"/>
        </w:rPr>
        <w:tab/>
      </w:r>
      <w:r>
        <w:t xml:space="preserve"> Certified</w:t>
      </w:r>
      <w:r>
        <w:rPr>
          <w:spacing w:val="-7"/>
        </w:rPr>
        <w:t xml:space="preserve"> </w:t>
      </w:r>
      <w:r>
        <w:t>By:</w:t>
      </w:r>
      <w:r>
        <w:tab/>
      </w:r>
      <w:r>
        <w:rPr>
          <w:w w:val="99"/>
          <w:u w:val="single"/>
        </w:rPr>
        <w:t xml:space="preserve"> </w:t>
      </w:r>
      <w:r>
        <w:rPr>
          <w:u w:val="single"/>
        </w:rPr>
        <w:tab/>
      </w:r>
      <w:r>
        <w:rPr>
          <w:u w:val="single"/>
        </w:rPr>
        <w:tab/>
      </w:r>
    </w:p>
    <w:p w14:paraId="68FFD7DF" w14:textId="77777777" w:rsidR="00365795" w:rsidRDefault="00C17329">
      <w:pPr>
        <w:spacing w:before="5"/>
        <w:ind w:left="1580"/>
        <w:rPr>
          <w:sz w:val="14"/>
        </w:rPr>
      </w:pPr>
      <w:r>
        <w:rPr>
          <w:sz w:val="18"/>
        </w:rPr>
        <w:t>(</w:t>
      </w:r>
      <w:r>
        <w:rPr>
          <w:sz w:val="14"/>
        </w:rPr>
        <w:t>NOTE: A CERTIFICATION NUMBER IS NOT REQUIRED TO PROPOSE – ENTER IF AVAILABLE)</w:t>
      </w:r>
    </w:p>
    <w:p w14:paraId="3A096A0B" w14:textId="77777777" w:rsidR="00365795" w:rsidRDefault="00C17329">
      <w:pPr>
        <w:pStyle w:val="Heading6"/>
        <w:tabs>
          <w:tab w:val="left" w:pos="2676"/>
          <w:tab w:val="left" w:pos="4003"/>
          <w:tab w:val="left" w:pos="10939"/>
        </w:tabs>
        <w:spacing w:before="76" w:line="360" w:lineRule="auto"/>
        <w:ind w:right="138"/>
        <w:jc w:val="left"/>
      </w:pPr>
      <w:r>
        <w:t>Federal Tax</w:t>
      </w:r>
      <w:r>
        <w:rPr>
          <w:spacing w:val="-8"/>
        </w:rPr>
        <w:t xml:space="preserve"> </w:t>
      </w:r>
      <w:r>
        <w:t>ID</w:t>
      </w:r>
      <w:r>
        <w:rPr>
          <w:spacing w:val="-3"/>
        </w:rPr>
        <w:t xml:space="preserve"> </w:t>
      </w:r>
      <w:r>
        <w:t>Number:</w:t>
      </w:r>
      <w:r>
        <w:tab/>
      </w:r>
      <w:r>
        <w:rPr>
          <w:w w:val="99"/>
          <w:u w:val="single"/>
        </w:rPr>
        <w:t xml:space="preserve"> </w:t>
      </w:r>
      <w:r>
        <w:rPr>
          <w:u w:val="single"/>
        </w:rPr>
        <w:tab/>
      </w:r>
      <w:r>
        <w:rPr>
          <w:u w:val="single"/>
        </w:rPr>
        <w:tab/>
      </w:r>
      <w:r>
        <w:t xml:space="preserve"> State of RI License Type and</w:t>
      </w:r>
      <w:r>
        <w:rPr>
          <w:spacing w:val="-14"/>
        </w:rPr>
        <w:t xml:space="preserve"> </w:t>
      </w:r>
      <w:r>
        <w:t>Number:</w:t>
      </w:r>
      <w:r>
        <w:tab/>
      </w:r>
      <w:r>
        <w:rPr>
          <w:w w:val="99"/>
          <w:u w:val="single"/>
        </w:rPr>
        <w:t xml:space="preserve"> </w:t>
      </w:r>
      <w:r>
        <w:rPr>
          <w:u w:val="single"/>
        </w:rPr>
        <w:tab/>
      </w:r>
    </w:p>
    <w:p w14:paraId="1635EE48" w14:textId="77777777" w:rsidR="00365795" w:rsidRDefault="00C17329">
      <w:pPr>
        <w:tabs>
          <w:tab w:val="left" w:pos="1891"/>
          <w:tab w:val="left" w:pos="4507"/>
          <w:tab w:val="left" w:pos="5179"/>
          <w:tab w:val="left" w:pos="5899"/>
          <w:tab w:val="left" w:pos="7699"/>
          <w:tab w:val="left" w:pos="10939"/>
        </w:tabs>
        <w:spacing w:line="288" w:lineRule="auto"/>
        <w:ind w:left="140" w:right="138"/>
        <w:rPr>
          <w:b/>
          <w:sz w:val="20"/>
        </w:rPr>
      </w:pPr>
      <w:r>
        <w:rPr>
          <w:b/>
          <w:sz w:val="20"/>
        </w:rPr>
        <w:t>Worker’s Compensation</w:t>
      </w:r>
      <w:r>
        <w:rPr>
          <w:b/>
          <w:spacing w:val="-11"/>
          <w:sz w:val="20"/>
        </w:rPr>
        <w:t xml:space="preserve"> </w:t>
      </w:r>
      <w:r>
        <w:rPr>
          <w:b/>
          <w:sz w:val="20"/>
        </w:rPr>
        <w:t>Insurance</w:t>
      </w:r>
      <w:r>
        <w:rPr>
          <w:b/>
          <w:spacing w:val="-7"/>
          <w:sz w:val="20"/>
        </w:rPr>
        <w:t xml:space="preserve"> </w:t>
      </w:r>
      <w:r>
        <w:rPr>
          <w:b/>
          <w:sz w:val="20"/>
        </w:rPr>
        <w:t>Carrier:</w:t>
      </w:r>
      <w:r>
        <w:rPr>
          <w:b/>
          <w:sz w:val="20"/>
        </w:rPr>
        <w:tab/>
      </w:r>
      <w:r>
        <w:rPr>
          <w:b/>
          <w:w w:val="99"/>
          <w:sz w:val="20"/>
          <w:u w:val="single"/>
        </w:rPr>
        <w:t xml:space="preserve"> </w:t>
      </w:r>
      <w:r>
        <w:rPr>
          <w:b/>
          <w:sz w:val="20"/>
          <w:u w:val="single"/>
        </w:rPr>
        <w:tab/>
      </w:r>
      <w:r>
        <w:rPr>
          <w:b/>
          <w:sz w:val="20"/>
          <w:u w:val="single"/>
        </w:rPr>
        <w:tab/>
      </w:r>
      <w:r>
        <w:rPr>
          <w:b/>
          <w:sz w:val="20"/>
          <w:u w:val="single"/>
        </w:rPr>
        <w:tab/>
      </w:r>
      <w:r>
        <w:rPr>
          <w:b/>
          <w:sz w:val="20"/>
          <w:u w:val="single"/>
        </w:rPr>
        <w:tab/>
      </w:r>
      <w:r>
        <w:rPr>
          <w:b/>
          <w:sz w:val="20"/>
        </w:rPr>
        <w:t xml:space="preserve"> Policy</w:t>
      </w:r>
      <w:r>
        <w:rPr>
          <w:b/>
          <w:spacing w:val="-2"/>
          <w:sz w:val="20"/>
        </w:rPr>
        <w:t xml:space="preserve"> </w:t>
      </w:r>
      <w:r>
        <w:rPr>
          <w:b/>
          <w:sz w:val="20"/>
        </w:rPr>
        <w:t>Number</w:t>
      </w:r>
      <w:proofErr w:type="gramStart"/>
      <w:r>
        <w:rPr>
          <w:b/>
          <w:sz w:val="20"/>
        </w:rPr>
        <w:t>:</w:t>
      </w:r>
      <w:r>
        <w:rPr>
          <w:b/>
          <w:sz w:val="20"/>
        </w:rPr>
        <w:tab/>
      </w:r>
      <w:r>
        <w:rPr>
          <w:b/>
          <w:sz w:val="20"/>
          <w:u w:val="single"/>
        </w:rPr>
        <w:t xml:space="preserve"> </w:t>
      </w:r>
      <w:r>
        <w:rPr>
          <w:b/>
          <w:sz w:val="20"/>
          <w:u w:val="single"/>
        </w:rPr>
        <w:tab/>
      </w:r>
      <w:r>
        <w:rPr>
          <w:b/>
          <w:sz w:val="20"/>
          <w:u w:val="single"/>
        </w:rPr>
        <w:tab/>
      </w:r>
      <w:r>
        <w:rPr>
          <w:b/>
          <w:sz w:val="20"/>
        </w:rPr>
        <w:tab/>
        <w:t>Expiration</w:t>
      </w:r>
      <w:proofErr w:type="gramEnd"/>
      <w:r>
        <w:rPr>
          <w:b/>
          <w:spacing w:val="-9"/>
          <w:sz w:val="20"/>
        </w:rPr>
        <w:t xml:space="preserve"> </w:t>
      </w:r>
      <w:r>
        <w:rPr>
          <w:b/>
          <w:sz w:val="20"/>
        </w:rPr>
        <w:t>Date:</w:t>
      </w:r>
      <w:r>
        <w:rPr>
          <w:b/>
          <w:sz w:val="20"/>
        </w:rPr>
        <w:tab/>
      </w:r>
      <w:r>
        <w:rPr>
          <w:b/>
          <w:w w:val="99"/>
          <w:sz w:val="20"/>
          <w:u w:val="single"/>
        </w:rPr>
        <w:t xml:space="preserve"> </w:t>
      </w:r>
      <w:r>
        <w:rPr>
          <w:b/>
          <w:sz w:val="20"/>
          <w:u w:val="single"/>
        </w:rPr>
        <w:tab/>
      </w:r>
    </w:p>
    <w:p w14:paraId="2E03022B" w14:textId="77777777" w:rsidR="00365795" w:rsidRDefault="00C17329">
      <w:pPr>
        <w:tabs>
          <w:tab w:val="left" w:pos="1891"/>
          <w:tab w:val="left" w:pos="3763"/>
          <w:tab w:val="left" w:pos="5179"/>
          <w:tab w:val="left" w:pos="5899"/>
          <w:tab w:val="left" w:pos="7699"/>
          <w:tab w:val="left" w:pos="10939"/>
        </w:tabs>
        <w:spacing w:before="73" w:line="288" w:lineRule="auto"/>
        <w:ind w:left="140" w:right="138"/>
        <w:rPr>
          <w:b/>
          <w:sz w:val="20"/>
        </w:rPr>
      </w:pPr>
      <w:r>
        <w:rPr>
          <w:b/>
          <w:sz w:val="20"/>
        </w:rPr>
        <w:t>General Liability</w:t>
      </w:r>
      <w:r>
        <w:rPr>
          <w:b/>
          <w:spacing w:val="-9"/>
          <w:sz w:val="20"/>
        </w:rPr>
        <w:t xml:space="preserve"> </w:t>
      </w:r>
      <w:r>
        <w:rPr>
          <w:b/>
          <w:sz w:val="20"/>
        </w:rPr>
        <w:t>Insurance</w:t>
      </w:r>
      <w:r>
        <w:rPr>
          <w:b/>
          <w:spacing w:val="-4"/>
          <w:sz w:val="20"/>
        </w:rPr>
        <w:t xml:space="preserve"> </w:t>
      </w:r>
      <w:r>
        <w:rPr>
          <w:b/>
          <w:sz w:val="20"/>
        </w:rPr>
        <w:t>Carrier:</w:t>
      </w:r>
      <w:r>
        <w:rPr>
          <w:b/>
          <w:sz w:val="20"/>
        </w:rPr>
        <w:tab/>
      </w:r>
      <w:r>
        <w:rPr>
          <w:b/>
          <w:w w:val="99"/>
          <w:sz w:val="20"/>
          <w:u w:val="single"/>
        </w:rPr>
        <w:t xml:space="preserve"> </w:t>
      </w:r>
      <w:r>
        <w:rPr>
          <w:b/>
          <w:sz w:val="20"/>
          <w:u w:val="single"/>
        </w:rPr>
        <w:tab/>
      </w:r>
      <w:r>
        <w:rPr>
          <w:b/>
          <w:sz w:val="20"/>
          <w:u w:val="single"/>
        </w:rPr>
        <w:tab/>
      </w:r>
      <w:r>
        <w:rPr>
          <w:b/>
          <w:sz w:val="20"/>
          <w:u w:val="single"/>
        </w:rPr>
        <w:tab/>
      </w:r>
      <w:r>
        <w:rPr>
          <w:b/>
          <w:sz w:val="20"/>
          <w:u w:val="single"/>
        </w:rPr>
        <w:tab/>
      </w:r>
      <w:r>
        <w:rPr>
          <w:b/>
          <w:sz w:val="20"/>
        </w:rPr>
        <w:t xml:space="preserve"> Policy</w:t>
      </w:r>
      <w:r>
        <w:rPr>
          <w:b/>
          <w:spacing w:val="-2"/>
          <w:sz w:val="20"/>
        </w:rPr>
        <w:t xml:space="preserve"> </w:t>
      </w:r>
      <w:r>
        <w:rPr>
          <w:b/>
          <w:sz w:val="20"/>
        </w:rPr>
        <w:t>Number</w:t>
      </w:r>
      <w:proofErr w:type="gramStart"/>
      <w:r>
        <w:rPr>
          <w:b/>
          <w:sz w:val="20"/>
        </w:rPr>
        <w:t>:</w:t>
      </w:r>
      <w:r>
        <w:rPr>
          <w:b/>
          <w:sz w:val="20"/>
        </w:rPr>
        <w:tab/>
      </w:r>
      <w:r>
        <w:rPr>
          <w:b/>
          <w:sz w:val="20"/>
          <w:u w:val="single"/>
        </w:rPr>
        <w:t xml:space="preserve"> </w:t>
      </w:r>
      <w:r>
        <w:rPr>
          <w:b/>
          <w:sz w:val="20"/>
          <w:u w:val="single"/>
        </w:rPr>
        <w:tab/>
      </w:r>
      <w:r>
        <w:rPr>
          <w:b/>
          <w:sz w:val="20"/>
          <w:u w:val="single"/>
        </w:rPr>
        <w:tab/>
      </w:r>
      <w:r>
        <w:rPr>
          <w:b/>
          <w:sz w:val="20"/>
        </w:rPr>
        <w:tab/>
        <w:t>Expiration</w:t>
      </w:r>
      <w:proofErr w:type="gramEnd"/>
      <w:r>
        <w:rPr>
          <w:b/>
          <w:spacing w:val="-9"/>
          <w:sz w:val="20"/>
        </w:rPr>
        <w:t xml:space="preserve"> </w:t>
      </w:r>
      <w:r>
        <w:rPr>
          <w:b/>
          <w:sz w:val="20"/>
        </w:rPr>
        <w:t>Date:</w:t>
      </w:r>
      <w:r>
        <w:rPr>
          <w:b/>
          <w:sz w:val="20"/>
        </w:rPr>
        <w:tab/>
      </w:r>
      <w:r>
        <w:rPr>
          <w:b/>
          <w:w w:val="99"/>
          <w:sz w:val="20"/>
          <w:u w:val="single"/>
        </w:rPr>
        <w:t xml:space="preserve"> </w:t>
      </w:r>
      <w:r>
        <w:rPr>
          <w:b/>
          <w:sz w:val="20"/>
          <w:u w:val="single"/>
        </w:rPr>
        <w:tab/>
      </w:r>
    </w:p>
    <w:p w14:paraId="4477066F" w14:textId="77777777" w:rsidR="00365795" w:rsidRDefault="00C17329">
      <w:pPr>
        <w:tabs>
          <w:tab w:val="left" w:pos="1891"/>
          <w:tab w:val="left" w:pos="4114"/>
          <w:tab w:val="left" w:pos="5179"/>
          <w:tab w:val="left" w:pos="5899"/>
          <w:tab w:val="left" w:pos="7697"/>
          <w:tab w:val="left" w:pos="10939"/>
        </w:tabs>
        <w:spacing w:before="74" w:line="285" w:lineRule="auto"/>
        <w:ind w:left="140" w:right="138"/>
        <w:rPr>
          <w:b/>
          <w:sz w:val="20"/>
        </w:rPr>
      </w:pPr>
      <w:r>
        <w:rPr>
          <w:b/>
          <w:sz w:val="20"/>
        </w:rPr>
        <w:t>Professional Liability</w:t>
      </w:r>
      <w:r>
        <w:rPr>
          <w:b/>
          <w:spacing w:val="-11"/>
          <w:sz w:val="20"/>
        </w:rPr>
        <w:t xml:space="preserve"> </w:t>
      </w:r>
      <w:r>
        <w:rPr>
          <w:b/>
          <w:sz w:val="20"/>
        </w:rPr>
        <w:t>Insurance</w:t>
      </w:r>
      <w:r>
        <w:rPr>
          <w:b/>
          <w:spacing w:val="-6"/>
          <w:sz w:val="20"/>
        </w:rPr>
        <w:t xml:space="preserve"> </w:t>
      </w:r>
      <w:r>
        <w:rPr>
          <w:b/>
          <w:sz w:val="20"/>
        </w:rPr>
        <w:t>Carrier:</w:t>
      </w:r>
      <w:r>
        <w:rPr>
          <w:b/>
          <w:sz w:val="20"/>
        </w:rPr>
        <w:tab/>
      </w:r>
      <w:r>
        <w:rPr>
          <w:b/>
          <w:w w:val="99"/>
          <w:sz w:val="20"/>
          <w:u w:val="single"/>
        </w:rPr>
        <w:t xml:space="preserve"> </w:t>
      </w:r>
      <w:r>
        <w:rPr>
          <w:b/>
          <w:sz w:val="20"/>
          <w:u w:val="single"/>
        </w:rPr>
        <w:tab/>
      </w:r>
      <w:r>
        <w:rPr>
          <w:b/>
          <w:sz w:val="20"/>
          <w:u w:val="single"/>
        </w:rPr>
        <w:tab/>
      </w:r>
      <w:r>
        <w:rPr>
          <w:b/>
          <w:sz w:val="20"/>
          <w:u w:val="single"/>
        </w:rPr>
        <w:tab/>
      </w:r>
      <w:r>
        <w:rPr>
          <w:b/>
          <w:sz w:val="20"/>
          <w:u w:val="single"/>
        </w:rPr>
        <w:tab/>
      </w:r>
      <w:r>
        <w:rPr>
          <w:b/>
          <w:sz w:val="20"/>
        </w:rPr>
        <w:t xml:space="preserve"> Policy</w:t>
      </w:r>
      <w:r>
        <w:rPr>
          <w:b/>
          <w:spacing w:val="-2"/>
          <w:sz w:val="20"/>
        </w:rPr>
        <w:t xml:space="preserve"> </w:t>
      </w:r>
      <w:r>
        <w:rPr>
          <w:b/>
          <w:sz w:val="20"/>
        </w:rPr>
        <w:t>Number</w:t>
      </w:r>
      <w:proofErr w:type="gramStart"/>
      <w:r>
        <w:rPr>
          <w:b/>
          <w:sz w:val="20"/>
        </w:rPr>
        <w:t>:</w:t>
      </w:r>
      <w:r>
        <w:rPr>
          <w:b/>
          <w:sz w:val="20"/>
        </w:rPr>
        <w:tab/>
      </w:r>
      <w:r>
        <w:rPr>
          <w:b/>
          <w:sz w:val="20"/>
          <w:u w:val="single"/>
        </w:rPr>
        <w:t xml:space="preserve"> </w:t>
      </w:r>
      <w:r>
        <w:rPr>
          <w:b/>
          <w:sz w:val="20"/>
          <w:u w:val="single"/>
        </w:rPr>
        <w:tab/>
      </w:r>
      <w:r>
        <w:rPr>
          <w:b/>
          <w:sz w:val="20"/>
          <w:u w:val="single"/>
        </w:rPr>
        <w:tab/>
      </w:r>
      <w:r>
        <w:rPr>
          <w:b/>
          <w:sz w:val="20"/>
        </w:rPr>
        <w:tab/>
        <w:t>Expiration</w:t>
      </w:r>
      <w:proofErr w:type="gramEnd"/>
      <w:r>
        <w:rPr>
          <w:b/>
          <w:spacing w:val="-9"/>
          <w:sz w:val="20"/>
        </w:rPr>
        <w:t xml:space="preserve"> </w:t>
      </w:r>
      <w:r>
        <w:rPr>
          <w:b/>
          <w:sz w:val="20"/>
        </w:rPr>
        <w:t>Date:</w:t>
      </w:r>
      <w:r>
        <w:rPr>
          <w:b/>
          <w:sz w:val="20"/>
        </w:rPr>
        <w:tab/>
      </w:r>
      <w:r>
        <w:rPr>
          <w:b/>
          <w:w w:val="99"/>
          <w:sz w:val="20"/>
          <w:u w:val="single"/>
        </w:rPr>
        <w:t xml:space="preserve"> </w:t>
      </w:r>
      <w:r>
        <w:rPr>
          <w:b/>
          <w:sz w:val="20"/>
          <w:u w:val="single"/>
        </w:rPr>
        <w:tab/>
      </w:r>
    </w:p>
    <w:p w14:paraId="253EAFDC" w14:textId="78B096A1" w:rsidR="00365795" w:rsidRDefault="006B322E">
      <w:pPr>
        <w:pStyle w:val="BodyText"/>
        <w:spacing w:before="10"/>
        <w:rPr>
          <w:b/>
          <w:sz w:val="18"/>
        </w:rPr>
      </w:pPr>
      <w:r>
        <w:rPr>
          <w:noProof/>
        </w:rPr>
        <mc:AlternateContent>
          <mc:Choice Requires="wps">
            <w:drawing>
              <wp:anchor distT="0" distB="0" distL="0" distR="0" simplePos="0" relativeHeight="251658247" behindDoc="1" locked="0" layoutInCell="1" allowOverlap="1" wp14:anchorId="5BE786C4" wp14:editId="42956781">
                <wp:simplePos x="0" y="0"/>
                <wp:positionH relativeFrom="page">
                  <wp:posOffset>438785</wp:posOffset>
                </wp:positionH>
                <wp:positionV relativeFrom="paragraph">
                  <wp:posOffset>180975</wp:posOffset>
                </wp:positionV>
                <wp:extent cx="6894830" cy="1270"/>
                <wp:effectExtent l="0" t="0" r="0" b="0"/>
                <wp:wrapTopAndBottom/>
                <wp:docPr id="1088496133"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4F5D543">
              <v:shape id="Freeform 68" style="position:absolute;margin-left:34.55pt;margin-top:14.25pt;width:542.9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1.4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" w14:anchorId="0C0D4D81">
                <v:path arrowok="t" o:connecttype="custom" o:connectlocs="0,0;6894830,0" o:connectangles="0,0"/>
                <w10:wrap type="topAndBottom" anchorx="page"/>
              </v:shape>
            </w:pict>
          </mc:Fallback>
        </mc:AlternateContent>
      </w:r>
    </w:p>
    <w:p w14:paraId="70ED5519" w14:textId="77777777" w:rsidR="00365795" w:rsidRDefault="00365795">
      <w:pPr>
        <w:pStyle w:val="BodyText"/>
        <w:spacing w:before="6"/>
        <w:rPr>
          <w:b/>
          <w:sz w:val="9"/>
        </w:rPr>
      </w:pPr>
    </w:p>
    <w:p w14:paraId="5BE6998A" w14:textId="77777777" w:rsidR="00365795" w:rsidRDefault="00C17329">
      <w:pPr>
        <w:spacing w:before="99"/>
        <w:ind w:left="140"/>
        <w:rPr>
          <w:b/>
          <w:sz w:val="20"/>
        </w:rPr>
      </w:pPr>
      <w:r>
        <w:rPr>
          <w:b/>
          <w:sz w:val="20"/>
        </w:rPr>
        <w:t>FELONY DISCLOSURE</w:t>
      </w:r>
    </w:p>
    <w:p w14:paraId="389D2DE8" w14:textId="77777777" w:rsidR="00365795" w:rsidRDefault="00365795">
      <w:pPr>
        <w:pStyle w:val="BodyText"/>
        <w:spacing w:before="1"/>
        <w:rPr>
          <w:b/>
        </w:rPr>
      </w:pPr>
    </w:p>
    <w:p w14:paraId="00F6F0E8" w14:textId="77777777" w:rsidR="00365795" w:rsidRDefault="00C17329">
      <w:pPr>
        <w:pStyle w:val="BodyText"/>
        <w:spacing w:before="1" w:line="245" w:lineRule="exact"/>
        <w:ind w:left="140"/>
      </w:pPr>
      <w:r>
        <w:t>Has any principal(s) or any person(s) proposed to perform the work ever been convicted of a felony?</w:t>
      </w:r>
    </w:p>
    <w:p w14:paraId="1C849CAC" w14:textId="77777777" w:rsidR="00365795" w:rsidRDefault="00C17329">
      <w:pPr>
        <w:pStyle w:val="Heading6"/>
        <w:spacing w:line="245" w:lineRule="exact"/>
        <w:jc w:val="left"/>
      </w:pPr>
      <w:r>
        <w:t xml:space="preserve">Yes </w:t>
      </w:r>
      <w:proofErr w:type="gramStart"/>
      <w:r>
        <w:t>( )</w:t>
      </w:r>
      <w:proofErr w:type="gramEnd"/>
      <w:r>
        <w:t xml:space="preserve"> / No </w:t>
      </w:r>
      <w:proofErr w:type="gramStart"/>
      <w:r>
        <w:t>(</w:t>
      </w:r>
      <w:r>
        <w:rPr>
          <w:spacing w:val="55"/>
        </w:rPr>
        <w:t xml:space="preserve"> </w:t>
      </w:r>
      <w:r>
        <w:t>)</w:t>
      </w:r>
      <w:proofErr w:type="gramEnd"/>
    </w:p>
    <w:p w14:paraId="267B224B" w14:textId="77777777" w:rsidR="00365795" w:rsidRDefault="00C17329">
      <w:pPr>
        <w:pStyle w:val="BodyText"/>
        <w:ind w:left="140"/>
      </w:pPr>
      <w:r>
        <w:t xml:space="preserve">If "Yes," please attach a </w:t>
      </w:r>
      <w:r>
        <w:rPr>
          <w:u w:val="single"/>
        </w:rPr>
        <w:t>full detailed explanation</w:t>
      </w:r>
      <w:r>
        <w:t xml:space="preserve">, including dates, circumstances, and </w:t>
      </w:r>
      <w:proofErr w:type="gramStart"/>
      <w:r>
        <w:t>current status</w:t>
      </w:r>
      <w:proofErr w:type="gramEnd"/>
      <w:r>
        <w:t>.</w:t>
      </w:r>
    </w:p>
    <w:p w14:paraId="5CDF51E0" w14:textId="77777777" w:rsidR="00365795" w:rsidRDefault="00365795">
      <w:pPr>
        <w:pStyle w:val="BodyText"/>
        <w:spacing w:before="9"/>
        <w:rPr>
          <w:sz w:val="11"/>
        </w:rPr>
      </w:pPr>
    </w:p>
    <w:p w14:paraId="7E54F086" w14:textId="77777777" w:rsidR="00365795" w:rsidRDefault="00C17329">
      <w:pPr>
        <w:pStyle w:val="BodyText"/>
        <w:spacing w:before="100"/>
        <w:ind w:left="140" w:hanging="1"/>
      </w:pPr>
      <w:r>
        <w:rPr>
          <w:b/>
        </w:rPr>
        <w:t xml:space="preserve">PLEASE NOTE: </w:t>
      </w:r>
      <w:r>
        <w:t>The Agency reserves the right to not make award to any proposer that has principal or staff who has been convicted of a felony if the Agency believes that doing so is in its best interests.</w:t>
      </w:r>
    </w:p>
    <w:p w14:paraId="1B9C4DA7" w14:textId="4801DC44" w:rsidR="00365795" w:rsidRDefault="006B322E">
      <w:pPr>
        <w:pStyle w:val="BodyText"/>
        <w:spacing w:before="4"/>
        <w:rPr>
          <w:sz w:val="18"/>
        </w:rPr>
      </w:pPr>
      <w:r>
        <w:rPr>
          <w:noProof/>
        </w:rPr>
        <mc:AlternateContent>
          <mc:Choice Requires="wps">
            <w:drawing>
              <wp:anchor distT="0" distB="0" distL="0" distR="0" simplePos="0" relativeHeight="251658248" behindDoc="1" locked="0" layoutInCell="1" allowOverlap="1" wp14:anchorId="5C29F6B3" wp14:editId="200702C4">
                <wp:simplePos x="0" y="0"/>
                <wp:positionH relativeFrom="page">
                  <wp:posOffset>438785</wp:posOffset>
                </wp:positionH>
                <wp:positionV relativeFrom="paragraph">
                  <wp:posOffset>177800</wp:posOffset>
                </wp:positionV>
                <wp:extent cx="6894830" cy="1270"/>
                <wp:effectExtent l="0" t="0" r="0" b="0"/>
                <wp:wrapTopAndBottom/>
                <wp:docPr id="91978745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2B9D8B5">
              <v:shape id="Freeform 67" style="position:absolute;margin-left:34.55pt;margin-top:14pt;width:542.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1.4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" w14:anchorId="388DBC65">
                <v:path arrowok="t" o:connecttype="custom" o:connectlocs="0,0;6894830,0" o:connectangles="0,0"/>
                <w10:wrap type="topAndBottom" anchorx="page"/>
              </v:shape>
            </w:pict>
          </mc:Fallback>
        </mc:AlternateContent>
      </w:r>
    </w:p>
    <w:p w14:paraId="565BB4A4" w14:textId="77777777" w:rsidR="00365795" w:rsidRDefault="00365795">
      <w:pPr>
        <w:pStyle w:val="BodyText"/>
        <w:spacing w:before="8"/>
        <w:rPr>
          <w:sz w:val="9"/>
        </w:rPr>
      </w:pPr>
    </w:p>
    <w:p w14:paraId="172DE188" w14:textId="77777777" w:rsidR="00365795" w:rsidRDefault="00C17329">
      <w:pPr>
        <w:pStyle w:val="Heading6"/>
        <w:spacing w:before="99"/>
        <w:jc w:val="left"/>
      </w:pPr>
      <w:r>
        <w:t>DEBARRED STATEMENT</w:t>
      </w:r>
    </w:p>
    <w:p w14:paraId="5631CBBD" w14:textId="77777777" w:rsidR="00365795" w:rsidRDefault="00365795">
      <w:pPr>
        <w:pStyle w:val="BodyText"/>
        <w:spacing w:before="11"/>
        <w:rPr>
          <w:b/>
          <w:sz w:val="21"/>
        </w:rPr>
      </w:pPr>
    </w:p>
    <w:p w14:paraId="4F61E761" w14:textId="77777777" w:rsidR="00365795" w:rsidRDefault="00C17329">
      <w:pPr>
        <w:pStyle w:val="BodyText"/>
        <w:ind w:left="140" w:right="43"/>
        <w:rPr>
          <w:b/>
        </w:rPr>
      </w:pPr>
      <w:r>
        <w:t xml:space="preserve">Has this firm or any principal(s) ever been debarred from providing any services by the Federal Government, any state government, the State of Rhode Island, or any local government agency? </w:t>
      </w:r>
      <w:r>
        <w:rPr>
          <w:b/>
        </w:rPr>
        <w:t xml:space="preserve">Yes </w:t>
      </w:r>
      <w:proofErr w:type="gramStart"/>
      <w:r>
        <w:rPr>
          <w:b/>
        </w:rPr>
        <w:t>( )</w:t>
      </w:r>
      <w:proofErr w:type="gramEnd"/>
      <w:r>
        <w:rPr>
          <w:b/>
        </w:rPr>
        <w:t xml:space="preserve"> / No </w:t>
      </w:r>
      <w:proofErr w:type="gramStart"/>
      <w:r>
        <w:rPr>
          <w:b/>
        </w:rPr>
        <w:t>( )</w:t>
      </w:r>
      <w:proofErr w:type="gramEnd"/>
    </w:p>
    <w:p w14:paraId="79F64648" w14:textId="77777777" w:rsidR="00365795" w:rsidRDefault="00C17329">
      <w:pPr>
        <w:spacing w:line="195" w:lineRule="exact"/>
        <w:ind w:left="140"/>
        <w:rPr>
          <w:sz w:val="16"/>
        </w:rPr>
      </w:pPr>
      <w:r>
        <w:rPr>
          <w:sz w:val="16"/>
        </w:rPr>
        <w:t xml:space="preserve">If “Yes,” please attach a full detailed explanation, including dates, circumstances, and </w:t>
      </w:r>
      <w:proofErr w:type="gramStart"/>
      <w:r>
        <w:rPr>
          <w:sz w:val="16"/>
        </w:rPr>
        <w:t>current status</w:t>
      </w:r>
      <w:proofErr w:type="gramEnd"/>
      <w:r>
        <w:rPr>
          <w:sz w:val="16"/>
        </w:rPr>
        <w:t>.</w:t>
      </w:r>
    </w:p>
    <w:p w14:paraId="77F33462" w14:textId="1E0E9C4C" w:rsidR="00365795" w:rsidRDefault="00C17329">
      <w:pPr>
        <w:pStyle w:val="BodyText"/>
        <w:spacing w:before="126"/>
        <w:ind w:left="140"/>
        <w:rPr>
          <w:b/>
        </w:rPr>
      </w:pPr>
      <w:r>
        <w:t xml:space="preserve">Does this firm or any principal(s) have any current / past personal or professional relationship with any Officer or Commissioner of the </w:t>
      </w:r>
      <w:r w:rsidR="00C409EC">
        <w:t>Pawtucket</w:t>
      </w:r>
      <w:r>
        <w:t xml:space="preserve"> Housing Authority? </w:t>
      </w:r>
      <w:r>
        <w:rPr>
          <w:b/>
        </w:rPr>
        <w:t xml:space="preserve">Yes </w:t>
      </w:r>
      <w:proofErr w:type="gramStart"/>
      <w:r>
        <w:rPr>
          <w:b/>
        </w:rPr>
        <w:t>( )</w:t>
      </w:r>
      <w:proofErr w:type="gramEnd"/>
      <w:r>
        <w:rPr>
          <w:b/>
        </w:rPr>
        <w:t xml:space="preserve"> / No </w:t>
      </w:r>
      <w:proofErr w:type="gramStart"/>
      <w:r>
        <w:rPr>
          <w:b/>
        </w:rPr>
        <w:t>(</w:t>
      </w:r>
      <w:r>
        <w:rPr>
          <w:b/>
          <w:spacing w:val="53"/>
        </w:rPr>
        <w:t xml:space="preserve"> </w:t>
      </w:r>
      <w:r>
        <w:rPr>
          <w:b/>
        </w:rPr>
        <w:t>)</w:t>
      </w:r>
      <w:proofErr w:type="gramEnd"/>
    </w:p>
    <w:p w14:paraId="482D9A19" w14:textId="77777777" w:rsidR="00365795" w:rsidRDefault="00C17329">
      <w:pPr>
        <w:spacing w:line="195" w:lineRule="exact"/>
        <w:ind w:left="140"/>
        <w:rPr>
          <w:sz w:val="16"/>
        </w:rPr>
      </w:pPr>
      <w:r>
        <w:rPr>
          <w:sz w:val="16"/>
        </w:rPr>
        <w:t xml:space="preserve">If “Yes,” please attach a full detailed explanation, including dates, circumstances, and </w:t>
      </w:r>
      <w:proofErr w:type="gramStart"/>
      <w:r>
        <w:rPr>
          <w:sz w:val="16"/>
        </w:rPr>
        <w:t>current status</w:t>
      </w:r>
      <w:proofErr w:type="gramEnd"/>
      <w:r>
        <w:rPr>
          <w:sz w:val="16"/>
        </w:rPr>
        <w:t>.</w:t>
      </w:r>
    </w:p>
    <w:p w14:paraId="187D8CB9" w14:textId="60A38F90" w:rsidR="00365795" w:rsidRDefault="006B322E">
      <w:pPr>
        <w:pStyle w:val="BodyText"/>
        <w:spacing w:before="5"/>
        <w:rPr>
          <w:sz w:val="18"/>
        </w:rPr>
      </w:pPr>
      <w:r>
        <w:rPr>
          <w:noProof/>
        </w:rPr>
        <mc:AlternateContent>
          <mc:Choice Requires="wps">
            <w:drawing>
              <wp:anchor distT="0" distB="0" distL="0" distR="0" simplePos="0" relativeHeight="251658249" behindDoc="1" locked="0" layoutInCell="1" allowOverlap="1" wp14:anchorId="50EA27A3" wp14:editId="18DFE6BD">
                <wp:simplePos x="0" y="0"/>
                <wp:positionH relativeFrom="page">
                  <wp:posOffset>438785</wp:posOffset>
                </wp:positionH>
                <wp:positionV relativeFrom="paragraph">
                  <wp:posOffset>177800</wp:posOffset>
                </wp:positionV>
                <wp:extent cx="6894830" cy="1270"/>
                <wp:effectExtent l="0" t="0" r="0" b="0"/>
                <wp:wrapTopAndBottom/>
                <wp:docPr id="61715798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BDE699C">
              <v:shape id="Freeform 66" style="position:absolute;margin-left:34.55pt;margin-top:14pt;width:542.9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1.4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" w14:anchorId="57F9ED2E">
                <v:path arrowok="t" o:connecttype="custom" o:connectlocs="0,0;6894830,0" o:connectangles="0,0"/>
                <w10:wrap type="topAndBottom" anchorx="page"/>
              </v:shape>
            </w:pict>
          </mc:Fallback>
        </mc:AlternateContent>
      </w:r>
    </w:p>
    <w:p w14:paraId="238C4E4E" w14:textId="77777777" w:rsidR="00365795" w:rsidRDefault="00365795">
      <w:pPr>
        <w:pStyle w:val="BodyText"/>
        <w:spacing w:before="8"/>
        <w:rPr>
          <w:sz w:val="9"/>
        </w:rPr>
      </w:pPr>
    </w:p>
    <w:p w14:paraId="58A4C98C" w14:textId="5396DD18" w:rsidR="00365795" w:rsidRDefault="00C17329">
      <w:pPr>
        <w:pStyle w:val="BodyText"/>
        <w:spacing w:before="99"/>
        <w:ind w:left="140" w:right="135"/>
        <w:jc w:val="both"/>
      </w:pPr>
      <w:r>
        <w:t>The</w:t>
      </w:r>
      <w:r>
        <w:rPr>
          <w:spacing w:val="-4"/>
        </w:rPr>
        <w:t xml:space="preserve"> </w:t>
      </w:r>
      <w:r>
        <w:t>undersigned</w:t>
      </w:r>
      <w:r>
        <w:rPr>
          <w:spacing w:val="-3"/>
        </w:rPr>
        <w:t xml:space="preserve"> </w:t>
      </w:r>
      <w:r>
        <w:t>proposer</w:t>
      </w:r>
      <w:r>
        <w:rPr>
          <w:spacing w:val="-4"/>
        </w:rPr>
        <w:t xml:space="preserve"> </w:t>
      </w:r>
      <w:r>
        <w:t>hereby</w:t>
      </w:r>
      <w:r>
        <w:rPr>
          <w:spacing w:val="-2"/>
        </w:rPr>
        <w:t xml:space="preserve"> </w:t>
      </w:r>
      <w:r>
        <w:t>states</w:t>
      </w:r>
      <w:r>
        <w:rPr>
          <w:spacing w:val="-3"/>
        </w:rPr>
        <w:t xml:space="preserve"> </w:t>
      </w:r>
      <w:r>
        <w:t>that</w:t>
      </w:r>
      <w:r>
        <w:rPr>
          <w:spacing w:val="-4"/>
        </w:rPr>
        <w:t xml:space="preserve"> </w:t>
      </w:r>
      <w:r>
        <w:t>by</w:t>
      </w:r>
      <w:r>
        <w:rPr>
          <w:spacing w:val="-2"/>
        </w:rPr>
        <w:t xml:space="preserve"> </w:t>
      </w:r>
      <w:r>
        <w:t>completing</w:t>
      </w:r>
      <w:r>
        <w:rPr>
          <w:spacing w:val="-3"/>
        </w:rPr>
        <w:t xml:space="preserve"> </w:t>
      </w:r>
      <w:r>
        <w:t>and</w:t>
      </w:r>
      <w:r>
        <w:rPr>
          <w:spacing w:val="-3"/>
        </w:rPr>
        <w:t xml:space="preserve"> </w:t>
      </w:r>
      <w:r>
        <w:t>submitting</w:t>
      </w:r>
      <w:r>
        <w:rPr>
          <w:spacing w:val="-3"/>
        </w:rPr>
        <w:t xml:space="preserve"> </w:t>
      </w:r>
      <w:r>
        <w:t>this</w:t>
      </w:r>
      <w:r>
        <w:rPr>
          <w:spacing w:val="-3"/>
        </w:rPr>
        <w:t xml:space="preserve"> </w:t>
      </w:r>
      <w:r>
        <w:t>form,</w:t>
      </w:r>
      <w:r>
        <w:rPr>
          <w:spacing w:val="-4"/>
        </w:rPr>
        <w:t xml:space="preserve"> </w:t>
      </w:r>
      <w:r>
        <w:t>he</w:t>
      </w:r>
      <w:r>
        <w:rPr>
          <w:spacing w:val="-4"/>
        </w:rPr>
        <w:t xml:space="preserve"> </w:t>
      </w:r>
      <w:r>
        <w:t>/</w:t>
      </w:r>
      <w:r>
        <w:rPr>
          <w:spacing w:val="-4"/>
        </w:rPr>
        <w:t xml:space="preserve"> </w:t>
      </w:r>
      <w:r>
        <w:t>she</w:t>
      </w:r>
      <w:r>
        <w:rPr>
          <w:spacing w:val="-3"/>
        </w:rPr>
        <w:t xml:space="preserve"> </w:t>
      </w:r>
      <w:r>
        <w:t>is</w:t>
      </w:r>
      <w:r>
        <w:rPr>
          <w:spacing w:val="-4"/>
        </w:rPr>
        <w:t xml:space="preserve"> </w:t>
      </w:r>
      <w:r>
        <w:t>verifying</w:t>
      </w:r>
      <w:r>
        <w:rPr>
          <w:spacing w:val="-3"/>
        </w:rPr>
        <w:t xml:space="preserve"> </w:t>
      </w:r>
      <w:r>
        <w:t>that</w:t>
      </w:r>
      <w:r>
        <w:rPr>
          <w:spacing w:val="-4"/>
        </w:rPr>
        <w:t xml:space="preserve"> </w:t>
      </w:r>
      <w:r>
        <w:t xml:space="preserve">all information provided herein is, to the best of his / her knowledge, true and accurate, and agrees that if the </w:t>
      </w:r>
      <w:r w:rsidR="00C409EC">
        <w:t>Pawtucket</w:t>
      </w:r>
      <w:r>
        <w:t xml:space="preserve"> Housing Authority discovers that any information entered herein in false, that shall entitle the </w:t>
      </w:r>
      <w:r w:rsidR="00C409EC">
        <w:t>Pawtucket</w:t>
      </w:r>
      <w:r>
        <w:t xml:space="preserve"> Housing Authority to not consider, make award, or cancel any award with the undersigned</w:t>
      </w:r>
      <w:r>
        <w:rPr>
          <w:spacing w:val="-36"/>
        </w:rPr>
        <w:t xml:space="preserve"> </w:t>
      </w:r>
      <w:r>
        <w:t>party.</w:t>
      </w:r>
    </w:p>
    <w:p w14:paraId="44D4D713" w14:textId="77777777" w:rsidR="00365795" w:rsidRDefault="00365795">
      <w:pPr>
        <w:pStyle w:val="BodyText"/>
        <w:rPr>
          <w:sz w:val="24"/>
        </w:rPr>
      </w:pPr>
    </w:p>
    <w:p w14:paraId="344BDE3A" w14:textId="77777777" w:rsidR="00365795" w:rsidRDefault="00C17329">
      <w:pPr>
        <w:pStyle w:val="Heading6"/>
        <w:tabs>
          <w:tab w:val="left" w:pos="1579"/>
          <w:tab w:val="left" w:pos="10939"/>
        </w:tabs>
        <w:spacing w:before="197" w:line="360" w:lineRule="auto"/>
        <w:ind w:right="138"/>
      </w:pPr>
      <w:r>
        <w:t>Company:</w:t>
      </w:r>
      <w:r>
        <w:rPr>
          <w:u w:val="single"/>
        </w:rPr>
        <w:tab/>
      </w:r>
      <w:r>
        <w:rPr>
          <w:u w:val="single"/>
        </w:rPr>
        <w:tab/>
      </w:r>
      <w:r>
        <w:t xml:space="preserve"> Address:</w:t>
      </w:r>
      <w:r>
        <w:tab/>
      </w:r>
      <w:r>
        <w:rPr>
          <w:w w:val="99"/>
          <w:u w:val="single"/>
        </w:rPr>
        <w:t xml:space="preserve"> </w:t>
      </w:r>
      <w:r>
        <w:rPr>
          <w:u w:val="single"/>
        </w:rPr>
        <w:tab/>
      </w:r>
    </w:p>
    <w:p w14:paraId="5D99273E" w14:textId="77777777" w:rsidR="00365795" w:rsidRDefault="00365795">
      <w:pPr>
        <w:pStyle w:val="BodyText"/>
        <w:spacing w:before="11"/>
        <w:rPr>
          <w:b/>
          <w:sz w:val="21"/>
        </w:rPr>
      </w:pPr>
    </w:p>
    <w:p w14:paraId="57835D00" w14:textId="77777777" w:rsidR="00365795" w:rsidRDefault="00C17329">
      <w:pPr>
        <w:tabs>
          <w:tab w:val="left" w:pos="1579"/>
          <w:tab w:val="left" w:pos="10939"/>
        </w:tabs>
        <w:spacing w:before="99" w:line="360" w:lineRule="auto"/>
        <w:ind w:left="140" w:right="138"/>
        <w:jc w:val="both"/>
        <w:rPr>
          <w:b/>
          <w:sz w:val="20"/>
        </w:rPr>
      </w:pPr>
      <w:r>
        <w:rPr>
          <w:b/>
          <w:sz w:val="20"/>
        </w:rPr>
        <w:t>Printed</w:t>
      </w:r>
      <w:r>
        <w:rPr>
          <w:b/>
          <w:spacing w:val="-6"/>
          <w:sz w:val="20"/>
        </w:rPr>
        <w:t xml:space="preserve"> </w:t>
      </w:r>
      <w:r>
        <w:rPr>
          <w:b/>
          <w:sz w:val="20"/>
        </w:rPr>
        <w:t>Name:</w:t>
      </w:r>
      <w:r>
        <w:rPr>
          <w:b/>
          <w:spacing w:val="1"/>
          <w:sz w:val="20"/>
        </w:rPr>
        <w:t xml:space="preserve"> </w:t>
      </w:r>
      <w:r>
        <w:rPr>
          <w:b/>
          <w:w w:val="99"/>
          <w:sz w:val="20"/>
          <w:u w:val="single"/>
        </w:rPr>
        <w:t xml:space="preserve"> </w:t>
      </w:r>
      <w:r>
        <w:rPr>
          <w:b/>
          <w:sz w:val="20"/>
          <w:u w:val="single"/>
        </w:rPr>
        <w:tab/>
      </w:r>
      <w:r>
        <w:rPr>
          <w:b/>
          <w:sz w:val="20"/>
        </w:rPr>
        <w:t xml:space="preserve"> Signature:</w:t>
      </w:r>
      <w:r>
        <w:rPr>
          <w:b/>
          <w:sz w:val="20"/>
          <w:u w:val="single"/>
        </w:rPr>
        <w:tab/>
      </w:r>
      <w:r>
        <w:rPr>
          <w:b/>
          <w:sz w:val="20"/>
          <w:u w:val="single"/>
        </w:rPr>
        <w:tab/>
      </w:r>
      <w:r>
        <w:rPr>
          <w:b/>
          <w:sz w:val="20"/>
        </w:rPr>
        <w:t xml:space="preserve"> Title:</w:t>
      </w:r>
      <w:r>
        <w:rPr>
          <w:b/>
          <w:sz w:val="20"/>
        </w:rPr>
        <w:tab/>
      </w:r>
      <w:r>
        <w:rPr>
          <w:b/>
          <w:sz w:val="20"/>
          <w:u w:val="single"/>
        </w:rPr>
        <w:tab/>
      </w:r>
      <w:r>
        <w:rPr>
          <w:b/>
          <w:sz w:val="20"/>
        </w:rPr>
        <w:t xml:space="preserve"> Date:</w:t>
      </w:r>
      <w:r>
        <w:rPr>
          <w:b/>
          <w:sz w:val="20"/>
        </w:rPr>
        <w:tab/>
      </w:r>
      <w:r>
        <w:rPr>
          <w:b/>
          <w:w w:val="99"/>
          <w:sz w:val="20"/>
          <w:u w:val="single"/>
        </w:rPr>
        <w:t xml:space="preserve"> </w:t>
      </w:r>
      <w:r>
        <w:rPr>
          <w:b/>
          <w:sz w:val="20"/>
          <w:u w:val="single"/>
        </w:rPr>
        <w:tab/>
      </w:r>
    </w:p>
    <w:p w14:paraId="65939CEB" w14:textId="77777777" w:rsidR="00365795" w:rsidRDefault="00365795">
      <w:pPr>
        <w:spacing w:line="360" w:lineRule="auto"/>
        <w:jc w:val="both"/>
        <w:rPr>
          <w:sz w:val="20"/>
        </w:rPr>
        <w:sectPr w:rsidR="00365795">
          <w:footerReference w:type="default" r:id="rId35"/>
          <w:pgSz w:w="12240" w:h="15840"/>
          <w:pgMar w:top="1180" w:right="580" w:bottom="280" w:left="580" w:header="727" w:footer="0" w:gutter="0"/>
          <w:cols w:space="720"/>
        </w:sectPr>
      </w:pPr>
    </w:p>
    <w:p w14:paraId="6AF7CDFE" w14:textId="77777777" w:rsidR="00365795" w:rsidRDefault="00C17329">
      <w:pPr>
        <w:spacing w:before="88" w:line="230" w:lineRule="auto"/>
        <w:ind w:left="121" w:right="961" w:firstLine="2"/>
        <w:rPr>
          <w:rFonts w:ascii="Arial"/>
          <w:b/>
          <w:sz w:val="27"/>
        </w:rPr>
      </w:pPr>
      <w:r>
        <w:rPr>
          <w:rFonts w:ascii="Arial"/>
          <w:b/>
          <w:color w:val="030303"/>
          <w:sz w:val="27"/>
        </w:rPr>
        <w:lastRenderedPageBreak/>
        <w:t>Certifications and Representations of Offerors</w:t>
      </w:r>
    </w:p>
    <w:p w14:paraId="3FA67552" w14:textId="77777777" w:rsidR="00365795" w:rsidRDefault="00C17329">
      <w:pPr>
        <w:spacing w:line="300" w:lineRule="exact"/>
        <w:ind w:left="121"/>
        <w:rPr>
          <w:rFonts w:ascii="Arial"/>
          <w:sz w:val="27"/>
        </w:rPr>
      </w:pPr>
      <w:r>
        <w:rPr>
          <w:rFonts w:ascii="Arial"/>
          <w:color w:val="030303"/>
          <w:sz w:val="27"/>
        </w:rPr>
        <w:t>Non-Construction Contract</w:t>
      </w:r>
    </w:p>
    <w:p w14:paraId="6FEFA1EE" w14:textId="77777777" w:rsidR="00365795" w:rsidRDefault="00C17329">
      <w:pPr>
        <w:spacing w:before="104" w:line="228" w:lineRule="auto"/>
        <w:ind w:left="123" w:right="267" w:hanging="2"/>
        <w:rPr>
          <w:rFonts w:ascii="Arial"/>
          <w:b/>
          <w:sz w:val="18"/>
        </w:rPr>
      </w:pPr>
      <w:r>
        <w:br w:type="column"/>
      </w:r>
      <w:r>
        <w:rPr>
          <w:rFonts w:ascii="Arial"/>
          <w:b/>
          <w:color w:val="030303"/>
          <w:sz w:val="18"/>
        </w:rPr>
        <w:t>U.S. Department of Housing and Urban Development</w:t>
      </w:r>
    </w:p>
    <w:p w14:paraId="57240AD1" w14:textId="77777777" w:rsidR="00365795" w:rsidRDefault="00C17329">
      <w:pPr>
        <w:spacing w:before="6"/>
        <w:ind w:left="127"/>
        <w:rPr>
          <w:rFonts w:ascii="Arial"/>
          <w:sz w:val="16"/>
        </w:rPr>
      </w:pPr>
      <w:r>
        <w:rPr>
          <w:rFonts w:ascii="Arial"/>
          <w:color w:val="030303"/>
          <w:w w:val="115"/>
          <w:sz w:val="16"/>
        </w:rPr>
        <w:t>Office of Public and Indian Housing</w:t>
      </w:r>
    </w:p>
    <w:p w14:paraId="1CBFC85F" w14:textId="77777777" w:rsidR="00365795" w:rsidRDefault="00C17329">
      <w:pPr>
        <w:spacing w:before="90"/>
        <w:ind w:left="121"/>
        <w:rPr>
          <w:rFonts w:ascii="Arial"/>
          <w:sz w:val="15"/>
        </w:rPr>
      </w:pPr>
      <w:r>
        <w:br w:type="column"/>
      </w:r>
      <w:r>
        <w:rPr>
          <w:rFonts w:ascii="Arial"/>
          <w:color w:val="030303"/>
          <w:w w:val="105"/>
          <w:sz w:val="16"/>
        </w:rPr>
        <w:t xml:space="preserve">0MB Approval No: </w:t>
      </w:r>
      <w:r>
        <w:rPr>
          <w:rFonts w:ascii="Arial"/>
          <w:color w:val="030303"/>
          <w:w w:val="105"/>
          <w:sz w:val="15"/>
        </w:rPr>
        <w:t xml:space="preserve">25TT-0180 </w:t>
      </w:r>
      <w:r>
        <w:rPr>
          <w:rFonts w:ascii="Arial"/>
          <w:color w:val="030303"/>
          <w:w w:val="105"/>
          <w:sz w:val="16"/>
        </w:rPr>
        <w:t xml:space="preserve">(exp. </w:t>
      </w:r>
      <w:r>
        <w:rPr>
          <w:rFonts w:ascii="Arial"/>
          <w:color w:val="030303"/>
          <w:w w:val="105"/>
          <w:sz w:val="15"/>
        </w:rPr>
        <w:t>7/30/96)</w:t>
      </w:r>
    </w:p>
    <w:p w14:paraId="0476B331" w14:textId="77777777" w:rsidR="00365795" w:rsidRDefault="00365795">
      <w:pPr>
        <w:rPr>
          <w:rFonts w:ascii="Arial"/>
          <w:sz w:val="15"/>
        </w:rPr>
        <w:sectPr w:rsidR="00365795">
          <w:headerReference w:type="default" r:id="rId36"/>
          <w:footerReference w:type="default" r:id="rId37"/>
          <w:pgSz w:w="12140" w:h="15840"/>
          <w:pgMar w:top="240" w:right="220" w:bottom="280" w:left="300" w:header="0" w:footer="0" w:gutter="0"/>
          <w:cols w:num="3" w:space="720" w:equalWidth="0">
            <w:col w:w="3438" w:space="1084"/>
            <w:col w:w="3079" w:space="524"/>
            <w:col w:w="3495"/>
          </w:cols>
        </w:sectPr>
      </w:pPr>
    </w:p>
    <w:p w14:paraId="58C507A3" w14:textId="77777777" w:rsidR="00365795" w:rsidRDefault="00365795">
      <w:pPr>
        <w:pStyle w:val="BodyText"/>
        <w:spacing w:before="10"/>
        <w:rPr>
          <w:rFonts w:ascii="Arial"/>
          <w:sz w:val="15"/>
        </w:rPr>
      </w:pPr>
    </w:p>
    <w:p w14:paraId="19C2D1D5" w14:textId="1D2CC063" w:rsidR="00365795" w:rsidRDefault="006B322E">
      <w:pPr>
        <w:pStyle w:val="BodyText"/>
        <w:spacing w:line="30" w:lineRule="exact"/>
        <w:ind w:left="88"/>
        <w:rPr>
          <w:rFonts w:ascii="Arial"/>
          <w:sz w:val="3"/>
        </w:rPr>
      </w:pPr>
      <w:r>
        <w:rPr>
          <w:rFonts w:ascii="Arial"/>
          <w:noProof/>
          <w:sz w:val="3"/>
        </w:rPr>
        <mc:AlternateContent>
          <mc:Choice Requires="wpg">
            <w:drawing>
              <wp:inline distT="0" distB="0" distL="0" distR="0" wp14:anchorId="02DDD132" wp14:editId="40768082">
                <wp:extent cx="7220585" cy="18415"/>
                <wp:effectExtent l="17780" t="1270" r="10160" b="8890"/>
                <wp:docPr id="4868153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18415"/>
                          <a:chOff x="0" y="0"/>
                          <a:chExt cx="11371" cy="29"/>
                        </a:xfrm>
                      </wpg:grpSpPr>
                      <wps:wsp>
                        <wps:cNvPr id="1507740063" name="Line 65"/>
                        <wps:cNvCnPr>
                          <a:cxnSpLocks noChangeShapeType="1"/>
                        </wps:cNvCnPr>
                        <wps:spPr bwMode="auto">
                          <a:xfrm>
                            <a:off x="0" y="14"/>
                            <a:ext cx="11371" cy="0"/>
                          </a:xfrm>
                          <a:prstGeom prst="line">
                            <a:avLst/>
                          </a:prstGeom>
                          <a:noFill/>
                          <a:ln w="183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2A89CB1">
              <v:group id="Group 64" style="width:568.55pt;height:1.45pt;mso-position-horizontal-relative:char;mso-position-vertical-relative:line" coordsize="11371,29" o:spid="_x0000_s1026" w14:anchorId="63913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">
                <v:line id="Line 65" style="position:absolute;visibility:visible;mso-wrap-style:square" o:spid="_x0000_s1027" strokeweight=".50861mm" o:connectortype="straight" from="0,14" to="113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"/>
                <w10:anchorlock/>
              </v:group>
            </w:pict>
          </mc:Fallback>
        </mc:AlternateContent>
      </w:r>
    </w:p>
    <w:p w14:paraId="61F89525" w14:textId="77777777" w:rsidR="00365795" w:rsidRDefault="00C17329">
      <w:pPr>
        <w:spacing w:before="85"/>
        <w:ind w:left="112" w:right="148" w:firstLine="3"/>
        <w:jc w:val="both"/>
        <w:rPr>
          <w:rFonts w:ascii="Arial"/>
          <w:sz w:val="16"/>
        </w:rPr>
      </w:pPr>
      <w:proofErr w:type="gramStart"/>
      <w:r>
        <w:rPr>
          <w:rFonts w:ascii="Arial"/>
          <w:color w:val="030303"/>
          <w:w w:val="105"/>
          <w:sz w:val="16"/>
        </w:rPr>
        <w:t>Public</w:t>
      </w:r>
      <w:r>
        <w:rPr>
          <w:rFonts w:ascii="Arial"/>
          <w:color w:val="030303"/>
          <w:spacing w:val="-18"/>
          <w:w w:val="105"/>
          <w:sz w:val="16"/>
        </w:rPr>
        <w:t xml:space="preserve"> </w:t>
      </w:r>
      <w:r>
        <w:rPr>
          <w:rFonts w:ascii="Arial"/>
          <w:color w:val="030303"/>
          <w:w w:val="105"/>
          <w:sz w:val="16"/>
        </w:rPr>
        <w:t>reporting</w:t>
      </w:r>
      <w:r>
        <w:rPr>
          <w:rFonts w:ascii="Arial"/>
          <w:color w:val="030303"/>
          <w:spacing w:val="-29"/>
          <w:w w:val="105"/>
          <w:sz w:val="16"/>
        </w:rPr>
        <w:t xml:space="preserve"> </w:t>
      </w:r>
      <w:r>
        <w:rPr>
          <w:rFonts w:ascii="Arial"/>
          <w:color w:val="030303"/>
          <w:w w:val="105"/>
          <w:sz w:val="16"/>
        </w:rPr>
        <w:t>burden</w:t>
      </w:r>
      <w:proofErr w:type="gramEnd"/>
      <w:r>
        <w:rPr>
          <w:rFonts w:ascii="Arial"/>
          <w:color w:val="030303"/>
          <w:spacing w:val="-20"/>
          <w:w w:val="105"/>
          <w:sz w:val="16"/>
        </w:rPr>
        <w:t xml:space="preserve"> </w:t>
      </w:r>
      <w:r>
        <w:rPr>
          <w:rFonts w:ascii="Arial"/>
          <w:color w:val="030303"/>
          <w:w w:val="105"/>
          <w:sz w:val="16"/>
        </w:rPr>
        <w:t>for</w:t>
      </w:r>
      <w:r>
        <w:rPr>
          <w:rFonts w:ascii="Arial"/>
          <w:color w:val="030303"/>
          <w:spacing w:val="-21"/>
          <w:w w:val="105"/>
          <w:sz w:val="16"/>
        </w:rPr>
        <w:t xml:space="preserve"> </w:t>
      </w:r>
      <w:r>
        <w:rPr>
          <w:rFonts w:ascii="Arial"/>
          <w:color w:val="030303"/>
          <w:w w:val="105"/>
          <w:sz w:val="16"/>
        </w:rPr>
        <w:t>this</w:t>
      </w:r>
      <w:r>
        <w:rPr>
          <w:rFonts w:ascii="Arial"/>
          <w:color w:val="030303"/>
          <w:spacing w:val="-29"/>
          <w:w w:val="105"/>
          <w:sz w:val="16"/>
        </w:rPr>
        <w:t xml:space="preserve"> </w:t>
      </w:r>
      <w:r>
        <w:rPr>
          <w:rFonts w:ascii="Arial"/>
          <w:color w:val="030303"/>
          <w:w w:val="105"/>
          <w:sz w:val="16"/>
        </w:rPr>
        <w:t>collection</w:t>
      </w:r>
      <w:r>
        <w:rPr>
          <w:rFonts w:ascii="Arial"/>
          <w:color w:val="030303"/>
          <w:spacing w:val="-22"/>
          <w:w w:val="105"/>
          <w:sz w:val="16"/>
        </w:rPr>
        <w:t xml:space="preserve"> </w:t>
      </w:r>
      <w:r>
        <w:rPr>
          <w:rFonts w:ascii="Arial"/>
          <w:color w:val="030303"/>
          <w:w w:val="105"/>
          <w:sz w:val="16"/>
        </w:rPr>
        <w:t>of</w:t>
      </w:r>
      <w:r>
        <w:rPr>
          <w:rFonts w:ascii="Arial"/>
          <w:color w:val="030303"/>
          <w:spacing w:val="-25"/>
          <w:w w:val="105"/>
          <w:sz w:val="16"/>
        </w:rPr>
        <w:t xml:space="preserve"> </w:t>
      </w:r>
      <w:r>
        <w:rPr>
          <w:rFonts w:ascii="Arial"/>
          <w:color w:val="030303"/>
          <w:w w:val="105"/>
          <w:sz w:val="16"/>
        </w:rPr>
        <w:t>information</w:t>
      </w:r>
      <w:r>
        <w:rPr>
          <w:rFonts w:ascii="Arial"/>
          <w:color w:val="030303"/>
          <w:spacing w:val="-22"/>
          <w:w w:val="105"/>
          <w:sz w:val="16"/>
        </w:rPr>
        <w:t xml:space="preserve"> </w:t>
      </w:r>
      <w:r>
        <w:rPr>
          <w:rFonts w:ascii="Arial"/>
          <w:color w:val="030303"/>
          <w:w w:val="105"/>
          <w:sz w:val="16"/>
        </w:rPr>
        <w:t>is</w:t>
      </w:r>
      <w:r>
        <w:rPr>
          <w:rFonts w:ascii="Arial"/>
          <w:color w:val="030303"/>
          <w:spacing w:val="-32"/>
          <w:w w:val="105"/>
          <w:sz w:val="16"/>
        </w:rPr>
        <w:t xml:space="preserve"> </w:t>
      </w:r>
      <w:r>
        <w:rPr>
          <w:rFonts w:ascii="Arial"/>
          <w:color w:val="030303"/>
          <w:w w:val="105"/>
          <w:sz w:val="16"/>
        </w:rPr>
        <w:t>estimated</w:t>
      </w:r>
      <w:r>
        <w:rPr>
          <w:rFonts w:ascii="Arial"/>
          <w:color w:val="030303"/>
          <w:spacing w:val="-25"/>
          <w:w w:val="105"/>
          <w:sz w:val="16"/>
        </w:rPr>
        <w:t xml:space="preserve"> </w:t>
      </w:r>
      <w:r>
        <w:rPr>
          <w:rFonts w:ascii="Arial"/>
          <w:color w:val="030303"/>
          <w:w w:val="105"/>
          <w:sz w:val="16"/>
        </w:rPr>
        <w:t>to</w:t>
      </w:r>
      <w:r>
        <w:rPr>
          <w:rFonts w:ascii="Arial"/>
          <w:color w:val="030303"/>
          <w:spacing w:val="-34"/>
          <w:w w:val="105"/>
          <w:sz w:val="16"/>
        </w:rPr>
        <w:t xml:space="preserve"> </w:t>
      </w:r>
      <w:r>
        <w:rPr>
          <w:rFonts w:ascii="Arial"/>
          <w:color w:val="030303"/>
          <w:w w:val="105"/>
          <w:sz w:val="16"/>
        </w:rPr>
        <w:t>average</w:t>
      </w:r>
      <w:r>
        <w:rPr>
          <w:rFonts w:ascii="Arial"/>
          <w:color w:val="030303"/>
          <w:spacing w:val="3"/>
          <w:w w:val="105"/>
          <w:sz w:val="16"/>
        </w:rPr>
        <w:t xml:space="preserve"> </w:t>
      </w:r>
      <w:r>
        <w:rPr>
          <w:rFonts w:ascii="Arial"/>
          <w:color w:val="030303"/>
          <w:w w:val="105"/>
          <w:sz w:val="16"/>
        </w:rPr>
        <w:t>5</w:t>
      </w:r>
      <w:r>
        <w:rPr>
          <w:rFonts w:ascii="Arial"/>
          <w:color w:val="030303"/>
          <w:spacing w:val="-32"/>
          <w:w w:val="105"/>
          <w:sz w:val="16"/>
        </w:rPr>
        <w:t xml:space="preserve"> </w:t>
      </w:r>
      <w:r>
        <w:rPr>
          <w:rFonts w:ascii="Arial"/>
          <w:color w:val="030303"/>
          <w:w w:val="105"/>
          <w:sz w:val="16"/>
        </w:rPr>
        <w:t>minutes</w:t>
      </w:r>
      <w:r>
        <w:rPr>
          <w:rFonts w:ascii="Arial"/>
          <w:color w:val="030303"/>
          <w:spacing w:val="-19"/>
          <w:w w:val="105"/>
          <w:sz w:val="16"/>
        </w:rPr>
        <w:t xml:space="preserve"> </w:t>
      </w:r>
      <w:r>
        <w:rPr>
          <w:rFonts w:ascii="Arial"/>
          <w:color w:val="030303"/>
          <w:w w:val="105"/>
          <w:sz w:val="16"/>
        </w:rPr>
        <w:t>per</w:t>
      </w:r>
      <w:r>
        <w:rPr>
          <w:rFonts w:ascii="Arial"/>
          <w:color w:val="030303"/>
          <w:spacing w:val="-23"/>
          <w:w w:val="105"/>
          <w:sz w:val="16"/>
        </w:rPr>
        <w:t xml:space="preserve"> </w:t>
      </w:r>
      <w:r>
        <w:rPr>
          <w:rFonts w:ascii="Arial"/>
          <w:color w:val="030303"/>
          <w:w w:val="105"/>
          <w:sz w:val="16"/>
        </w:rPr>
        <w:t>response,</w:t>
      </w:r>
      <w:r>
        <w:rPr>
          <w:rFonts w:ascii="Arial"/>
          <w:color w:val="030303"/>
          <w:spacing w:val="-21"/>
          <w:w w:val="105"/>
          <w:sz w:val="16"/>
        </w:rPr>
        <w:t xml:space="preserve"> </w:t>
      </w:r>
      <w:r>
        <w:rPr>
          <w:rFonts w:ascii="Arial"/>
          <w:color w:val="030303"/>
          <w:w w:val="105"/>
          <w:sz w:val="16"/>
        </w:rPr>
        <w:t>including</w:t>
      </w:r>
      <w:r>
        <w:rPr>
          <w:rFonts w:ascii="Arial"/>
          <w:color w:val="030303"/>
          <w:spacing w:val="-24"/>
          <w:w w:val="105"/>
          <w:sz w:val="16"/>
        </w:rPr>
        <w:t xml:space="preserve"> </w:t>
      </w:r>
      <w:r>
        <w:rPr>
          <w:rFonts w:ascii="Arial"/>
          <w:color w:val="030303"/>
          <w:w w:val="105"/>
          <w:sz w:val="16"/>
        </w:rPr>
        <w:t>the</w:t>
      </w:r>
      <w:r>
        <w:rPr>
          <w:rFonts w:ascii="Arial"/>
          <w:color w:val="030303"/>
          <w:spacing w:val="-27"/>
          <w:w w:val="105"/>
          <w:sz w:val="16"/>
        </w:rPr>
        <w:t xml:space="preserve"> </w:t>
      </w:r>
      <w:r>
        <w:rPr>
          <w:rFonts w:ascii="Arial"/>
          <w:color w:val="030303"/>
          <w:w w:val="105"/>
          <w:sz w:val="16"/>
        </w:rPr>
        <w:t>time</w:t>
      </w:r>
      <w:r>
        <w:rPr>
          <w:rFonts w:ascii="Arial"/>
          <w:color w:val="030303"/>
          <w:spacing w:val="-26"/>
          <w:w w:val="105"/>
          <w:sz w:val="16"/>
        </w:rPr>
        <w:t xml:space="preserve"> </w:t>
      </w:r>
      <w:r>
        <w:rPr>
          <w:rFonts w:ascii="Arial"/>
          <w:color w:val="030303"/>
          <w:w w:val="105"/>
          <w:sz w:val="16"/>
        </w:rPr>
        <w:t>for</w:t>
      </w:r>
      <w:r>
        <w:rPr>
          <w:rFonts w:ascii="Arial"/>
          <w:color w:val="030303"/>
          <w:spacing w:val="-23"/>
          <w:w w:val="105"/>
          <w:sz w:val="16"/>
        </w:rPr>
        <w:t xml:space="preserve"> </w:t>
      </w:r>
      <w:r>
        <w:rPr>
          <w:rFonts w:ascii="Arial"/>
          <w:color w:val="030303"/>
          <w:w w:val="105"/>
          <w:sz w:val="16"/>
        </w:rPr>
        <w:t>reviewing</w:t>
      </w:r>
      <w:r>
        <w:rPr>
          <w:rFonts w:ascii="Arial"/>
          <w:color w:val="030303"/>
          <w:spacing w:val="-25"/>
          <w:w w:val="105"/>
          <w:sz w:val="16"/>
        </w:rPr>
        <w:t xml:space="preserve"> </w:t>
      </w:r>
      <w:r>
        <w:rPr>
          <w:rFonts w:ascii="Arial"/>
          <w:color w:val="030303"/>
          <w:w w:val="105"/>
          <w:sz w:val="16"/>
        </w:rPr>
        <w:t>instructions,</w:t>
      </w:r>
      <w:r>
        <w:rPr>
          <w:rFonts w:ascii="Arial"/>
          <w:color w:val="030303"/>
          <w:spacing w:val="-19"/>
          <w:w w:val="105"/>
          <w:sz w:val="16"/>
        </w:rPr>
        <w:t xml:space="preserve"> </w:t>
      </w:r>
      <w:r>
        <w:rPr>
          <w:rFonts w:ascii="Arial"/>
          <w:color w:val="030303"/>
          <w:w w:val="105"/>
          <w:sz w:val="16"/>
        </w:rPr>
        <w:t>searching existing</w:t>
      </w:r>
      <w:r>
        <w:rPr>
          <w:rFonts w:ascii="Arial"/>
          <w:color w:val="030303"/>
          <w:spacing w:val="-4"/>
          <w:w w:val="105"/>
          <w:sz w:val="16"/>
        </w:rPr>
        <w:t xml:space="preserve"> </w:t>
      </w:r>
      <w:r>
        <w:rPr>
          <w:rFonts w:ascii="Arial"/>
          <w:color w:val="030303"/>
          <w:w w:val="105"/>
          <w:sz w:val="16"/>
        </w:rPr>
        <w:t>data</w:t>
      </w:r>
      <w:r>
        <w:rPr>
          <w:rFonts w:ascii="Arial"/>
          <w:color w:val="030303"/>
          <w:spacing w:val="-3"/>
          <w:w w:val="105"/>
          <w:sz w:val="16"/>
        </w:rPr>
        <w:t xml:space="preserve"> </w:t>
      </w:r>
      <w:r>
        <w:rPr>
          <w:rFonts w:ascii="Arial"/>
          <w:color w:val="030303"/>
          <w:w w:val="105"/>
          <w:sz w:val="16"/>
        </w:rPr>
        <w:t>sources,</w:t>
      </w:r>
      <w:r>
        <w:rPr>
          <w:rFonts w:ascii="Arial"/>
          <w:color w:val="030303"/>
          <w:spacing w:val="-3"/>
          <w:w w:val="105"/>
          <w:sz w:val="16"/>
        </w:rPr>
        <w:t xml:space="preserve"> </w:t>
      </w:r>
      <w:r>
        <w:rPr>
          <w:rFonts w:ascii="Arial"/>
          <w:color w:val="030303"/>
          <w:w w:val="105"/>
          <w:sz w:val="16"/>
        </w:rPr>
        <w:t>gathering</w:t>
      </w:r>
      <w:r>
        <w:rPr>
          <w:rFonts w:ascii="Arial"/>
          <w:color w:val="030303"/>
          <w:spacing w:val="7"/>
          <w:w w:val="105"/>
          <w:sz w:val="16"/>
        </w:rPr>
        <w:t xml:space="preserve"> </w:t>
      </w:r>
      <w:r>
        <w:rPr>
          <w:rFonts w:ascii="Arial"/>
          <w:color w:val="030303"/>
          <w:w w:val="105"/>
          <w:sz w:val="16"/>
        </w:rPr>
        <w:t>and</w:t>
      </w:r>
      <w:r>
        <w:rPr>
          <w:rFonts w:ascii="Arial"/>
          <w:color w:val="030303"/>
          <w:spacing w:val="-10"/>
          <w:w w:val="105"/>
          <w:sz w:val="16"/>
        </w:rPr>
        <w:t xml:space="preserve"> </w:t>
      </w:r>
      <w:r>
        <w:rPr>
          <w:rFonts w:ascii="Arial"/>
          <w:color w:val="030303"/>
          <w:w w:val="105"/>
          <w:sz w:val="16"/>
        </w:rPr>
        <w:t>maintaining</w:t>
      </w:r>
      <w:r>
        <w:rPr>
          <w:rFonts w:ascii="Arial"/>
          <w:color w:val="030303"/>
          <w:spacing w:val="3"/>
          <w:w w:val="105"/>
          <w:sz w:val="16"/>
        </w:rPr>
        <w:t xml:space="preserve"> </w:t>
      </w:r>
      <w:r>
        <w:rPr>
          <w:rFonts w:ascii="Arial"/>
          <w:color w:val="030303"/>
          <w:w w:val="105"/>
          <w:sz w:val="16"/>
        </w:rPr>
        <w:t>the</w:t>
      </w:r>
      <w:r>
        <w:rPr>
          <w:rFonts w:ascii="Arial"/>
          <w:color w:val="030303"/>
          <w:spacing w:val="-9"/>
          <w:w w:val="105"/>
          <w:sz w:val="16"/>
        </w:rPr>
        <w:t xml:space="preserve"> </w:t>
      </w:r>
      <w:r>
        <w:rPr>
          <w:rFonts w:ascii="Arial"/>
          <w:color w:val="030303"/>
          <w:w w:val="105"/>
          <w:sz w:val="16"/>
        </w:rPr>
        <w:t>data</w:t>
      </w:r>
      <w:r>
        <w:rPr>
          <w:rFonts w:ascii="Arial"/>
          <w:color w:val="030303"/>
          <w:spacing w:val="-18"/>
          <w:w w:val="105"/>
          <w:sz w:val="16"/>
        </w:rPr>
        <w:t xml:space="preserve"> </w:t>
      </w:r>
      <w:r>
        <w:rPr>
          <w:rFonts w:ascii="Arial"/>
          <w:color w:val="030303"/>
          <w:w w:val="105"/>
          <w:sz w:val="16"/>
        </w:rPr>
        <w:t>needed, and</w:t>
      </w:r>
      <w:r>
        <w:rPr>
          <w:rFonts w:ascii="Arial"/>
          <w:color w:val="030303"/>
          <w:spacing w:val="-16"/>
          <w:w w:val="105"/>
          <w:sz w:val="16"/>
        </w:rPr>
        <w:t xml:space="preserve"> </w:t>
      </w:r>
      <w:r>
        <w:rPr>
          <w:rFonts w:ascii="Arial"/>
          <w:color w:val="030303"/>
          <w:w w:val="105"/>
          <w:sz w:val="16"/>
        </w:rPr>
        <w:t>completing and</w:t>
      </w:r>
      <w:r>
        <w:rPr>
          <w:rFonts w:ascii="Arial"/>
          <w:color w:val="030303"/>
          <w:spacing w:val="-10"/>
          <w:w w:val="105"/>
          <w:sz w:val="16"/>
        </w:rPr>
        <w:t xml:space="preserve"> </w:t>
      </w:r>
      <w:r>
        <w:rPr>
          <w:rFonts w:ascii="Arial"/>
          <w:color w:val="030303"/>
          <w:w w:val="105"/>
          <w:sz w:val="16"/>
        </w:rPr>
        <w:t>reviewing</w:t>
      </w:r>
      <w:r>
        <w:rPr>
          <w:rFonts w:ascii="Arial"/>
          <w:color w:val="030303"/>
          <w:spacing w:val="-1"/>
          <w:w w:val="105"/>
          <w:sz w:val="16"/>
        </w:rPr>
        <w:t xml:space="preserve"> </w:t>
      </w:r>
      <w:r>
        <w:rPr>
          <w:rFonts w:ascii="Arial"/>
          <w:color w:val="030303"/>
          <w:w w:val="105"/>
          <w:sz w:val="16"/>
        </w:rPr>
        <w:t>the</w:t>
      </w:r>
      <w:r>
        <w:rPr>
          <w:rFonts w:ascii="Arial"/>
          <w:color w:val="030303"/>
          <w:spacing w:val="-5"/>
          <w:w w:val="105"/>
          <w:sz w:val="16"/>
        </w:rPr>
        <w:t xml:space="preserve"> </w:t>
      </w:r>
      <w:r>
        <w:rPr>
          <w:rFonts w:ascii="Arial"/>
          <w:color w:val="030303"/>
          <w:w w:val="105"/>
          <w:sz w:val="16"/>
        </w:rPr>
        <w:t>collection</w:t>
      </w:r>
      <w:r>
        <w:rPr>
          <w:rFonts w:ascii="Arial"/>
          <w:color w:val="030303"/>
          <w:spacing w:val="2"/>
          <w:w w:val="105"/>
          <w:sz w:val="16"/>
        </w:rPr>
        <w:t xml:space="preserve"> </w:t>
      </w:r>
      <w:r>
        <w:rPr>
          <w:rFonts w:ascii="Arial"/>
          <w:color w:val="030303"/>
          <w:w w:val="105"/>
          <w:sz w:val="16"/>
        </w:rPr>
        <w:t>of</w:t>
      </w:r>
      <w:r>
        <w:rPr>
          <w:rFonts w:ascii="Arial"/>
          <w:color w:val="030303"/>
          <w:spacing w:val="2"/>
          <w:w w:val="105"/>
          <w:sz w:val="16"/>
        </w:rPr>
        <w:t xml:space="preserve"> </w:t>
      </w:r>
      <w:r>
        <w:rPr>
          <w:rFonts w:ascii="Arial"/>
          <w:color w:val="030303"/>
          <w:w w:val="105"/>
          <w:sz w:val="16"/>
        </w:rPr>
        <w:t>information.</w:t>
      </w:r>
    </w:p>
    <w:p w14:paraId="187E9232" w14:textId="7F5A386C" w:rsidR="00365795" w:rsidRDefault="006B322E">
      <w:pPr>
        <w:spacing w:before="59" w:line="232" w:lineRule="auto"/>
        <w:ind w:left="107" w:right="141" w:firstLine="6"/>
        <w:jc w:val="both"/>
        <w:rPr>
          <w:rFonts w:ascii="Arial"/>
          <w:sz w:val="16"/>
        </w:rPr>
      </w:pPr>
      <w:r>
        <w:rPr>
          <w:noProof/>
        </w:rPr>
        <mc:AlternateContent>
          <mc:Choice Requires="wps">
            <w:drawing>
              <wp:anchor distT="0" distB="0" distL="0" distR="0" simplePos="0" relativeHeight="251658250" behindDoc="1" locked="0" layoutInCell="1" allowOverlap="1" wp14:anchorId="12AF2FCD" wp14:editId="71B86BD0">
                <wp:simplePos x="0" y="0"/>
                <wp:positionH relativeFrom="page">
                  <wp:posOffset>256540</wp:posOffset>
                </wp:positionH>
                <wp:positionV relativeFrom="paragraph">
                  <wp:posOffset>669925</wp:posOffset>
                </wp:positionV>
                <wp:extent cx="7223760" cy="1270"/>
                <wp:effectExtent l="0" t="0" r="0" b="0"/>
                <wp:wrapTopAndBottom/>
                <wp:docPr id="196492453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3760" cy="1270"/>
                        </a:xfrm>
                        <a:custGeom>
                          <a:avLst/>
                          <a:gdLst>
                            <a:gd name="T0" fmla="+- 0 404 404"/>
                            <a:gd name="T1" fmla="*/ T0 w 11376"/>
                            <a:gd name="T2" fmla="+- 0 11779 404"/>
                            <a:gd name="T3" fmla="*/ T2 w 11376"/>
                          </a:gdLst>
                          <a:ahLst/>
                          <a:cxnLst>
                            <a:cxn ang="0">
                              <a:pos x="T1" y="0"/>
                            </a:cxn>
                            <a:cxn ang="0">
                              <a:pos x="T3" y="0"/>
                            </a:cxn>
                          </a:cxnLst>
                          <a:rect l="0" t="0" r="r" b="b"/>
                          <a:pathLst>
                            <a:path w="11376">
                              <a:moveTo>
                                <a:pt x="0" y="0"/>
                              </a:moveTo>
                              <a:lnTo>
                                <a:pt x="11375" y="0"/>
                              </a:lnTo>
                            </a:path>
                          </a:pathLst>
                        </a:custGeom>
                        <a:noFill/>
                        <a:ln w="1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02D4BE2">
              <v:shape id="Freeform 63" style="position:absolute;margin-left:20.2pt;margin-top:52.75pt;width:568.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76,1270" o:spid="_x0000_s1026" filled="f" strokeweight=".42383mm" path="m,l113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" w14:anchorId="41D91776">
                <v:path arrowok="t" o:connecttype="custom" o:connectlocs="0,0;7223125,0" o:connectangles="0,0"/>
                <w10:wrap type="topAndBottom" anchorx="page"/>
              </v:shape>
            </w:pict>
          </mc:Fallback>
        </mc:AlternateContent>
      </w:r>
      <w:r w:rsidR="00C17329">
        <w:rPr>
          <w:rFonts w:ascii="Arial"/>
          <w:color w:val="030303"/>
          <w:w w:val="105"/>
          <w:sz w:val="16"/>
        </w:rPr>
        <w:t>This</w:t>
      </w:r>
      <w:r w:rsidR="00C17329">
        <w:rPr>
          <w:rFonts w:ascii="Arial"/>
          <w:color w:val="030303"/>
          <w:spacing w:val="-9"/>
          <w:w w:val="105"/>
          <w:sz w:val="16"/>
        </w:rPr>
        <w:t xml:space="preserve"> </w:t>
      </w:r>
      <w:r w:rsidR="00C17329">
        <w:rPr>
          <w:rFonts w:ascii="Arial"/>
          <w:color w:val="030303"/>
          <w:w w:val="105"/>
          <w:sz w:val="16"/>
        </w:rPr>
        <w:t>form</w:t>
      </w:r>
      <w:r w:rsidR="00C17329">
        <w:rPr>
          <w:rFonts w:ascii="Arial"/>
          <w:color w:val="030303"/>
          <w:spacing w:val="-12"/>
          <w:w w:val="105"/>
          <w:sz w:val="16"/>
        </w:rPr>
        <w:t xml:space="preserve"> </w:t>
      </w:r>
      <w:r w:rsidR="00C17329">
        <w:rPr>
          <w:rFonts w:ascii="Arial"/>
          <w:color w:val="030303"/>
          <w:w w:val="105"/>
          <w:sz w:val="16"/>
        </w:rPr>
        <w:t>includes</w:t>
      </w:r>
      <w:r w:rsidR="00C17329">
        <w:rPr>
          <w:rFonts w:ascii="Arial"/>
          <w:color w:val="030303"/>
          <w:spacing w:val="-9"/>
          <w:w w:val="105"/>
          <w:sz w:val="16"/>
        </w:rPr>
        <w:t xml:space="preserve"> </w:t>
      </w:r>
      <w:r w:rsidR="00C17329">
        <w:rPr>
          <w:rFonts w:ascii="Arial"/>
          <w:color w:val="030303"/>
          <w:w w:val="105"/>
          <w:sz w:val="16"/>
        </w:rPr>
        <w:t>clauses</w:t>
      </w:r>
      <w:r w:rsidR="00C17329">
        <w:rPr>
          <w:rFonts w:ascii="Arial"/>
          <w:color w:val="030303"/>
          <w:spacing w:val="-7"/>
          <w:w w:val="105"/>
          <w:sz w:val="16"/>
        </w:rPr>
        <w:t xml:space="preserve"> </w:t>
      </w:r>
      <w:r w:rsidR="00C17329">
        <w:rPr>
          <w:rFonts w:ascii="Arial"/>
          <w:color w:val="030303"/>
          <w:w w:val="105"/>
          <w:sz w:val="16"/>
        </w:rPr>
        <w:t>required</w:t>
      </w:r>
      <w:r w:rsidR="00C17329">
        <w:rPr>
          <w:rFonts w:ascii="Arial"/>
          <w:color w:val="030303"/>
          <w:spacing w:val="-14"/>
          <w:w w:val="105"/>
          <w:sz w:val="16"/>
        </w:rPr>
        <w:t xml:space="preserve"> </w:t>
      </w:r>
      <w:r w:rsidR="00C17329">
        <w:rPr>
          <w:rFonts w:ascii="Arial"/>
          <w:color w:val="030303"/>
          <w:w w:val="105"/>
          <w:sz w:val="16"/>
        </w:rPr>
        <w:t>by</w:t>
      </w:r>
      <w:r w:rsidR="00C17329">
        <w:rPr>
          <w:rFonts w:ascii="Arial"/>
          <w:color w:val="030303"/>
          <w:spacing w:val="-15"/>
          <w:w w:val="105"/>
          <w:sz w:val="16"/>
        </w:rPr>
        <w:t xml:space="preserve"> </w:t>
      </w:r>
      <w:r w:rsidR="00C17329">
        <w:rPr>
          <w:rFonts w:ascii="Arial"/>
          <w:color w:val="030303"/>
          <w:w w:val="105"/>
          <w:sz w:val="16"/>
        </w:rPr>
        <w:t>OMB's</w:t>
      </w:r>
      <w:r w:rsidR="00C17329">
        <w:rPr>
          <w:rFonts w:ascii="Arial"/>
          <w:color w:val="030303"/>
          <w:spacing w:val="-7"/>
          <w:w w:val="105"/>
          <w:sz w:val="16"/>
        </w:rPr>
        <w:t xml:space="preserve"> </w:t>
      </w:r>
      <w:r w:rsidR="00C17329">
        <w:rPr>
          <w:rFonts w:ascii="Arial"/>
          <w:color w:val="030303"/>
          <w:w w:val="105"/>
          <w:sz w:val="16"/>
        </w:rPr>
        <w:t>common</w:t>
      </w:r>
      <w:r w:rsidR="00C17329">
        <w:rPr>
          <w:rFonts w:ascii="Arial"/>
          <w:color w:val="030303"/>
          <w:spacing w:val="-14"/>
          <w:w w:val="105"/>
          <w:sz w:val="16"/>
        </w:rPr>
        <w:t xml:space="preserve"> </w:t>
      </w:r>
      <w:r w:rsidR="00C17329">
        <w:rPr>
          <w:rFonts w:ascii="Arial"/>
          <w:color w:val="030303"/>
          <w:w w:val="105"/>
          <w:sz w:val="16"/>
        </w:rPr>
        <w:t>rule</w:t>
      </w:r>
      <w:r w:rsidR="00C17329">
        <w:rPr>
          <w:rFonts w:ascii="Arial"/>
          <w:color w:val="030303"/>
          <w:spacing w:val="-16"/>
          <w:w w:val="105"/>
          <w:sz w:val="16"/>
        </w:rPr>
        <w:t xml:space="preserve"> </w:t>
      </w:r>
      <w:r w:rsidR="00C17329">
        <w:rPr>
          <w:rFonts w:ascii="Arial"/>
          <w:color w:val="030303"/>
          <w:w w:val="105"/>
          <w:sz w:val="16"/>
        </w:rPr>
        <w:t>on</w:t>
      </w:r>
      <w:r w:rsidR="00C17329">
        <w:rPr>
          <w:rFonts w:ascii="Arial"/>
          <w:color w:val="030303"/>
          <w:spacing w:val="-20"/>
          <w:w w:val="105"/>
          <w:sz w:val="16"/>
        </w:rPr>
        <w:t xml:space="preserve"> </w:t>
      </w:r>
      <w:r w:rsidR="00C17329">
        <w:rPr>
          <w:rFonts w:ascii="Arial"/>
          <w:color w:val="030303"/>
          <w:w w:val="105"/>
          <w:sz w:val="16"/>
        </w:rPr>
        <w:t>bidding/offering</w:t>
      </w:r>
      <w:r w:rsidR="00C17329">
        <w:rPr>
          <w:rFonts w:ascii="Arial"/>
          <w:color w:val="030303"/>
          <w:spacing w:val="-22"/>
          <w:w w:val="105"/>
          <w:sz w:val="16"/>
        </w:rPr>
        <w:t xml:space="preserve"> </w:t>
      </w:r>
      <w:r w:rsidR="00C17329">
        <w:rPr>
          <w:rFonts w:ascii="Arial"/>
          <w:color w:val="030303"/>
          <w:w w:val="105"/>
          <w:sz w:val="16"/>
        </w:rPr>
        <w:t>procedures,</w:t>
      </w:r>
      <w:r w:rsidR="00C17329">
        <w:rPr>
          <w:rFonts w:ascii="Arial"/>
          <w:color w:val="030303"/>
          <w:spacing w:val="-5"/>
          <w:w w:val="105"/>
          <w:sz w:val="16"/>
        </w:rPr>
        <w:t xml:space="preserve"> </w:t>
      </w:r>
      <w:r w:rsidR="00C17329">
        <w:rPr>
          <w:rFonts w:ascii="Arial"/>
          <w:color w:val="030303"/>
          <w:w w:val="105"/>
          <w:sz w:val="16"/>
        </w:rPr>
        <w:t>implemented</w:t>
      </w:r>
      <w:r w:rsidR="00C17329">
        <w:rPr>
          <w:rFonts w:ascii="Arial"/>
          <w:color w:val="030303"/>
          <w:spacing w:val="-12"/>
          <w:w w:val="105"/>
          <w:sz w:val="16"/>
        </w:rPr>
        <w:t xml:space="preserve"> </w:t>
      </w:r>
      <w:r w:rsidR="00C17329">
        <w:rPr>
          <w:rFonts w:ascii="Arial"/>
          <w:color w:val="030303"/>
          <w:w w:val="105"/>
          <w:sz w:val="16"/>
        </w:rPr>
        <w:t>by</w:t>
      </w:r>
      <w:r w:rsidR="00C17329">
        <w:rPr>
          <w:rFonts w:ascii="Arial"/>
          <w:color w:val="030303"/>
          <w:spacing w:val="-10"/>
          <w:w w:val="105"/>
          <w:sz w:val="16"/>
        </w:rPr>
        <w:t xml:space="preserve"> </w:t>
      </w:r>
      <w:r w:rsidR="00C17329">
        <w:rPr>
          <w:rFonts w:ascii="Arial"/>
          <w:color w:val="030303"/>
          <w:w w:val="105"/>
          <w:sz w:val="16"/>
        </w:rPr>
        <w:t>HUD</w:t>
      </w:r>
      <w:r w:rsidR="00C17329">
        <w:rPr>
          <w:rFonts w:ascii="Arial"/>
          <w:color w:val="030303"/>
          <w:spacing w:val="-15"/>
          <w:w w:val="105"/>
          <w:sz w:val="16"/>
        </w:rPr>
        <w:t xml:space="preserve"> </w:t>
      </w:r>
      <w:r w:rsidR="00C17329">
        <w:rPr>
          <w:rFonts w:ascii="Arial"/>
          <w:color w:val="030303"/>
          <w:w w:val="105"/>
          <w:sz w:val="16"/>
        </w:rPr>
        <w:t>in</w:t>
      </w:r>
      <w:r w:rsidR="00C17329">
        <w:rPr>
          <w:rFonts w:ascii="Arial"/>
          <w:color w:val="030303"/>
          <w:spacing w:val="-8"/>
          <w:w w:val="105"/>
          <w:sz w:val="16"/>
        </w:rPr>
        <w:t xml:space="preserve"> </w:t>
      </w:r>
      <w:r w:rsidR="00C17329">
        <w:rPr>
          <w:rFonts w:ascii="Arial"/>
          <w:color w:val="030303"/>
          <w:w w:val="105"/>
          <w:sz w:val="15"/>
        </w:rPr>
        <w:t>24</w:t>
      </w:r>
      <w:r w:rsidR="00C17329">
        <w:rPr>
          <w:rFonts w:ascii="Arial"/>
          <w:color w:val="030303"/>
          <w:spacing w:val="-2"/>
          <w:w w:val="105"/>
          <w:sz w:val="15"/>
        </w:rPr>
        <w:t xml:space="preserve"> </w:t>
      </w:r>
      <w:r w:rsidR="00C17329">
        <w:rPr>
          <w:rFonts w:ascii="Arial"/>
          <w:color w:val="030303"/>
          <w:w w:val="105"/>
          <w:sz w:val="16"/>
        </w:rPr>
        <w:t>CFR</w:t>
      </w:r>
      <w:r w:rsidR="00C17329">
        <w:rPr>
          <w:rFonts w:ascii="Arial"/>
          <w:color w:val="030303"/>
          <w:spacing w:val="-5"/>
          <w:w w:val="105"/>
          <w:sz w:val="16"/>
        </w:rPr>
        <w:t xml:space="preserve"> </w:t>
      </w:r>
      <w:r w:rsidR="00C17329">
        <w:rPr>
          <w:rFonts w:ascii="Arial"/>
          <w:color w:val="030303"/>
          <w:w w:val="105"/>
          <w:sz w:val="15"/>
        </w:rPr>
        <w:t>85.36,</w:t>
      </w:r>
      <w:r w:rsidR="00C17329">
        <w:rPr>
          <w:rFonts w:ascii="Arial"/>
          <w:color w:val="030303"/>
          <w:spacing w:val="-8"/>
          <w:w w:val="105"/>
          <w:sz w:val="15"/>
        </w:rPr>
        <w:t xml:space="preserve"> </w:t>
      </w:r>
      <w:r w:rsidR="00C17329">
        <w:rPr>
          <w:rFonts w:ascii="Arial"/>
          <w:color w:val="030303"/>
          <w:w w:val="105"/>
          <w:sz w:val="16"/>
        </w:rPr>
        <w:t>and</w:t>
      </w:r>
      <w:r w:rsidR="00C17329">
        <w:rPr>
          <w:rFonts w:ascii="Arial"/>
          <w:color w:val="030303"/>
          <w:spacing w:val="-21"/>
          <w:w w:val="105"/>
          <w:sz w:val="16"/>
        </w:rPr>
        <w:t xml:space="preserve"> </w:t>
      </w:r>
      <w:r w:rsidR="00C17329">
        <w:rPr>
          <w:rFonts w:ascii="Arial"/>
          <w:color w:val="030303"/>
          <w:w w:val="105"/>
          <w:sz w:val="16"/>
        </w:rPr>
        <w:t>those</w:t>
      </w:r>
      <w:r w:rsidR="00C17329">
        <w:rPr>
          <w:rFonts w:ascii="Arial"/>
          <w:color w:val="030303"/>
          <w:spacing w:val="-14"/>
          <w:w w:val="105"/>
          <w:sz w:val="16"/>
        </w:rPr>
        <w:t xml:space="preserve"> </w:t>
      </w:r>
      <w:r w:rsidR="00C17329">
        <w:rPr>
          <w:rFonts w:ascii="Arial"/>
          <w:color w:val="030303"/>
          <w:w w:val="105"/>
          <w:sz w:val="16"/>
        </w:rPr>
        <w:t>requirements set</w:t>
      </w:r>
      <w:r w:rsidR="00C17329">
        <w:rPr>
          <w:rFonts w:ascii="Arial"/>
          <w:color w:val="030303"/>
          <w:spacing w:val="-29"/>
          <w:w w:val="105"/>
          <w:sz w:val="16"/>
        </w:rPr>
        <w:t xml:space="preserve"> </w:t>
      </w:r>
      <w:r w:rsidR="00C17329">
        <w:rPr>
          <w:rFonts w:ascii="Arial"/>
          <w:color w:val="030303"/>
          <w:w w:val="105"/>
          <w:sz w:val="16"/>
        </w:rPr>
        <w:t>forth</w:t>
      </w:r>
      <w:r w:rsidR="00C17329">
        <w:rPr>
          <w:rFonts w:ascii="Arial"/>
          <w:color w:val="030303"/>
          <w:spacing w:val="-29"/>
          <w:w w:val="105"/>
          <w:sz w:val="16"/>
        </w:rPr>
        <w:t xml:space="preserve"> </w:t>
      </w:r>
      <w:r w:rsidR="00C17329">
        <w:rPr>
          <w:rFonts w:ascii="Arial"/>
          <w:color w:val="161616"/>
          <w:w w:val="105"/>
          <w:sz w:val="16"/>
        </w:rPr>
        <w:t>In</w:t>
      </w:r>
      <w:r w:rsidR="00C17329">
        <w:rPr>
          <w:rFonts w:ascii="Arial"/>
          <w:color w:val="161616"/>
          <w:spacing w:val="-28"/>
          <w:w w:val="105"/>
          <w:sz w:val="16"/>
        </w:rPr>
        <w:t xml:space="preserve"> </w:t>
      </w:r>
      <w:r w:rsidR="00C17329">
        <w:rPr>
          <w:rFonts w:ascii="Arial"/>
          <w:color w:val="030303"/>
          <w:w w:val="105"/>
          <w:sz w:val="16"/>
        </w:rPr>
        <w:t>Executive</w:t>
      </w:r>
      <w:r w:rsidR="00C17329">
        <w:rPr>
          <w:rFonts w:ascii="Arial"/>
          <w:color w:val="030303"/>
          <w:spacing w:val="-20"/>
          <w:w w:val="105"/>
          <w:sz w:val="16"/>
        </w:rPr>
        <w:t xml:space="preserve"> </w:t>
      </w:r>
      <w:r w:rsidR="00C17329">
        <w:rPr>
          <w:rFonts w:ascii="Arial"/>
          <w:color w:val="030303"/>
          <w:w w:val="105"/>
          <w:sz w:val="16"/>
        </w:rPr>
        <w:t>Order</w:t>
      </w:r>
      <w:r w:rsidR="00C17329">
        <w:rPr>
          <w:rFonts w:ascii="Arial"/>
          <w:color w:val="030303"/>
          <w:spacing w:val="-16"/>
          <w:w w:val="105"/>
          <w:sz w:val="16"/>
        </w:rPr>
        <w:t xml:space="preserve"> </w:t>
      </w:r>
      <w:r w:rsidR="00C17329">
        <w:rPr>
          <w:rFonts w:ascii="Arial"/>
          <w:color w:val="030303"/>
          <w:w w:val="105"/>
          <w:sz w:val="15"/>
        </w:rPr>
        <w:t>11625</w:t>
      </w:r>
      <w:r w:rsidR="00C17329">
        <w:rPr>
          <w:rFonts w:ascii="Arial"/>
          <w:color w:val="030303"/>
          <w:spacing w:val="-20"/>
          <w:w w:val="105"/>
          <w:sz w:val="15"/>
        </w:rPr>
        <w:t xml:space="preserve"> </w:t>
      </w:r>
      <w:r w:rsidR="00C17329">
        <w:rPr>
          <w:rFonts w:ascii="Arial"/>
          <w:color w:val="030303"/>
          <w:w w:val="105"/>
          <w:sz w:val="16"/>
        </w:rPr>
        <w:t>for</w:t>
      </w:r>
      <w:r w:rsidR="00C17329">
        <w:rPr>
          <w:rFonts w:ascii="Arial"/>
          <w:color w:val="030303"/>
          <w:spacing w:val="-24"/>
          <w:w w:val="105"/>
          <w:sz w:val="16"/>
        </w:rPr>
        <w:t xml:space="preserve"> </w:t>
      </w:r>
      <w:r w:rsidR="00C17329">
        <w:rPr>
          <w:rFonts w:ascii="Arial"/>
          <w:color w:val="030303"/>
          <w:w w:val="105"/>
          <w:sz w:val="16"/>
        </w:rPr>
        <w:t>small,</w:t>
      </w:r>
      <w:r w:rsidR="00C17329">
        <w:rPr>
          <w:rFonts w:ascii="Arial"/>
          <w:color w:val="030303"/>
          <w:spacing w:val="-27"/>
          <w:w w:val="105"/>
          <w:sz w:val="16"/>
        </w:rPr>
        <w:t xml:space="preserve"> </w:t>
      </w:r>
      <w:r w:rsidR="00C17329">
        <w:rPr>
          <w:rFonts w:ascii="Arial"/>
          <w:color w:val="030303"/>
          <w:w w:val="105"/>
          <w:sz w:val="16"/>
        </w:rPr>
        <w:t>minority,</w:t>
      </w:r>
      <w:r w:rsidR="00C17329">
        <w:rPr>
          <w:rFonts w:ascii="Arial"/>
          <w:color w:val="030303"/>
          <w:spacing w:val="-22"/>
          <w:w w:val="105"/>
          <w:sz w:val="16"/>
        </w:rPr>
        <w:t xml:space="preserve"> </w:t>
      </w:r>
      <w:r w:rsidR="00C17329">
        <w:rPr>
          <w:rFonts w:ascii="Arial"/>
          <w:color w:val="030303"/>
          <w:w w:val="105"/>
          <w:sz w:val="16"/>
        </w:rPr>
        <w:t>women-owned</w:t>
      </w:r>
      <w:r w:rsidR="00C17329">
        <w:rPr>
          <w:rFonts w:ascii="Arial"/>
          <w:color w:val="030303"/>
          <w:spacing w:val="-22"/>
          <w:w w:val="105"/>
          <w:sz w:val="16"/>
        </w:rPr>
        <w:t xml:space="preserve"> </w:t>
      </w:r>
      <w:r w:rsidR="00C17329">
        <w:rPr>
          <w:rFonts w:ascii="Arial"/>
          <w:color w:val="030303"/>
          <w:w w:val="105"/>
          <w:sz w:val="16"/>
        </w:rPr>
        <w:t>businesses,</w:t>
      </w:r>
      <w:r w:rsidR="00C17329">
        <w:rPr>
          <w:rFonts w:ascii="Arial"/>
          <w:color w:val="030303"/>
          <w:spacing w:val="-18"/>
          <w:w w:val="105"/>
          <w:sz w:val="16"/>
        </w:rPr>
        <w:t xml:space="preserve"> </w:t>
      </w:r>
      <w:r w:rsidR="00C17329">
        <w:rPr>
          <w:rFonts w:ascii="Arial"/>
          <w:color w:val="030303"/>
          <w:w w:val="105"/>
          <w:sz w:val="16"/>
        </w:rPr>
        <w:t>and</w:t>
      </w:r>
      <w:r w:rsidR="00C17329">
        <w:rPr>
          <w:rFonts w:ascii="Arial"/>
          <w:color w:val="030303"/>
          <w:spacing w:val="-33"/>
          <w:w w:val="105"/>
          <w:sz w:val="16"/>
        </w:rPr>
        <w:t xml:space="preserve"> </w:t>
      </w:r>
      <w:r w:rsidR="00C17329">
        <w:rPr>
          <w:rFonts w:ascii="Arial"/>
          <w:color w:val="030303"/>
          <w:w w:val="105"/>
          <w:sz w:val="16"/>
        </w:rPr>
        <w:t>certifications</w:t>
      </w:r>
      <w:r w:rsidR="00C17329">
        <w:rPr>
          <w:rFonts w:ascii="Arial"/>
          <w:color w:val="030303"/>
          <w:spacing w:val="-26"/>
          <w:w w:val="105"/>
          <w:sz w:val="16"/>
        </w:rPr>
        <w:t xml:space="preserve"> </w:t>
      </w:r>
      <w:r w:rsidR="00C17329">
        <w:rPr>
          <w:rFonts w:ascii="Arial"/>
          <w:color w:val="030303"/>
          <w:w w:val="105"/>
          <w:sz w:val="16"/>
        </w:rPr>
        <w:t>for</w:t>
      </w:r>
      <w:r w:rsidR="00C17329">
        <w:rPr>
          <w:rFonts w:ascii="Arial"/>
          <w:color w:val="030303"/>
          <w:spacing w:val="-22"/>
          <w:w w:val="105"/>
          <w:sz w:val="16"/>
        </w:rPr>
        <w:t xml:space="preserve"> </w:t>
      </w:r>
      <w:r w:rsidR="00C17329">
        <w:rPr>
          <w:rFonts w:ascii="Arial"/>
          <w:color w:val="030303"/>
          <w:w w:val="105"/>
          <w:sz w:val="16"/>
        </w:rPr>
        <w:t>independent</w:t>
      </w:r>
      <w:r w:rsidR="00C17329">
        <w:rPr>
          <w:rFonts w:ascii="Arial"/>
          <w:color w:val="030303"/>
          <w:spacing w:val="-18"/>
          <w:w w:val="105"/>
          <w:sz w:val="16"/>
        </w:rPr>
        <w:t xml:space="preserve"> </w:t>
      </w:r>
      <w:r w:rsidR="00C17329">
        <w:rPr>
          <w:rFonts w:ascii="Arial"/>
          <w:color w:val="030303"/>
          <w:w w:val="105"/>
          <w:sz w:val="16"/>
        </w:rPr>
        <w:t>price</w:t>
      </w:r>
      <w:r w:rsidR="00C17329">
        <w:rPr>
          <w:rFonts w:ascii="Arial"/>
          <w:color w:val="030303"/>
          <w:spacing w:val="-26"/>
          <w:w w:val="105"/>
          <w:sz w:val="16"/>
        </w:rPr>
        <w:t xml:space="preserve"> </w:t>
      </w:r>
      <w:r w:rsidR="00C17329">
        <w:rPr>
          <w:rFonts w:ascii="Arial"/>
          <w:color w:val="030303"/>
          <w:w w:val="105"/>
          <w:sz w:val="16"/>
        </w:rPr>
        <w:t>determination,</w:t>
      </w:r>
      <w:r w:rsidR="00C17329">
        <w:rPr>
          <w:rFonts w:ascii="Arial"/>
          <w:color w:val="030303"/>
          <w:spacing w:val="-28"/>
          <w:w w:val="105"/>
          <w:sz w:val="16"/>
        </w:rPr>
        <w:t xml:space="preserve"> </w:t>
      </w:r>
      <w:r w:rsidR="005D11E3">
        <w:rPr>
          <w:rFonts w:ascii="Arial"/>
          <w:color w:val="030303"/>
          <w:w w:val="105"/>
          <w:sz w:val="16"/>
        </w:rPr>
        <w:t>and conflict</w:t>
      </w:r>
      <w:r w:rsidR="00C17329">
        <w:rPr>
          <w:rFonts w:ascii="Arial"/>
          <w:color w:val="030303"/>
          <w:spacing w:val="-24"/>
          <w:w w:val="105"/>
          <w:sz w:val="16"/>
        </w:rPr>
        <w:t xml:space="preserve"> </w:t>
      </w:r>
      <w:r w:rsidR="00C17329">
        <w:rPr>
          <w:rFonts w:ascii="Arial"/>
          <w:color w:val="030303"/>
          <w:w w:val="105"/>
          <w:sz w:val="16"/>
        </w:rPr>
        <w:t>of</w:t>
      </w:r>
      <w:r w:rsidR="00C17329">
        <w:rPr>
          <w:rFonts w:ascii="Arial"/>
          <w:color w:val="030303"/>
          <w:spacing w:val="-24"/>
          <w:w w:val="105"/>
          <w:sz w:val="16"/>
        </w:rPr>
        <w:t xml:space="preserve"> </w:t>
      </w:r>
      <w:r w:rsidR="00C17329">
        <w:rPr>
          <w:rFonts w:ascii="Arial"/>
          <w:color w:val="030303"/>
          <w:w w:val="105"/>
          <w:sz w:val="16"/>
        </w:rPr>
        <w:t>interest. The</w:t>
      </w:r>
      <w:r w:rsidR="00C17329">
        <w:rPr>
          <w:rFonts w:ascii="Arial"/>
          <w:color w:val="030303"/>
          <w:spacing w:val="-22"/>
          <w:w w:val="105"/>
          <w:sz w:val="16"/>
        </w:rPr>
        <w:t xml:space="preserve"> </w:t>
      </w:r>
      <w:r w:rsidR="00C17329">
        <w:rPr>
          <w:rFonts w:ascii="Arial"/>
          <w:color w:val="030303"/>
          <w:w w:val="105"/>
          <w:sz w:val="16"/>
        </w:rPr>
        <w:t>form</w:t>
      </w:r>
      <w:r w:rsidR="00C17329">
        <w:rPr>
          <w:rFonts w:ascii="Arial"/>
          <w:color w:val="030303"/>
          <w:spacing w:val="-23"/>
          <w:w w:val="105"/>
          <w:sz w:val="16"/>
        </w:rPr>
        <w:t xml:space="preserve"> </w:t>
      </w:r>
      <w:r w:rsidR="00C17329">
        <w:rPr>
          <w:rFonts w:ascii="Arial"/>
          <w:color w:val="030303"/>
          <w:w w:val="105"/>
          <w:sz w:val="16"/>
        </w:rPr>
        <w:t>is</w:t>
      </w:r>
      <w:r w:rsidR="00C17329">
        <w:rPr>
          <w:rFonts w:ascii="Arial"/>
          <w:color w:val="030303"/>
          <w:spacing w:val="-25"/>
          <w:w w:val="105"/>
          <w:sz w:val="16"/>
        </w:rPr>
        <w:t xml:space="preserve"> </w:t>
      </w:r>
      <w:r w:rsidR="00C17329">
        <w:rPr>
          <w:rFonts w:ascii="Arial"/>
          <w:color w:val="030303"/>
          <w:w w:val="105"/>
          <w:sz w:val="16"/>
        </w:rPr>
        <w:t>required</w:t>
      </w:r>
      <w:r w:rsidR="00C17329">
        <w:rPr>
          <w:rFonts w:ascii="Arial"/>
          <w:color w:val="030303"/>
          <w:spacing w:val="-17"/>
          <w:w w:val="105"/>
          <w:sz w:val="16"/>
        </w:rPr>
        <w:t xml:space="preserve"> </w:t>
      </w:r>
      <w:r w:rsidR="00C17329">
        <w:rPr>
          <w:rFonts w:ascii="Arial"/>
          <w:color w:val="030303"/>
          <w:w w:val="105"/>
          <w:sz w:val="16"/>
        </w:rPr>
        <w:t>for</w:t>
      </w:r>
      <w:r w:rsidR="00C17329">
        <w:rPr>
          <w:rFonts w:ascii="Arial"/>
          <w:color w:val="030303"/>
          <w:spacing w:val="-19"/>
          <w:w w:val="105"/>
          <w:sz w:val="16"/>
        </w:rPr>
        <w:t xml:space="preserve"> </w:t>
      </w:r>
      <w:proofErr w:type="spellStart"/>
      <w:proofErr w:type="gramStart"/>
      <w:r w:rsidR="005D11E3">
        <w:rPr>
          <w:rFonts w:ascii="Arial"/>
          <w:color w:val="030303"/>
          <w:w w:val="105"/>
          <w:sz w:val="16"/>
        </w:rPr>
        <w:t>non construction</w:t>
      </w:r>
      <w:proofErr w:type="spellEnd"/>
      <w:proofErr w:type="gramEnd"/>
      <w:r w:rsidR="005D11E3">
        <w:rPr>
          <w:rFonts w:ascii="Arial"/>
          <w:color w:val="030303"/>
          <w:w w:val="105"/>
          <w:sz w:val="16"/>
        </w:rPr>
        <w:t xml:space="preserve"> contracts</w:t>
      </w:r>
      <w:r w:rsidR="005D11E3">
        <w:rPr>
          <w:rFonts w:ascii="Arial"/>
          <w:color w:val="030303"/>
          <w:spacing w:val="-9"/>
          <w:w w:val="105"/>
          <w:sz w:val="16"/>
        </w:rPr>
        <w:t xml:space="preserve"> </w:t>
      </w:r>
      <w:r w:rsidR="00C17329">
        <w:rPr>
          <w:rFonts w:ascii="Arial"/>
          <w:color w:val="030303"/>
          <w:w w:val="105"/>
          <w:sz w:val="16"/>
        </w:rPr>
        <w:t>awarded</w:t>
      </w:r>
      <w:r w:rsidR="00C17329">
        <w:rPr>
          <w:rFonts w:ascii="Arial"/>
          <w:color w:val="030303"/>
          <w:spacing w:val="-19"/>
          <w:w w:val="105"/>
          <w:sz w:val="16"/>
        </w:rPr>
        <w:t xml:space="preserve"> </w:t>
      </w:r>
      <w:r w:rsidR="00C17329">
        <w:rPr>
          <w:rFonts w:ascii="Arial"/>
          <w:color w:val="030303"/>
          <w:w w:val="105"/>
          <w:sz w:val="16"/>
        </w:rPr>
        <w:t>by</w:t>
      </w:r>
      <w:r w:rsidR="00C17329">
        <w:rPr>
          <w:rFonts w:ascii="Arial"/>
          <w:color w:val="030303"/>
          <w:spacing w:val="-18"/>
          <w:w w:val="105"/>
          <w:sz w:val="16"/>
        </w:rPr>
        <w:t xml:space="preserve"> </w:t>
      </w:r>
      <w:r w:rsidR="00C17329">
        <w:rPr>
          <w:rFonts w:ascii="Arial"/>
          <w:color w:val="030303"/>
          <w:w w:val="105"/>
          <w:sz w:val="16"/>
        </w:rPr>
        <w:t>Housing</w:t>
      </w:r>
      <w:r w:rsidR="00C17329">
        <w:rPr>
          <w:rFonts w:ascii="Arial"/>
          <w:color w:val="030303"/>
          <w:spacing w:val="-16"/>
          <w:w w:val="105"/>
          <w:sz w:val="16"/>
        </w:rPr>
        <w:t xml:space="preserve"> </w:t>
      </w:r>
      <w:r w:rsidR="00C17329">
        <w:rPr>
          <w:rFonts w:ascii="Arial"/>
          <w:color w:val="030303"/>
          <w:w w:val="105"/>
          <w:sz w:val="16"/>
        </w:rPr>
        <w:t>Agencies</w:t>
      </w:r>
      <w:r w:rsidR="00C17329">
        <w:rPr>
          <w:rFonts w:ascii="Arial"/>
          <w:color w:val="030303"/>
          <w:spacing w:val="-9"/>
          <w:w w:val="105"/>
          <w:sz w:val="16"/>
        </w:rPr>
        <w:t xml:space="preserve"> </w:t>
      </w:r>
      <w:r w:rsidR="00C17329">
        <w:rPr>
          <w:rFonts w:ascii="Arial"/>
          <w:color w:val="030303"/>
          <w:w w:val="105"/>
          <w:sz w:val="16"/>
        </w:rPr>
        <w:t>(HAs).</w:t>
      </w:r>
      <w:r w:rsidR="00C17329">
        <w:rPr>
          <w:rFonts w:ascii="Arial"/>
          <w:color w:val="030303"/>
          <w:spacing w:val="9"/>
          <w:w w:val="105"/>
          <w:sz w:val="16"/>
        </w:rPr>
        <w:t xml:space="preserve"> </w:t>
      </w:r>
      <w:r w:rsidR="00C17329">
        <w:rPr>
          <w:rFonts w:ascii="Arial"/>
          <w:color w:val="030303"/>
          <w:w w:val="105"/>
          <w:sz w:val="16"/>
        </w:rPr>
        <w:t>The</w:t>
      </w:r>
      <w:r w:rsidR="00C17329">
        <w:rPr>
          <w:rFonts w:ascii="Arial"/>
          <w:color w:val="030303"/>
          <w:spacing w:val="-27"/>
          <w:w w:val="105"/>
          <w:sz w:val="16"/>
        </w:rPr>
        <w:t xml:space="preserve"> </w:t>
      </w:r>
      <w:r w:rsidR="00C17329">
        <w:rPr>
          <w:rFonts w:ascii="Arial"/>
          <w:color w:val="030303"/>
          <w:w w:val="105"/>
          <w:sz w:val="16"/>
        </w:rPr>
        <w:t>form</w:t>
      </w:r>
      <w:r w:rsidR="00C17329">
        <w:rPr>
          <w:rFonts w:ascii="Arial"/>
          <w:color w:val="030303"/>
          <w:spacing w:val="-18"/>
          <w:w w:val="105"/>
          <w:sz w:val="16"/>
        </w:rPr>
        <w:t xml:space="preserve"> </w:t>
      </w:r>
      <w:r w:rsidR="00C17329">
        <w:rPr>
          <w:rFonts w:ascii="Arial"/>
          <w:color w:val="030303"/>
          <w:w w:val="105"/>
          <w:sz w:val="16"/>
        </w:rPr>
        <w:t>is</w:t>
      </w:r>
      <w:r w:rsidR="00C17329">
        <w:rPr>
          <w:rFonts w:ascii="Arial"/>
          <w:color w:val="030303"/>
          <w:spacing w:val="-20"/>
          <w:w w:val="105"/>
          <w:sz w:val="16"/>
        </w:rPr>
        <w:t xml:space="preserve"> </w:t>
      </w:r>
      <w:r w:rsidR="00C17329">
        <w:rPr>
          <w:rFonts w:ascii="Arial"/>
          <w:color w:val="030303"/>
          <w:w w:val="105"/>
          <w:sz w:val="16"/>
        </w:rPr>
        <w:t>used</w:t>
      </w:r>
      <w:r w:rsidR="00C17329">
        <w:rPr>
          <w:rFonts w:ascii="Arial"/>
          <w:color w:val="030303"/>
          <w:spacing w:val="-29"/>
          <w:w w:val="105"/>
          <w:sz w:val="16"/>
        </w:rPr>
        <w:t xml:space="preserve"> </w:t>
      </w:r>
      <w:r w:rsidR="00C17329">
        <w:rPr>
          <w:rFonts w:ascii="Arial"/>
          <w:color w:val="030303"/>
          <w:w w:val="105"/>
          <w:sz w:val="16"/>
        </w:rPr>
        <w:t>by</w:t>
      </w:r>
      <w:r w:rsidR="00C17329">
        <w:rPr>
          <w:rFonts w:ascii="Arial"/>
          <w:color w:val="030303"/>
          <w:spacing w:val="-24"/>
          <w:w w:val="105"/>
          <w:sz w:val="16"/>
        </w:rPr>
        <w:t xml:space="preserve"> </w:t>
      </w:r>
      <w:r w:rsidR="00C17329">
        <w:rPr>
          <w:rFonts w:ascii="Arial"/>
          <w:color w:val="030303"/>
          <w:w w:val="105"/>
          <w:sz w:val="16"/>
        </w:rPr>
        <w:t>bidders/offerors</w:t>
      </w:r>
      <w:r w:rsidR="00C17329">
        <w:rPr>
          <w:rFonts w:ascii="Arial"/>
          <w:color w:val="030303"/>
          <w:spacing w:val="-22"/>
          <w:w w:val="105"/>
          <w:sz w:val="16"/>
        </w:rPr>
        <w:t xml:space="preserve"> </w:t>
      </w:r>
      <w:r w:rsidR="00C17329">
        <w:rPr>
          <w:rFonts w:ascii="Arial"/>
          <w:color w:val="030303"/>
          <w:w w:val="105"/>
          <w:sz w:val="16"/>
        </w:rPr>
        <w:t>to</w:t>
      </w:r>
      <w:r w:rsidR="00C17329">
        <w:rPr>
          <w:rFonts w:ascii="Arial"/>
          <w:color w:val="030303"/>
          <w:spacing w:val="-25"/>
          <w:w w:val="105"/>
          <w:sz w:val="16"/>
        </w:rPr>
        <w:t xml:space="preserve"> </w:t>
      </w:r>
      <w:r w:rsidR="00C17329">
        <w:rPr>
          <w:rFonts w:ascii="Arial"/>
          <w:color w:val="030303"/>
          <w:w w:val="105"/>
          <w:sz w:val="16"/>
        </w:rPr>
        <w:t>certify</w:t>
      </w:r>
      <w:r w:rsidR="00C17329">
        <w:rPr>
          <w:rFonts w:ascii="Arial"/>
          <w:color w:val="030303"/>
          <w:spacing w:val="-13"/>
          <w:w w:val="105"/>
          <w:sz w:val="16"/>
        </w:rPr>
        <w:t xml:space="preserve"> </w:t>
      </w:r>
      <w:r w:rsidR="00C17329">
        <w:rPr>
          <w:rFonts w:ascii="Arial"/>
          <w:color w:val="030303"/>
          <w:w w:val="105"/>
          <w:sz w:val="16"/>
        </w:rPr>
        <w:t>to</w:t>
      </w:r>
      <w:r w:rsidR="00C17329">
        <w:rPr>
          <w:rFonts w:ascii="Arial"/>
          <w:color w:val="030303"/>
          <w:spacing w:val="-25"/>
          <w:w w:val="105"/>
          <w:sz w:val="16"/>
        </w:rPr>
        <w:t xml:space="preserve"> </w:t>
      </w:r>
      <w:r w:rsidR="00C17329">
        <w:rPr>
          <w:rFonts w:ascii="Arial"/>
          <w:color w:val="030303"/>
          <w:w w:val="105"/>
          <w:sz w:val="16"/>
        </w:rPr>
        <w:t>the</w:t>
      </w:r>
      <w:r w:rsidR="00C17329">
        <w:rPr>
          <w:rFonts w:ascii="Arial"/>
          <w:color w:val="030303"/>
          <w:spacing w:val="-21"/>
          <w:w w:val="105"/>
          <w:sz w:val="16"/>
        </w:rPr>
        <w:t xml:space="preserve"> </w:t>
      </w:r>
      <w:r w:rsidR="00C17329">
        <w:rPr>
          <w:rFonts w:ascii="Arial"/>
          <w:color w:val="030303"/>
          <w:w w:val="105"/>
          <w:sz w:val="16"/>
        </w:rPr>
        <w:t>HA's</w:t>
      </w:r>
      <w:r w:rsidR="00C17329">
        <w:rPr>
          <w:rFonts w:ascii="Arial"/>
          <w:color w:val="030303"/>
          <w:spacing w:val="-23"/>
          <w:w w:val="105"/>
          <w:sz w:val="16"/>
        </w:rPr>
        <w:t xml:space="preserve"> </w:t>
      </w:r>
      <w:r w:rsidR="00C17329">
        <w:rPr>
          <w:rFonts w:ascii="Arial"/>
          <w:color w:val="030303"/>
          <w:w w:val="105"/>
          <w:sz w:val="16"/>
        </w:rPr>
        <w:t>Contracting Officer for contract compliance. If the form were not used, HAs would be unable to enforce their contracts</w:t>
      </w:r>
      <w:r w:rsidR="00C17329">
        <w:rPr>
          <w:rFonts w:ascii="Arial"/>
          <w:color w:val="343434"/>
          <w:w w:val="105"/>
          <w:sz w:val="16"/>
        </w:rPr>
        <w:t xml:space="preserve">. </w:t>
      </w:r>
      <w:r w:rsidR="00C17329">
        <w:rPr>
          <w:rFonts w:ascii="Arial"/>
          <w:color w:val="030303"/>
          <w:w w:val="105"/>
          <w:sz w:val="16"/>
        </w:rPr>
        <w:t>Responses to the collection of information are required to obtain a benefit or to retain a benefit. The information requested does not lend itself to</w:t>
      </w:r>
      <w:r w:rsidR="00C17329">
        <w:rPr>
          <w:rFonts w:ascii="Arial"/>
          <w:color w:val="030303"/>
          <w:spacing w:val="7"/>
          <w:w w:val="105"/>
          <w:sz w:val="16"/>
        </w:rPr>
        <w:t xml:space="preserve"> </w:t>
      </w:r>
      <w:r w:rsidR="00C17329">
        <w:rPr>
          <w:rFonts w:ascii="Arial"/>
          <w:color w:val="030303"/>
          <w:w w:val="105"/>
          <w:sz w:val="16"/>
        </w:rPr>
        <w:t>confidentiality</w:t>
      </w:r>
      <w:r w:rsidR="00C17329">
        <w:rPr>
          <w:rFonts w:ascii="Arial"/>
          <w:color w:val="494949"/>
          <w:w w:val="105"/>
          <w:sz w:val="16"/>
        </w:rPr>
        <w:t>.</w:t>
      </w:r>
    </w:p>
    <w:p w14:paraId="4ABB5544" w14:textId="77777777" w:rsidR="00365795" w:rsidRDefault="00365795">
      <w:pPr>
        <w:pStyle w:val="BodyText"/>
        <w:spacing w:before="1"/>
        <w:rPr>
          <w:rFonts w:ascii="Arial"/>
          <w:sz w:val="6"/>
        </w:rPr>
      </w:pPr>
    </w:p>
    <w:p w14:paraId="0FC2E806" w14:textId="77777777" w:rsidR="00365795" w:rsidRDefault="00365795">
      <w:pPr>
        <w:rPr>
          <w:rFonts w:ascii="Arial"/>
          <w:sz w:val="6"/>
        </w:rPr>
        <w:sectPr w:rsidR="00365795">
          <w:footerReference w:type="default" r:id="rId38"/>
          <w:type w:val="continuous"/>
          <w:pgSz w:w="12140" w:h="15840"/>
          <w:pgMar w:top="1500" w:right="220" w:bottom="280" w:left="300" w:header="720" w:footer="720" w:gutter="0"/>
          <w:cols w:space="720"/>
        </w:sectPr>
      </w:pPr>
    </w:p>
    <w:p w14:paraId="434BEB3F" w14:textId="77777777" w:rsidR="00365795" w:rsidRDefault="00C17329">
      <w:pPr>
        <w:pStyle w:val="Heading6"/>
        <w:numPr>
          <w:ilvl w:val="0"/>
          <w:numId w:val="21"/>
        </w:numPr>
        <w:tabs>
          <w:tab w:val="left" w:pos="356"/>
        </w:tabs>
        <w:spacing w:before="71"/>
        <w:ind w:hanging="244"/>
        <w:rPr>
          <w:rFonts w:ascii="Arial"/>
          <w:color w:val="030303"/>
          <w:sz w:val="19"/>
        </w:rPr>
      </w:pPr>
      <w:r>
        <w:rPr>
          <w:rFonts w:ascii="Times New Roman"/>
          <w:color w:val="030303"/>
          <w:w w:val="105"/>
        </w:rPr>
        <w:t>Contingent Fee Representation and</w:t>
      </w:r>
      <w:r>
        <w:rPr>
          <w:rFonts w:ascii="Times New Roman"/>
          <w:color w:val="030303"/>
          <w:spacing w:val="-17"/>
          <w:w w:val="105"/>
        </w:rPr>
        <w:t xml:space="preserve"> </w:t>
      </w:r>
      <w:r>
        <w:rPr>
          <w:rFonts w:ascii="Times New Roman"/>
          <w:color w:val="030303"/>
          <w:w w:val="105"/>
        </w:rPr>
        <w:t>Agreement</w:t>
      </w:r>
    </w:p>
    <w:p w14:paraId="528CAB26" w14:textId="77777777" w:rsidR="00365795" w:rsidRDefault="00C17329">
      <w:pPr>
        <w:pStyle w:val="ListParagraph"/>
        <w:numPr>
          <w:ilvl w:val="0"/>
          <w:numId w:val="20"/>
        </w:numPr>
        <w:tabs>
          <w:tab w:val="left" w:pos="401"/>
        </w:tabs>
        <w:spacing w:before="56" w:line="237" w:lineRule="auto"/>
        <w:ind w:right="45" w:firstLine="3"/>
        <w:rPr>
          <w:rFonts w:ascii="Times New Roman"/>
          <w:sz w:val="21"/>
        </w:rPr>
      </w:pPr>
      <w:r>
        <w:rPr>
          <w:rFonts w:ascii="Times New Roman"/>
          <w:color w:val="030303"/>
          <w:w w:val="105"/>
          <w:sz w:val="21"/>
        </w:rPr>
        <w:t>The</w:t>
      </w:r>
      <w:r>
        <w:rPr>
          <w:rFonts w:ascii="Times New Roman"/>
          <w:color w:val="030303"/>
          <w:spacing w:val="-16"/>
          <w:w w:val="105"/>
          <w:sz w:val="21"/>
        </w:rPr>
        <w:t xml:space="preserve"> </w:t>
      </w:r>
      <w:r>
        <w:rPr>
          <w:rFonts w:ascii="Times New Roman"/>
          <w:color w:val="030303"/>
          <w:w w:val="105"/>
          <w:sz w:val="21"/>
        </w:rPr>
        <w:t>bidder/offeror</w:t>
      </w:r>
      <w:r>
        <w:rPr>
          <w:rFonts w:ascii="Times New Roman"/>
          <w:color w:val="030303"/>
          <w:spacing w:val="-12"/>
          <w:w w:val="105"/>
          <w:sz w:val="21"/>
        </w:rPr>
        <w:t xml:space="preserve"> </w:t>
      </w:r>
      <w:r>
        <w:rPr>
          <w:rFonts w:ascii="Times New Roman"/>
          <w:color w:val="030303"/>
          <w:w w:val="105"/>
          <w:sz w:val="21"/>
        </w:rPr>
        <w:t>represents</w:t>
      </w:r>
      <w:r>
        <w:rPr>
          <w:rFonts w:ascii="Times New Roman"/>
          <w:color w:val="030303"/>
          <w:spacing w:val="-13"/>
          <w:w w:val="105"/>
          <w:sz w:val="21"/>
        </w:rPr>
        <w:t xml:space="preserve"> </w:t>
      </w:r>
      <w:r>
        <w:rPr>
          <w:rFonts w:ascii="Times New Roman"/>
          <w:color w:val="030303"/>
          <w:w w:val="105"/>
          <w:sz w:val="21"/>
        </w:rPr>
        <w:t>and</w:t>
      </w:r>
      <w:r>
        <w:rPr>
          <w:rFonts w:ascii="Times New Roman"/>
          <w:color w:val="030303"/>
          <w:spacing w:val="-11"/>
          <w:w w:val="105"/>
          <w:sz w:val="21"/>
        </w:rPr>
        <w:t xml:space="preserve"> </w:t>
      </w:r>
      <w:r>
        <w:rPr>
          <w:rFonts w:ascii="Times New Roman"/>
          <w:color w:val="030303"/>
          <w:w w:val="105"/>
          <w:sz w:val="21"/>
        </w:rPr>
        <w:t>certifies</w:t>
      </w:r>
      <w:r>
        <w:rPr>
          <w:rFonts w:ascii="Times New Roman"/>
          <w:color w:val="030303"/>
          <w:spacing w:val="-10"/>
          <w:w w:val="105"/>
          <w:sz w:val="21"/>
        </w:rPr>
        <w:t xml:space="preserve"> </w:t>
      </w:r>
      <w:r>
        <w:rPr>
          <w:rFonts w:ascii="Times New Roman"/>
          <w:color w:val="030303"/>
          <w:w w:val="105"/>
          <w:sz w:val="21"/>
        </w:rPr>
        <w:t>as</w:t>
      </w:r>
      <w:r>
        <w:rPr>
          <w:rFonts w:ascii="Times New Roman"/>
          <w:color w:val="030303"/>
          <w:spacing w:val="-16"/>
          <w:w w:val="105"/>
          <w:sz w:val="21"/>
        </w:rPr>
        <w:t xml:space="preserve"> </w:t>
      </w:r>
      <w:r>
        <w:rPr>
          <w:rFonts w:ascii="Times New Roman"/>
          <w:color w:val="030303"/>
          <w:w w:val="105"/>
          <w:sz w:val="21"/>
        </w:rPr>
        <w:t>part</w:t>
      </w:r>
      <w:r>
        <w:rPr>
          <w:rFonts w:ascii="Times New Roman"/>
          <w:color w:val="030303"/>
          <w:spacing w:val="-15"/>
          <w:w w:val="105"/>
          <w:sz w:val="21"/>
        </w:rPr>
        <w:t xml:space="preserve"> </w:t>
      </w:r>
      <w:r>
        <w:rPr>
          <w:rFonts w:ascii="Times New Roman"/>
          <w:color w:val="030303"/>
          <w:w w:val="105"/>
          <w:sz w:val="21"/>
        </w:rPr>
        <w:t>of</w:t>
      </w:r>
      <w:r>
        <w:rPr>
          <w:rFonts w:ascii="Times New Roman"/>
          <w:color w:val="030303"/>
          <w:spacing w:val="-3"/>
          <w:w w:val="105"/>
          <w:sz w:val="21"/>
        </w:rPr>
        <w:t xml:space="preserve"> </w:t>
      </w:r>
      <w:r>
        <w:rPr>
          <w:rFonts w:ascii="Times New Roman"/>
          <w:color w:val="030303"/>
          <w:w w:val="105"/>
          <w:sz w:val="21"/>
        </w:rPr>
        <w:t>its</w:t>
      </w:r>
      <w:r>
        <w:rPr>
          <w:rFonts w:ascii="Times New Roman"/>
          <w:color w:val="030303"/>
          <w:spacing w:val="-16"/>
          <w:w w:val="105"/>
          <w:sz w:val="21"/>
        </w:rPr>
        <w:t xml:space="preserve"> </w:t>
      </w:r>
      <w:r>
        <w:rPr>
          <w:rFonts w:ascii="Times New Roman"/>
          <w:color w:val="030303"/>
          <w:w w:val="105"/>
          <w:sz w:val="21"/>
        </w:rPr>
        <w:t>bid/ offer that, except for full-time bona fide employees working solely for the bidder/offeror, the</w:t>
      </w:r>
      <w:r>
        <w:rPr>
          <w:rFonts w:ascii="Times New Roman"/>
          <w:color w:val="030303"/>
          <w:spacing w:val="28"/>
          <w:w w:val="105"/>
          <w:sz w:val="21"/>
        </w:rPr>
        <w:t xml:space="preserve"> </w:t>
      </w:r>
      <w:r>
        <w:rPr>
          <w:rFonts w:ascii="Times New Roman"/>
          <w:color w:val="030303"/>
          <w:w w:val="105"/>
          <w:sz w:val="21"/>
        </w:rPr>
        <w:t>bidder/offeror:</w:t>
      </w:r>
    </w:p>
    <w:p w14:paraId="798EB3C8" w14:textId="77777777" w:rsidR="00365795" w:rsidRDefault="00C17329">
      <w:pPr>
        <w:pStyle w:val="ListParagraph"/>
        <w:numPr>
          <w:ilvl w:val="1"/>
          <w:numId w:val="20"/>
        </w:numPr>
        <w:tabs>
          <w:tab w:val="left" w:pos="710"/>
        </w:tabs>
        <w:spacing w:before="59"/>
        <w:ind w:right="45" w:hanging="299"/>
        <w:rPr>
          <w:rFonts w:ascii="Times New Roman"/>
          <w:color w:val="030303"/>
          <w:sz w:val="18"/>
        </w:rPr>
      </w:pPr>
      <w:proofErr w:type="gramStart"/>
      <w:r>
        <w:rPr>
          <w:rFonts w:ascii="Times New Roman"/>
          <w:color w:val="030303"/>
          <w:w w:val="105"/>
          <w:sz w:val="18"/>
        </w:rPr>
        <w:t>[ ]</w:t>
      </w:r>
      <w:proofErr w:type="gramEnd"/>
      <w:r>
        <w:rPr>
          <w:rFonts w:ascii="Times New Roman"/>
          <w:color w:val="030303"/>
          <w:w w:val="105"/>
          <w:sz w:val="18"/>
        </w:rPr>
        <w:t xml:space="preserve"> </w:t>
      </w:r>
      <w:r>
        <w:rPr>
          <w:rFonts w:ascii="Times New Roman"/>
          <w:color w:val="030303"/>
          <w:w w:val="105"/>
          <w:sz w:val="21"/>
        </w:rPr>
        <w:t xml:space="preserve">has, </w:t>
      </w:r>
      <w:proofErr w:type="gramStart"/>
      <w:r>
        <w:rPr>
          <w:rFonts w:ascii="Times New Roman"/>
          <w:color w:val="030303"/>
          <w:w w:val="105"/>
          <w:sz w:val="21"/>
        </w:rPr>
        <w:t>[ ]</w:t>
      </w:r>
      <w:proofErr w:type="gramEnd"/>
      <w:r>
        <w:rPr>
          <w:rFonts w:ascii="Times New Roman"/>
          <w:color w:val="030303"/>
          <w:w w:val="105"/>
          <w:sz w:val="21"/>
        </w:rPr>
        <w:t xml:space="preserve"> has not employed or retained any person or company to solicit or obtain this contract;</w:t>
      </w:r>
      <w:r>
        <w:rPr>
          <w:rFonts w:ascii="Times New Roman"/>
          <w:color w:val="030303"/>
          <w:spacing w:val="21"/>
          <w:w w:val="105"/>
          <w:sz w:val="21"/>
        </w:rPr>
        <w:t xml:space="preserve"> </w:t>
      </w:r>
      <w:r>
        <w:rPr>
          <w:rFonts w:ascii="Times New Roman"/>
          <w:color w:val="030303"/>
          <w:w w:val="105"/>
          <w:sz w:val="21"/>
        </w:rPr>
        <w:t>and</w:t>
      </w:r>
    </w:p>
    <w:p w14:paraId="7293FDD5" w14:textId="77777777" w:rsidR="00365795" w:rsidRDefault="00C17329">
      <w:pPr>
        <w:pStyle w:val="ListParagraph"/>
        <w:numPr>
          <w:ilvl w:val="1"/>
          <w:numId w:val="20"/>
        </w:numPr>
        <w:tabs>
          <w:tab w:val="left" w:pos="707"/>
        </w:tabs>
        <w:spacing w:before="46"/>
        <w:ind w:right="38" w:hanging="300"/>
        <w:rPr>
          <w:rFonts w:ascii="Times New Roman"/>
          <w:color w:val="030303"/>
          <w:sz w:val="21"/>
        </w:rPr>
      </w:pPr>
      <w:proofErr w:type="gramStart"/>
      <w:r>
        <w:rPr>
          <w:rFonts w:ascii="Times New Roman"/>
          <w:color w:val="030303"/>
          <w:sz w:val="21"/>
        </w:rPr>
        <w:t>[  ]</w:t>
      </w:r>
      <w:proofErr w:type="gramEnd"/>
      <w:r>
        <w:rPr>
          <w:rFonts w:ascii="Times New Roman"/>
          <w:color w:val="030303"/>
          <w:sz w:val="21"/>
        </w:rPr>
        <w:t xml:space="preserve">  has, </w:t>
      </w:r>
      <w:proofErr w:type="gramStart"/>
      <w:r>
        <w:rPr>
          <w:rFonts w:ascii="Times New Roman"/>
          <w:color w:val="030303"/>
          <w:sz w:val="21"/>
        </w:rPr>
        <w:t>[  ]</w:t>
      </w:r>
      <w:proofErr w:type="gramEnd"/>
      <w:r>
        <w:rPr>
          <w:rFonts w:ascii="Times New Roman"/>
          <w:color w:val="030303"/>
          <w:sz w:val="21"/>
        </w:rPr>
        <w:t xml:space="preserve"> has not paid or agreed to pay to any person or company employed or retained to solicit or obtain this contract any commission, percentage, brokerage, or other fee contingent upon or resulting from the award of this contract.</w:t>
      </w:r>
    </w:p>
    <w:p w14:paraId="327DD016" w14:textId="3CCCAB30" w:rsidR="00365795" w:rsidRDefault="00C17329">
      <w:pPr>
        <w:pStyle w:val="ListParagraph"/>
        <w:numPr>
          <w:ilvl w:val="0"/>
          <w:numId w:val="20"/>
        </w:numPr>
        <w:tabs>
          <w:tab w:val="left" w:pos="407"/>
        </w:tabs>
        <w:spacing w:before="47" w:line="242" w:lineRule="auto"/>
        <w:ind w:right="62" w:firstLine="7"/>
        <w:rPr>
          <w:rFonts w:ascii="Times New Roman"/>
          <w:sz w:val="21"/>
        </w:rPr>
      </w:pPr>
      <w:r>
        <w:rPr>
          <w:rFonts w:ascii="Times New Roman"/>
          <w:color w:val="030303"/>
          <w:w w:val="105"/>
          <w:sz w:val="19"/>
        </w:rPr>
        <w:t xml:space="preserve">If </w:t>
      </w:r>
      <w:r>
        <w:rPr>
          <w:rFonts w:ascii="Times New Roman"/>
          <w:color w:val="030303"/>
          <w:w w:val="105"/>
          <w:sz w:val="21"/>
        </w:rPr>
        <w:t xml:space="preserve">the answer to either (a)(l) or (a) (2) above is </w:t>
      </w:r>
      <w:r w:rsidR="00C44A49">
        <w:rPr>
          <w:rFonts w:ascii="Times New Roman"/>
          <w:color w:val="030303"/>
          <w:w w:val="105"/>
          <w:sz w:val="21"/>
        </w:rPr>
        <w:t>affinitive</w:t>
      </w:r>
      <w:r>
        <w:rPr>
          <w:rFonts w:ascii="Times New Roman"/>
          <w:color w:val="030303"/>
          <w:w w:val="105"/>
          <w:sz w:val="21"/>
        </w:rPr>
        <w:t>, the bidder/offeror shall make an immediate and full written disclosure to the PHA Contracting</w:t>
      </w:r>
      <w:r>
        <w:rPr>
          <w:rFonts w:ascii="Times New Roman"/>
          <w:color w:val="030303"/>
          <w:spacing w:val="37"/>
          <w:w w:val="105"/>
          <w:sz w:val="21"/>
        </w:rPr>
        <w:t xml:space="preserve"> </w:t>
      </w:r>
      <w:r>
        <w:rPr>
          <w:rFonts w:ascii="Times New Roman"/>
          <w:color w:val="030303"/>
          <w:w w:val="105"/>
          <w:sz w:val="21"/>
        </w:rPr>
        <w:t>Officer.</w:t>
      </w:r>
    </w:p>
    <w:p w14:paraId="1FA4B1A3" w14:textId="77777777" w:rsidR="00365795" w:rsidRDefault="00C17329">
      <w:pPr>
        <w:pStyle w:val="ListParagraph"/>
        <w:numPr>
          <w:ilvl w:val="0"/>
          <w:numId w:val="20"/>
        </w:numPr>
        <w:tabs>
          <w:tab w:val="left" w:pos="410"/>
        </w:tabs>
        <w:spacing w:before="49" w:line="237" w:lineRule="auto"/>
        <w:ind w:left="105" w:right="41" w:firstLine="4"/>
        <w:rPr>
          <w:rFonts w:ascii="Times New Roman"/>
          <w:sz w:val="21"/>
        </w:rPr>
      </w:pPr>
      <w:r>
        <w:rPr>
          <w:rFonts w:ascii="Times New Roman"/>
          <w:color w:val="030303"/>
          <w:w w:val="105"/>
          <w:sz w:val="21"/>
        </w:rPr>
        <w:t xml:space="preserve">Any misrepresentation by the bidder/offeror shall give the PHA the right to </w:t>
      </w:r>
      <w:r>
        <w:rPr>
          <w:rFonts w:ascii="Arial"/>
          <w:color w:val="030303"/>
          <w:w w:val="105"/>
          <w:sz w:val="18"/>
        </w:rPr>
        <w:t xml:space="preserve">(1) </w:t>
      </w:r>
      <w:r>
        <w:rPr>
          <w:rFonts w:ascii="Times New Roman"/>
          <w:color w:val="030303"/>
          <w:w w:val="105"/>
          <w:sz w:val="21"/>
        </w:rPr>
        <w:t>terminate the resultant contract; (2) at its discretion,</w:t>
      </w:r>
      <w:r>
        <w:rPr>
          <w:rFonts w:ascii="Times New Roman"/>
          <w:color w:val="030303"/>
          <w:spacing w:val="-7"/>
          <w:w w:val="105"/>
          <w:sz w:val="21"/>
        </w:rPr>
        <w:t xml:space="preserve"> </w:t>
      </w:r>
      <w:r>
        <w:rPr>
          <w:rFonts w:ascii="Times New Roman"/>
          <w:color w:val="030303"/>
          <w:w w:val="105"/>
          <w:sz w:val="21"/>
        </w:rPr>
        <w:t>to</w:t>
      </w:r>
      <w:r>
        <w:rPr>
          <w:rFonts w:ascii="Times New Roman"/>
          <w:color w:val="030303"/>
          <w:spacing w:val="-28"/>
          <w:w w:val="105"/>
          <w:sz w:val="21"/>
        </w:rPr>
        <w:t xml:space="preserve"> </w:t>
      </w:r>
      <w:r>
        <w:rPr>
          <w:rFonts w:ascii="Times New Roman"/>
          <w:color w:val="030303"/>
          <w:w w:val="105"/>
          <w:sz w:val="21"/>
        </w:rPr>
        <w:t>deduct</w:t>
      </w:r>
      <w:r>
        <w:rPr>
          <w:rFonts w:ascii="Times New Roman"/>
          <w:color w:val="030303"/>
          <w:spacing w:val="-18"/>
          <w:w w:val="105"/>
          <w:sz w:val="21"/>
        </w:rPr>
        <w:t xml:space="preserve"> </w:t>
      </w:r>
      <w:r>
        <w:rPr>
          <w:rFonts w:ascii="Times New Roman"/>
          <w:color w:val="030303"/>
          <w:w w:val="105"/>
          <w:sz w:val="21"/>
        </w:rPr>
        <w:t>from</w:t>
      </w:r>
      <w:r>
        <w:rPr>
          <w:rFonts w:ascii="Times New Roman"/>
          <w:color w:val="030303"/>
          <w:spacing w:val="-18"/>
          <w:w w:val="105"/>
          <w:sz w:val="21"/>
        </w:rPr>
        <w:t xml:space="preserve"> </w:t>
      </w:r>
      <w:r>
        <w:rPr>
          <w:rFonts w:ascii="Times New Roman"/>
          <w:color w:val="030303"/>
          <w:w w:val="105"/>
          <w:sz w:val="21"/>
        </w:rPr>
        <w:t>contract</w:t>
      </w:r>
      <w:r>
        <w:rPr>
          <w:rFonts w:ascii="Times New Roman"/>
          <w:color w:val="030303"/>
          <w:spacing w:val="-13"/>
          <w:w w:val="105"/>
          <w:sz w:val="21"/>
        </w:rPr>
        <w:t xml:space="preserve"> </w:t>
      </w:r>
      <w:r>
        <w:rPr>
          <w:rFonts w:ascii="Times New Roman"/>
          <w:color w:val="030303"/>
          <w:w w:val="105"/>
          <w:sz w:val="21"/>
        </w:rPr>
        <w:t>payments</w:t>
      </w:r>
      <w:r>
        <w:rPr>
          <w:rFonts w:ascii="Times New Roman"/>
          <w:color w:val="030303"/>
          <w:spacing w:val="-13"/>
          <w:w w:val="105"/>
          <w:sz w:val="21"/>
        </w:rPr>
        <w:t xml:space="preserve"> </w:t>
      </w:r>
      <w:r>
        <w:rPr>
          <w:rFonts w:ascii="Times New Roman"/>
          <w:color w:val="030303"/>
          <w:w w:val="105"/>
          <w:sz w:val="21"/>
        </w:rPr>
        <w:t>the</w:t>
      </w:r>
      <w:r>
        <w:rPr>
          <w:rFonts w:ascii="Times New Roman"/>
          <w:color w:val="030303"/>
          <w:spacing w:val="-22"/>
          <w:w w:val="105"/>
          <w:sz w:val="21"/>
        </w:rPr>
        <w:t xml:space="preserve"> </w:t>
      </w:r>
      <w:r>
        <w:rPr>
          <w:rFonts w:ascii="Times New Roman"/>
          <w:color w:val="030303"/>
          <w:w w:val="105"/>
          <w:sz w:val="21"/>
        </w:rPr>
        <w:t>amount</w:t>
      </w:r>
      <w:r>
        <w:rPr>
          <w:rFonts w:ascii="Times New Roman"/>
          <w:color w:val="030303"/>
          <w:spacing w:val="-19"/>
          <w:w w:val="105"/>
          <w:sz w:val="21"/>
        </w:rPr>
        <w:t xml:space="preserve"> </w:t>
      </w:r>
      <w:r>
        <w:rPr>
          <w:rFonts w:ascii="Times New Roman"/>
          <w:color w:val="030303"/>
          <w:w w:val="105"/>
          <w:sz w:val="21"/>
        </w:rPr>
        <w:t>of</w:t>
      </w:r>
      <w:r>
        <w:rPr>
          <w:rFonts w:ascii="Times New Roman"/>
          <w:color w:val="030303"/>
          <w:spacing w:val="-19"/>
          <w:w w:val="105"/>
          <w:sz w:val="21"/>
        </w:rPr>
        <w:t xml:space="preserve"> </w:t>
      </w:r>
      <w:r>
        <w:rPr>
          <w:rFonts w:ascii="Times New Roman"/>
          <w:color w:val="030303"/>
          <w:w w:val="105"/>
          <w:sz w:val="21"/>
        </w:rPr>
        <w:t>any commission,</w:t>
      </w:r>
      <w:r>
        <w:rPr>
          <w:rFonts w:ascii="Times New Roman"/>
          <w:color w:val="030303"/>
          <w:spacing w:val="-1"/>
          <w:w w:val="105"/>
          <w:sz w:val="21"/>
        </w:rPr>
        <w:t xml:space="preserve"> </w:t>
      </w:r>
      <w:r>
        <w:rPr>
          <w:rFonts w:ascii="Times New Roman"/>
          <w:color w:val="030303"/>
          <w:w w:val="105"/>
          <w:sz w:val="21"/>
        </w:rPr>
        <w:t>percentage,</w:t>
      </w:r>
      <w:r>
        <w:rPr>
          <w:rFonts w:ascii="Times New Roman"/>
          <w:color w:val="030303"/>
          <w:spacing w:val="-10"/>
          <w:w w:val="105"/>
          <w:sz w:val="21"/>
        </w:rPr>
        <w:t xml:space="preserve"> </w:t>
      </w:r>
      <w:r>
        <w:rPr>
          <w:rFonts w:ascii="Times New Roman"/>
          <w:color w:val="030303"/>
          <w:w w:val="105"/>
          <w:sz w:val="21"/>
        </w:rPr>
        <w:t>brokerage,</w:t>
      </w:r>
      <w:r>
        <w:rPr>
          <w:rFonts w:ascii="Times New Roman"/>
          <w:color w:val="030303"/>
          <w:spacing w:val="-9"/>
          <w:w w:val="105"/>
          <w:sz w:val="21"/>
        </w:rPr>
        <w:t xml:space="preserve"> </w:t>
      </w:r>
      <w:r>
        <w:rPr>
          <w:rFonts w:ascii="Times New Roman"/>
          <w:color w:val="030303"/>
          <w:w w:val="105"/>
          <w:sz w:val="21"/>
        </w:rPr>
        <w:t>or</w:t>
      </w:r>
      <w:r>
        <w:rPr>
          <w:rFonts w:ascii="Times New Roman"/>
          <w:color w:val="030303"/>
          <w:spacing w:val="-20"/>
          <w:w w:val="105"/>
          <w:sz w:val="21"/>
        </w:rPr>
        <w:t xml:space="preserve"> </w:t>
      </w:r>
      <w:r>
        <w:rPr>
          <w:rFonts w:ascii="Times New Roman"/>
          <w:color w:val="030303"/>
          <w:w w:val="105"/>
          <w:sz w:val="21"/>
        </w:rPr>
        <w:t>other</w:t>
      </w:r>
      <w:r>
        <w:rPr>
          <w:rFonts w:ascii="Times New Roman"/>
          <w:color w:val="030303"/>
          <w:spacing w:val="-17"/>
          <w:w w:val="105"/>
          <w:sz w:val="21"/>
        </w:rPr>
        <w:t xml:space="preserve"> </w:t>
      </w:r>
      <w:r>
        <w:rPr>
          <w:rFonts w:ascii="Times New Roman"/>
          <w:color w:val="030303"/>
          <w:w w:val="105"/>
          <w:sz w:val="21"/>
        </w:rPr>
        <w:t>contingent</w:t>
      </w:r>
      <w:r>
        <w:rPr>
          <w:rFonts w:ascii="Times New Roman"/>
          <w:color w:val="030303"/>
          <w:spacing w:val="-12"/>
          <w:w w:val="105"/>
          <w:sz w:val="21"/>
        </w:rPr>
        <w:t xml:space="preserve"> </w:t>
      </w:r>
      <w:r>
        <w:rPr>
          <w:rFonts w:ascii="Times New Roman"/>
          <w:color w:val="030303"/>
          <w:w w:val="105"/>
          <w:sz w:val="21"/>
        </w:rPr>
        <w:t>fee;</w:t>
      </w:r>
      <w:r>
        <w:rPr>
          <w:rFonts w:ascii="Times New Roman"/>
          <w:color w:val="030303"/>
          <w:spacing w:val="-21"/>
          <w:w w:val="105"/>
          <w:sz w:val="21"/>
        </w:rPr>
        <w:t xml:space="preserve"> </w:t>
      </w:r>
      <w:r>
        <w:rPr>
          <w:rFonts w:ascii="Times New Roman"/>
          <w:color w:val="030303"/>
          <w:w w:val="105"/>
          <w:sz w:val="21"/>
        </w:rPr>
        <w:t>or</w:t>
      </w:r>
    </w:p>
    <w:p w14:paraId="0C3F854C" w14:textId="77777777" w:rsidR="00365795" w:rsidRDefault="00C17329">
      <w:pPr>
        <w:pStyle w:val="ListParagraph"/>
        <w:numPr>
          <w:ilvl w:val="0"/>
          <w:numId w:val="19"/>
        </w:numPr>
        <w:tabs>
          <w:tab w:val="left" w:pos="420"/>
        </w:tabs>
        <w:spacing w:line="240" w:lineRule="exact"/>
        <w:ind w:hanging="311"/>
        <w:jc w:val="both"/>
        <w:rPr>
          <w:rFonts w:ascii="Times New Roman"/>
          <w:color w:val="030303"/>
          <w:sz w:val="21"/>
        </w:rPr>
      </w:pPr>
      <w:r>
        <w:rPr>
          <w:rFonts w:ascii="Times New Roman"/>
          <w:color w:val="030303"/>
          <w:w w:val="105"/>
          <w:sz w:val="21"/>
        </w:rPr>
        <w:t>take other remedy pursuant to the</w:t>
      </w:r>
      <w:r>
        <w:rPr>
          <w:rFonts w:ascii="Times New Roman"/>
          <w:color w:val="030303"/>
          <w:spacing w:val="-18"/>
          <w:w w:val="105"/>
          <w:sz w:val="21"/>
        </w:rPr>
        <w:t xml:space="preserve"> </w:t>
      </w:r>
      <w:r>
        <w:rPr>
          <w:rFonts w:ascii="Times New Roman"/>
          <w:color w:val="030303"/>
          <w:w w:val="105"/>
          <w:sz w:val="21"/>
        </w:rPr>
        <w:t>contract.</w:t>
      </w:r>
    </w:p>
    <w:p w14:paraId="7BE9683B" w14:textId="77777777" w:rsidR="00365795" w:rsidRDefault="00365795">
      <w:pPr>
        <w:pStyle w:val="BodyText"/>
        <w:spacing w:before="2"/>
        <w:rPr>
          <w:rFonts w:ascii="Times New Roman"/>
          <w:sz w:val="31"/>
        </w:rPr>
      </w:pPr>
    </w:p>
    <w:p w14:paraId="4450A568" w14:textId="7EAEB59C" w:rsidR="00365795" w:rsidRDefault="00C17329">
      <w:pPr>
        <w:pStyle w:val="ListParagraph"/>
        <w:numPr>
          <w:ilvl w:val="0"/>
          <w:numId w:val="21"/>
        </w:numPr>
        <w:tabs>
          <w:tab w:val="left" w:pos="344"/>
        </w:tabs>
        <w:spacing w:line="249" w:lineRule="auto"/>
        <w:ind w:left="399" w:right="57" w:hanging="296"/>
        <w:rPr>
          <w:rFonts w:ascii="Times New Roman"/>
          <w:b/>
          <w:color w:val="030303"/>
          <w:sz w:val="20"/>
        </w:rPr>
      </w:pPr>
      <w:r>
        <w:rPr>
          <w:rFonts w:ascii="Times New Roman"/>
          <w:b/>
          <w:color w:val="030303"/>
          <w:w w:val="105"/>
          <w:sz w:val="20"/>
        </w:rPr>
        <w:t>Small, Minority, Women-Owned Business Concern</w:t>
      </w:r>
      <w:r w:rsidR="00C44A49">
        <w:rPr>
          <w:rFonts w:ascii="Times New Roman"/>
          <w:b/>
          <w:color w:val="030303"/>
          <w:w w:val="105"/>
          <w:sz w:val="20"/>
        </w:rPr>
        <w:t xml:space="preserve"> </w:t>
      </w:r>
      <w:r>
        <w:rPr>
          <w:rFonts w:ascii="Times New Roman"/>
          <w:b/>
          <w:color w:val="030303"/>
          <w:w w:val="105"/>
          <w:sz w:val="20"/>
        </w:rPr>
        <w:t>Representation</w:t>
      </w:r>
    </w:p>
    <w:p w14:paraId="64E657ED" w14:textId="77777777" w:rsidR="00365795" w:rsidRDefault="00C17329">
      <w:pPr>
        <w:spacing w:before="69" w:line="235" w:lineRule="auto"/>
        <w:ind w:left="111" w:right="54" w:hanging="10"/>
        <w:jc w:val="both"/>
        <w:rPr>
          <w:rFonts w:ascii="Times New Roman"/>
          <w:sz w:val="21"/>
        </w:rPr>
      </w:pPr>
      <w:r>
        <w:rPr>
          <w:rFonts w:ascii="Times New Roman"/>
          <w:color w:val="030303"/>
          <w:w w:val="105"/>
          <w:sz w:val="21"/>
        </w:rPr>
        <w:t>The</w:t>
      </w:r>
      <w:r>
        <w:rPr>
          <w:rFonts w:ascii="Times New Roman"/>
          <w:color w:val="030303"/>
          <w:spacing w:val="-29"/>
          <w:w w:val="105"/>
          <w:sz w:val="21"/>
        </w:rPr>
        <w:t xml:space="preserve"> </w:t>
      </w:r>
      <w:r>
        <w:rPr>
          <w:rFonts w:ascii="Times New Roman"/>
          <w:color w:val="030303"/>
          <w:w w:val="105"/>
          <w:sz w:val="21"/>
        </w:rPr>
        <w:t>bidder/offeror</w:t>
      </w:r>
      <w:r>
        <w:rPr>
          <w:rFonts w:ascii="Times New Roman"/>
          <w:color w:val="030303"/>
          <w:spacing w:val="-33"/>
          <w:w w:val="105"/>
          <w:sz w:val="21"/>
        </w:rPr>
        <w:t xml:space="preserve"> </w:t>
      </w:r>
      <w:r>
        <w:rPr>
          <w:rFonts w:ascii="Times New Roman"/>
          <w:color w:val="030303"/>
          <w:w w:val="105"/>
          <w:sz w:val="21"/>
        </w:rPr>
        <w:t>represents</w:t>
      </w:r>
      <w:r>
        <w:rPr>
          <w:rFonts w:ascii="Times New Roman"/>
          <w:color w:val="030303"/>
          <w:spacing w:val="-30"/>
          <w:w w:val="105"/>
          <w:sz w:val="21"/>
        </w:rPr>
        <w:t xml:space="preserve"> </w:t>
      </w:r>
      <w:r>
        <w:rPr>
          <w:rFonts w:ascii="Times New Roman"/>
          <w:color w:val="030303"/>
          <w:w w:val="105"/>
          <w:sz w:val="21"/>
        </w:rPr>
        <w:t>and</w:t>
      </w:r>
      <w:r>
        <w:rPr>
          <w:rFonts w:ascii="Times New Roman"/>
          <w:color w:val="030303"/>
          <w:spacing w:val="-30"/>
          <w:w w:val="105"/>
          <w:sz w:val="21"/>
        </w:rPr>
        <w:t xml:space="preserve"> </w:t>
      </w:r>
      <w:r>
        <w:rPr>
          <w:rFonts w:ascii="Times New Roman"/>
          <w:color w:val="030303"/>
          <w:w w:val="105"/>
          <w:sz w:val="21"/>
        </w:rPr>
        <w:t>certifies</w:t>
      </w:r>
      <w:r>
        <w:rPr>
          <w:rFonts w:ascii="Times New Roman"/>
          <w:color w:val="030303"/>
          <w:spacing w:val="-29"/>
          <w:w w:val="105"/>
          <w:sz w:val="21"/>
        </w:rPr>
        <w:t xml:space="preserve"> </w:t>
      </w:r>
      <w:r>
        <w:rPr>
          <w:rFonts w:ascii="Times New Roman"/>
          <w:color w:val="030303"/>
          <w:w w:val="105"/>
          <w:sz w:val="21"/>
        </w:rPr>
        <w:t>as</w:t>
      </w:r>
      <w:r>
        <w:rPr>
          <w:rFonts w:ascii="Times New Roman"/>
          <w:color w:val="030303"/>
          <w:spacing w:val="-29"/>
          <w:w w:val="105"/>
          <w:sz w:val="21"/>
        </w:rPr>
        <w:t xml:space="preserve"> </w:t>
      </w:r>
      <w:r>
        <w:rPr>
          <w:rFonts w:ascii="Times New Roman"/>
          <w:color w:val="030303"/>
          <w:w w:val="105"/>
          <w:sz w:val="21"/>
        </w:rPr>
        <w:t>part</w:t>
      </w:r>
      <w:r>
        <w:rPr>
          <w:rFonts w:ascii="Times New Roman"/>
          <w:color w:val="030303"/>
          <w:spacing w:val="-33"/>
          <w:w w:val="105"/>
          <w:sz w:val="21"/>
        </w:rPr>
        <w:t xml:space="preserve"> </w:t>
      </w:r>
      <w:r>
        <w:rPr>
          <w:rFonts w:ascii="Times New Roman"/>
          <w:color w:val="030303"/>
          <w:w w:val="105"/>
          <w:sz w:val="21"/>
        </w:rPr>
        <w:t>of</w:t>
      </w:r>
      <w:r>
        <w:rPr>
          <w:rFonts w:ascii="Times New Roman"/>
          <w:color w:val="030303"/>
          <w:spacing w:val="-26"/>
          <w:w w:val="105"/>
          <w:sz w:val="21"/>
        </w:rPr>
        <w:t xml:space="preserve"> </w:t>
      </w:r>
      <w:r>
        <w:rPr>
          <w:rFonts w:ascii="Times New Roman"/>
          <w:color w:val="030303"/>
          <w:w w:val="105"/>
          <w:sz w:val="21"/>
        </w:rPr>
        <w:t>its</w:t>
      </w:r>
      <w:r>
        <w:rPr>
          <w:rFonts w:ascii="Times New Roman"/>
          <w:color w:val="030303"/>
          <w:spacing w:val="-32"/>
          <w:w w:val="105"/>
          <w:sz w:val="21"/>
        </w:rPr>
        <w:t xml:space="preserve"> </w:t>
      </w:r>
      <w:r>
        <w:rPr>
          <w:rFonts w:ascii="Times New Roman"/>
          <w:color w:val="030303"/>
          <w:w w:val="105"/>
          <w:sz w:val="21"/>
        </w:rPr>
        <w:t>bid/</w:t>
      </w:r>
      <w:r>
        <w:rPr>
          <w:rFonts w:ascii="Times New Roman"/>
          <w:color w:val="030303"/>
          <w:spacing w:val="-33"/>
          <w:w w:val="105"/>
          <w:sz w:val="21"/>
        </w:rPr>
        <w:t xml:space="preserve"> </w:t>
      </w:r>
      <w:r>
        <w:rPr>
          <w:rFonts w:ascii="Times New Roman"/>
          <w:color w:val="030303"/>
          <w:w w:val="105"/>
          <w:sz w:val="21"/>
        </w:rPr>
        <w:t>offer that</w:t>
      </w:r>
      <w:r>
        <w:rPr>
          <w:rFonts w:ascii="Times New Roman"/>
          <w:color w:val="030303"/>
          <w:spacing w:val="11"/>
          <w:w w:val="105"/>
          <w:sz w:val="21"/>
        </w:rPr>
        <w:t xml:space="preserve"> </w:t>
      </w:r>
      <w:r>
        <w:rPr>
          <w:rFonts w:ascii="Times New Roman"/>
          <w:color w:val="030303"/>
          <w:w w:val="105"/>
          <w:sz w:val="21"/>
        </w:rPr>
        <w:t>it:</w:t>
      </w:r>
    </w:p>
    <w:p w14:paraId="73C8146F" w14:textId="28951766" w:rsidR="00365795" w:rsidRDefault="00C17329">
      <w:pPr>
        <w:pStyle w:val="ListParagraph"/>
        <w:numPr>
          <w:ilvl w:val="0"/>
          <w:numId w:val="18"/>
        </w:numPr>
        <w:tabs>
          <w:tab w:val="left" w:pos="400"/>
        </w:tabs>
        <w:spacing w:before="56"/>
        <w:ind w:right="50" w:hanging="287"/>
        <w:rPr>
          <w:rFonts w:ascii="Times New Roman" w:hAnsi="Times New Roman"/>
          <w:sz w:val="21"/>
        </w:rPr>
      </w:pPr>
      <w:proofErr w:type="gramStart"/>
      <w:r>
        <w:rPr>
          <w:rFonts w:ascii="Times New Roman" w:hAnsi="Times New Roman"/>
          <w:color w:val="030303"/>
          <w:sz w:val="21"/>
        </w:rPr>
        <w:t>[ ]</w:t>
      </w:r>
      <w:proofErr w:type="gramEnd"/>
      <w:r>
        <w:rPr>
          <w:rFonts w:ascii="Times New Roman" w:hAnsi="Times New Roman"/>
          <w:color w:val="030303"/>
          <w:sz w:val="21"/>
        </w:rPr>
        <w:t xml:space="preserve"> is, </w:t>
      </w:r>
      <w:proofErr w:type="gramStart"/>
      <w:r>
        <w:rPr>
          <w:rFonts w:ascii="Times New Roman" w:hAnsi="Times New Roman"/>
          <w:color w:val="030303"/>
          <w:sz w:val="21"/>
        </w:rPr>
        <w:t>[ ]</w:t>
      </w:r>
      <w:proofErr w:type="gramEnd"/>
      <w:r>
        <w:rPr>
          <w:rFonts w:ascii="Times New Roman" w:hAnsi="Times New Roman"/>
          <w:color w:val="030303"/>
          <w:sz w:val="21"/>
        </w:rPr>
        <w:t xml:space="preserve"> is not a small business concern. "Small business concern," as used in this provision, means a concern, including its affiliates, that is independently owned and operated, not dominant in the field of operation in which </w:t>
      </w:r>
      <w:r>
        <w:rPr>
          <w:rFonts w:ascii="Times New Roman" w:hAnsi="Times New Roman"/>
          <w:color w:val="030303"/>
          <w:sz w:val="20"/>
        </w:rPr>
        <w:t xml:space="preserve">it </w:t>
      </w:r>
      <w:r>
        <w:rPr>
          <w:rFonts w:ascii="Times New Roman" w:hAnsi="Times New Roman"/>
          <w:color w:val="030303"/>
          <w:sz w:val="21"/>
        </w:rPr>
        <w:t>is bidding, and qualified as a small business under the criteria and size standards in 13 CFR 121.</w:t>
      </w:r>
    </w:p>
    <w:p w14:paraId="5DC4D165" w14:textId="77777777" w:rsidR="00365795" w:rsidRDefault="00C17329">
      <w:pPr>
        <w:pStyle w:val="ListParagraph"/>
        <w:numPr>
          <w:ilvl w:val="0"/>
          <w:numId w:val="18"/>
        </w:numPr>
        <w:tabs>
          <w:tab w:val="left" w:pos="395"/>
        </w:tabs>
        <w:spacing w:before="21" w:line="237" w:lineRule="auto"/>
        <w:ind w:left="393" w:right="50" w:hanging="289"/>
        <w:rPr>
          <w:rFonts w:ascii="Times New Roman"/>
          <w:sz w:val="21"/>
        </w:rPr>
      </w:pPr>
      <w:proofErr w:type="gramStart"/>
      <w:r>
        <w:rPr>
          <w:rFonts w:ascii="Times New Roman"/>
          <w:color w:val="030303"/>
          <w:w w:val="105"/>
          <w:sz w:val="21"/>
        </w:rPr>
        <w:t>[ ]</w:t>
      </w:r>
      <w:proofErr w:type="gramEnd"/>
      <w:r>
        <w:rPr>
          <w:rFonts w:ascii="Times New Roman"/>
          <w:color w:val="030303"/>
          <w:w w:val="105"/>
          <w:sz w:val="21"/>
        </w:rPr>
        <w:t xml:space="preserve"> is, [ </w:t>
      </w:r>
      <w:r>
        <w:rPr>
          <w:rFonts w:ascii="Times New Roman"/>
          <w:color w:val="030303"/>
          <w:sz w:val="25"/>
        </w:rPr>
        <w:t xml:space="preserve">J </w:t>
      </w:r>
      <w:r>
        <w:rPr>
          <w:rFonts w:ascii="Times New Roman"/>
          <w:color w:val="030303"/>
          <w:w w:val="105"/>
          <w:sz w:val="21"/>
        </w:rPr>
        <w:t>is not a women-owned small business</w:t>
      </w:r>
      <w:r>
        <w:rPr>
          <w:rFonts w:ascii="Times New Roman"/>
          <w:color w:val="030303"/>
          <w:spacing w:val="-39"/>
          <w:w w:val="105"/>
          <w:sz w:val="21"/>
        </w:rPr>
        <w:t xml:space="preserve"> </w:t>
      </w:r>
      <w:r>
        <w:rPr>
          <w:rFonts w:ascii="Times New Roman"/>
          <w:color w:val="030303"/>
          <w:w w:val="105"/>
          <w:sz w:val="21"/>
        </w:rPr>
        <w:t>concern.</w:t>
      </w:r>
      <w:r>
        <w:rPr>
          <w:rFonts w:ascii="Times New Roman"/>
          <w:color w:val="161616"/>
          <w:w w:val="105"/>
          <w:sz w:val="21"/>
        </w:rPr>
        <w:t xml:space="preserve"> "Women-owned," </w:t>
      </w:r>
      <w:r>
        <w:rPr>
          <w:rFonts w:ascii="Times New Roman"/>
          <w:color w:val="030303"/>
          <w:w w:val="105"/>
          <w:sz w:val="21"/>
        </w:rPr>
        <w:t>as used in this provision, means a small business that is at least 51 percent owned by a woman or women who are U.S. citizens and who also control and operate the</w:t>
      </w:r>
      <w:r>
        <w:rPr>
          <w:rFonts w:ascii="Times New Roman"/>
          <w:color w:val="030303"/>
          <w:spacing w:val="20"/>
          <w:w w:val="105"/>
          <w:sz w:val="21"/>
        </w:rPr>
        <w:t xml:space="preserve"> </w:t>
      </w:r>
      <w:r>
        <w:rPr>
          <w:rFonts w:ascii="Times New Roman"/>
          <w:color w:val="030303"/>
          <w:w w:val="105"/>
          <w:sz w:val="21"/>
        </w:rPr>
        <w:t>business.</w:t>
      </w:r>
    </w:p>
    <w:p w14:paraId="62A1FF42" w14:textId="77777777" w:rsidR="00365795" w:rsidRDefault="00C17329">
      <w:pPr>
        <w:pStyle w:val="ListParagraph"/>
        <w:numPr>
          <w:ilvl w:val="0"/>
          <w:numId w:val="18"/>
        </w:numPr>
        <w:tabs>
          <w:tab w:val="left" w:pos="395"/>
        </w:tabs>
        <w:spacing w:before="13" w:line="237" w:lineRule="auto"/>
        <w:ind w:left="394" w:right="45"/>
        <w:rPr>
          <w:rFonts w:ascii="Times New Roman"/>
          <w:sz w:val="21"/>
        </w:rPr>
      </w:pPr>
      <w:r>
        <w:rPr>
          <w:rFonts w:ascii="Times New Roman"/>
          <w:color w:val="030303"/>
          <w:sz w:val="21"/>
        </w:rPr>
        <w:t xml:space="preserve">[ </w:t>
      </w:r>
      <w:r>
        <w:rPr>
          <w:rFonts w:ascii="Times New Roman"/>
          <w:color w:val="030303"/>
          <w:sz w:val="25"/>
        </w:rPr>
        <w:t xml:space="preserve">J </w:t>
      </w:r>
      <w:r>
        <w:rPr>
          <w:rFonts w:ascii="Times New Roman"/>
          <w:color w:val="030303"/>
          <w:sz w:val="21"/>
        </w:rPr>
        <w:t xml:space="preserve">is, [ </w:t>
      </w:r>
      <w:r>
        <w:rPr>
          <w:rFonts w:ascii="Times New Roman"/>
          <w:color w:val="030303"/>
          <w:sz w:val="25"/>
        </w:rPr>
        <w:t xml:space="preserve">J </w:t>
      </w:r>
      <w:r>
        <w:rPr>
          <w:rFonts w:ascii="Times New Roman"/>
          <w:color w:val="030303"/>
          <w:sz w:val="21"/>
        </w:rPr>
        <w:t>is not a minority enterprise which, pursuant to Executive Order 11625, is defined as a business which is at least 51 percent owned by one or more minority group members</w:t>
      </w:r>
      <w:r>
        <w:rPr>
          <w:rFonts w:ascii="Times New Roman"/>
          <w:color w:val="030303"/>
          <w:spacing w:val="-2"/>
          <w:sz w:val="21"/>
        </w:rPr>
        <w:t xml:space="preserve"> </w:t>
      </w:r>
      <w:r>
        <w:rPr>
          <w:rFonts w:ascii="Times New Roman"/>
          <w:color w:val="030303"/>
          <w:sz w:val="21"/>
        </w:rPr>
        <w:t>or,</w:t>
      </w:r>
      <w:r>
        <w:rPr>
          <w:rFonts w:ascii="Times New Roman"/>
          <w:color w:val="030303"/>
          <w:spacing w:val="-4"/>
          <w:sz w:val="21"/>
        </w:rPr>
        <w:t xml:space="preserve"> </w:t>
      </w:r>
      <w:r>
        <w:rPr>
          <w:rFonts w:ascii="Times New Roman"/>
          <w:color w:val="030303"/>
          <w:sz w:val="21"/>
        </w:rPr>
        <w:t>in</w:t>
      </w:r>
      <w:r>
        <w:rPr>
          <w:rFonts w:ascii="Times New Roman"/>
          <w:color w:val="030303"/>
          <w:spacing w:val="-1"/>
          <w:sz w:val="21"/>
        </w:rPr>
        <w:t xml:space="preserve"> </w:t>
      </w:r>
      <w:r>
        <w:rPr>
          <w:rFonts w:ascii="Times New Roman"/>
          <w:color w:val="030303"/>
          <w:sz w:val="21"/>
        </w:rPr>
        <w:t>the</w:t>
      </w:r>
      <w:r>
        <w:rPr>
          <w:rFonts w:ascii="Times New Roman"/>
          <w:color w:val="030303"/>
          <w:spacing w:val="-8"/>
          <w:sz w:val="21"/>
        </w:rPr>
        <w:t xml:space="preserve"> </w:t>
      </w:r>
      <w:r>
        <w:rPr>
          <w:rFonts w:ascii="Times New Roman"/>
          <w:color w:val="030303"/>
          <w:sz w:val="21"/>
        </w:rPr>
        <w:t>case</w:t>
      </w:r>
      <w:r>
        <w:rPr>
          <w:rFonts w:ascii="Times New Roman"/>
          <w:color w:val="030303"/>
          <w:spacing w:val="-18"/>
          <w:sz w:val="21"/>
        </w:rPr>
        <w:t xml:space="preserve"> </w:t>
      </w:r>
      <w:r>
        <w:rPr>
          <w:rFonts w:ascii="Times New Roman"/>
          <w:color w:val="030303"/>
          <w:sz w:val="21"/>
        </w:rPr>
        <w:t>of</w:t>
      </w:r>
      <w:r>
        <w:rPr>
          <w:rFonts w:ascii="Times New Roman"/>
          <w:color w:val="030303"/>
          <w:spacing w:val="-2"/>
          <w:sz w:val="21"/>
        </w:rPr>
        <w:t xml:space="preserve"> </w:t>
      </w:r>
      <w:r>
        <w:rPr>
          <w:rFonts w:ascii="Times New Roman"/>
          <w:color w:val="030303"/>
          <w:sz w:val="21"/>
        </w:rPr>
        <w:t>a</w:t>
      </w:r>
      <w:r>
        <w:rPr>
          <w:rFonts w:ascii="Times New Roman"/>
          <w:color w:val="030303"/>
          <w:spacing w:val="-10"/>
          <w:sz w:val="21"/>
        </w:rPr>
        <w:t xml:space="preserve"> </w:t>
      </w:r>
      <w:r>
        <w:rPr>
          <w:rFonts w:ascii="Times New Roman"/>
          <w:color w:val="030303"/>
          <w:sz w:val="21"/>
        </w:rPr>
        <w:t>publicly</w:t>
      </w:r>
      <w:r>
        <w:rPr>
          <w:rFonts w:ascii="Times New Roman"/>
          <w:color w:val="030303"/>
          <w:spacing w:val="7"/>
          <w:sz w:val="21"/>
        </w:rPr>
        <w:t xml:space="preserve"> </w:t>
      </w:r>
      <w:r>
        <w:rPr>
          <w:rFonts w:ascii="Times New Roman"/>
          <w:color w:val="030303"/>
          <w:sz w:val="21"/>
        </w:rPr>
        <w:t>owned</w:t>
      </w:r>
      <w:r>
        <w:rPr>
          <w:rFonts w:ascii="Times New Roman"/>
          <w:color w:val="030303"/>
          <w:spacing w:val="6"/>
          <w:sz w:val="21"/>
        </w:rPr>
        <w:t xml:space="preserve"> </w:t>
      </w:r>
      <w:r>
        <w:rPr>
          <w:rFonts w:ascii="Times New Roman"/>
          <w:color w:val="030303"/>
          <w:sz w:val="21"/>
        </w:rPr>
        <w:t>business,</w:t>
      </w:r>
      <w:r>
        <w:rPr>
          <w:rFonts w:ascii="Times New Roman"/>
          <w:color w:val="030303"/>
          <w:spacing w:val="-3"/>
          <w:sz w:val="21"/>
        </w:rPr>
        <w:t xml:space="preserve"> </w:t>
      </w:r>
      <w:r>
        <w:rPr>
          <w:rFonts w:ascii="Times New Roman"/>
          <w:color w:val="030303"/>
          <w:sz w:val="21"/>
        </w:rPr>
        <w:t>at</w:t>
      </w:r>
      <w:r>
        <w:rPr>
          <w:rFonts w:ascii="Times New Roman"/>
          <w:color w:val="030303"/>
          <w:spacing w:val="-10"/>
          <w:sz w:val="21"/>
        </w:rPr>
        <w:t xml:space="preserve"> </w:t>
      </w:r>
      <w:r>
        <w:rPr>
          <w:rFonts w:ascii="Times New Roman"/>
          <w:color w:val="030303"/>
          <w:sz w:val="21"/>
        </w:rPr>
        <w:t>least 51 percent of its voting stock is owned by one or more minority group members, and whose management and daily operations are controlled by one or more such</w:t>
      </w:r>
      <w:r>
        <w:rPr>
          <w:rFonts w:ascii="Times New Roman"/>
          <w:color w:val="030303"/>
          <w:spacing w:val="4"/>
          <w:sz w:val="21"/>
        </w:rPr>
        <w:t xml:space="preserve"> </w:t>
      </w:r>
      <w:r>
        <w:rPr>
          <w:rFonts w:ascii="Times New Roman"/>
          <w:color w:val="030303"/>
          <w:sz w:val="21"/>
        </w:rPr>
        <w:t>individuals.</w:t>
      </w:r>
    </w:p>
    <w:p w14:paraId="7BCA7292" w14:textId="77777777" w:rsidR="00365795" w:rsidRDefault="00C17329">
      <w:pPr>
        <w:spacing w:before="57" w:line="290" w:lineRule="auto"/>
        <w:ind w:left="109" w:right="141" w:firstLine="308"/>
        <w:rPr>
          <w:rFonts w:ascii="Times New Roman"/>
          <w:sz w:val="21"/>
        </w:rPr>
      </w:pPr>
      <w:r>
        <w:br w:type="column"/>
      </w:r>
      <w:proofErr w:type="gramStart"/>
      <w:r>
        <w:rPr>
          <w:rFonts w:ascii="Times New Roman"/>
          <w:color w:val="030303"/>
          <w:sz w:val="21"/>
        </w:rPr>
        <w:t>For</w:t>
      </w:r>
      <w:r>
        <w:rPr>
          <w:rFonts w:ascii="Times New Roman"/>
          <w:color w:val="030303"/>
          <w:spacing w:val="-23"/>
          <w:sz w:val="21"/>
        </w:rPr>
        <w:t xml:space="preserve"> </w:t>
      </w:r>
      <w:r>
        <w:rPr>
          <w:rFonts w:ascii="Times New Roman"/>
          <w:color w:val="030303"/>
          <w:sz w:val="21"/>
        </w:rPr>
        <w:t>the</w:t>
      </w:r>
      <w:r>
        <w:rPr>
          <w:rFonts w:ascii="Times New Roman"/>
          <w:color w:val="030303"/>
          <w:spacing w:val="-25"/>
          <w:sz w:val="21"/>
        </w:rPr>
        <w:t xml:space="preserve"> </w:t>
      </w:r>
      <w:r>
        <w:rPr>
          <w:rFonts w:ascii="Times New Roman"/>
          <w:color w:val="030303"/>
          <w:sz w:val="21"/>
        </w:rPr>
        <w:t>purpose</w:t>
      </w:r>
      <w:r>
        <w:rPr>
          <w:rFonts w:ascii="Times New Roman"/>
          <w:color w:val="030303"/>
          <w:spacing w:val="-30"/>
          <w:sz w:val="21"/>
        </w:rPr>
        <w:t xml:space="preserve"> </w:t>
      </w:r>
      <w:r>
        <w:rPr>
          <w:rFonts w:ascii="Times New Roman"/>
          <w:color w:val="030303"/>
          <w:sz w:val="21"/>
        </w:rPr>
        <w:t>of</w:t>
      </w:r>
      <w:proofErr w:type="gramEnd"/>
      <w:r>
        <w:rPr>
          <w:rFonts w:ascii="Times New Roman"/>
          <w:color w:val="030303"/>
          <w:spacing w:val="-19"/>
          <w:sz w:val="21"/>
        </w:rPr>
        <w:t xml:space="preserve"> </w:t>
      </w:r>
      <w:r>
        <w:rPr>
          <w:rFonts w:ascii="Times New Roman"/>
          <w:color w:val="030303"/>
          <w:sz w:val="21"/>
        </w:rPr>
        <w:t>this</w:t>
      </w:r>
      <w:r>
        <w:rPr>
          <w:rFonts w:ascii="Times New Roman"/>
          <w:color w:val="030303"/>
          <w:spacing w:val="-35"/>
          <w:sz w:val="21"/>
        </w:rPr>
        <w:t xml:space="preserve"> </w:t>
      </w:r>
      <w:r>
        <w:rPr>
          <w:rFonts w:ascii="Times New Roman"/>
          <w:color w:val="030303"/>
          <w:sz w:val="21"/>
        </w:rPr>
        <w:t>definition,</w:t>
      </w:r>
      <w:r>
        <w:rPr>
          <w:rFonts w:ascii="Times New Roman"/>
          <w:color w:val="030303"/>
          <w:spacing w:val="-15"/>
          <w:sz w:val="21"/>
        </w:rPr>
        <w:t xml:space="preserve"> </w:t>
      </w:r>
      <w:r>
        <w:rPr>
          <w:rFonts w:ascii="Times New Roman"/>
          <w:color w:val="030303"/>
          <w:sz w:val="21"/>
        </w:rPr>
        <w:t>minority</w:t>
      </w:r>
      <w:r>
        <w:rPr>
          <w:rFonts w:ascii="Times New Roman"/>
          <w:color w:val="030303"/>
          <w:spacing w:val="-20"/>
          <w:sz w:val="21"/>
        </w:rPr>
        <w:t xml:space="preserve"> </w:t>
      </w:r>
      <w:r>
        <w:rPr>
          <w:rFonts w:ascii="Times New Roman"/>
          <w:color w:val="030303"/>
          <w:sz w:val="21"/>
        </w:rPr>
        <w:t>group</w:t>
      </w:r>
      <w:r>
        <w:rPr>
          <w:rFonts w:ascii="Times New Roman"/>
          <w:color w:val="030303"/>
          <w:spacing w:val="-24"/>
          <w:sz w:val="21"/>
        </w:rPr>
        <w:t xml:space="preserve"> </w:t>
      </w:r>
      <w:r>
        <w:rPr>
          <w:rFonts w:ascii="Times New Roman"/>
          <w:color w:val="030303"/>
          <w:sz w:val="21"/>
        </w:rPr>
        <w:t>members</w:t>
      </w:r>
      <w:r>
        <w:rPr>
          <w:rFonts w:ascii="Times New Roman"/>
          <w:color w:val="030303"/>
          <w:spacing w:val="-27"/>
          <w:sz w:val="21"/>
        </w:rPr>
        <w:t xml:space="preserve"> </w:t>
      </w:r>
      <w:r>
        <w:rPr>
          <w:rFonts w:ascii="Times New Roman"/>
          <w:color w:val="030303"/>
          <w:sz w:val="21"/>
        </w:rPr>
        <w:t>are: (Check the block applicable to</w:t>
      </w:r>
      <w:r>
        <w:rPr>
          <w:rFonts w:ascii="Times New Roman"/>
          <w:color w:val="030303"/>
          <w:spacing w:val="-5"/>
          <w:sz w:val="21"/>
        </w:rPr>
        <w:t xml:space="preserve"> </w:t>
      </w:r>
      <w:r>
        <w:rPr>
          <w:rFonts w:ascii="Times New Roman"/>
          <w:color w:val="030303"/>
          <w:sz w:val="21"/>
        </w:rPr>
        <w:t>you)</w:t>
      </w:r>
    </w:p>
    <w:p w14:paraId="209A44F3" w14:textId="7EBC76E6" w:rsidR="00365795" w:rsidRPr="00022471" w:rsidRDefault="00C17329">
      <w:pPr>
        <w:tabs>
          <w:tab w:val="left" w:pos="2648"/>
        </w:tabs>
        <w:spacing w:line="262" w:lineRule="exact"/>
        <w:ind w:left="102"/>
        <w:rPr>
          <w:rFonts w:ascii="Times New Roman" w:hAnsi="Times New Roman" w:cs="Times New Roman"/>
          <w:sz w:val="21"/>
          <w:szCs w:val="21"/>
        </w:rPr>
      </w:pPr>
      <w:r w:rsidRPr="00022471">
        <w:rPr>
          <w:rFonts w:ascii="Times New Roman" w:hAnsi="Times New Roman" w:cs="Times New Roman"/>
          <w:color w:val="030303"/>
          <w:sz w:val="21"/>
          <w:szCs w:val="21"/>
        </w:rPr>
        <w:t xml:space="preserve">[  </w:t>
      </w:r>
      <w:proofErr w:type="gramStart"/>
      <w:r w:rsidRPr="00022471">
        <w:rPr>
          <w:rFonts w:ascii="Times New Roman" w:hAnsi="Times New Roman" w:cs="Times New Roman"/>
          <w:color w:val="030303"/>
          <w:sz w:val="21"/>
          <w:szCs w:val="21"/>
        </w:rPr>
        <w:t xml:space="preserve"> </w:t>
      </w:r>
      <w:r w:rsidR="00022471" w:rsidRPr="00022471">
        <w:rPr>
          <w:rFonts w:ascii="Times New Roman" w:hAnsi="Times New Roman" w:cs="Times New Roman"/>
          <w:color w:val="030303"/>
          <w:sz w:val="21"/>
          <w:szCs w:val="21"/>
        </w:rPr>
        <w:t xml:space="preserve"> </w:t>
      </w:r>
      <w:r w:rsidR="00022471" w:rsidRPr="00022471">
        <w:rPr>
          <w:rFonts w:ascii="Times New Roman" w:hAnsi="Times New Roman" w:cs="Times New Roman"/>
          <w:color w:val="030303"/>
          <w:w w:val="95"/>
          <w:sz w:val="21"/>
          <w:szCs w:val="21"/>
        </w:rPr>
        <w:t>]</w:t>
      </w:r>
      <w:proofErr w:type="gramEnd"/>
      <w:r w:rsidRPr="00022471">
        <w:rPr>
          <w:rFonts w:ascii="Times New Roman" w:hAnsi="Times New Roman" w:cs="Times New Roman"/>
          <w:color w:val="030303"/>
          <w:spacing w:val="32"/>
          <w:w w:val="95"/>
          <w:sz w:val="21"/>
          <w:szCs w:val="21"/>
        </w:rPr>
        <w:t xml:space="preserve"> </w:t>
      </w:r>
      <w:r w:rsidRPr="00022471">
        <w:rPr>
          <w:rFonts w:ascii="Times New Roman" w:hAnsi="Times New Roman" w:cs="Times New Roman"/>
          <w:color w:val="030303"/>
          <w:sz w:val="21"/>
          <w:szCs w:val="21"/>
        </w:rPr>
        <w:t>Black</w:t>
      </w:r>
      <w:r w:rsidRPr="00022471">
        <w:rPr>
          <w:rFonts w:ascii="Times New Roman" w:hAnsi="Times New Roman" w:cs="Times New Roman"/>
          <w:color w:val="030303"/>
          <w:spacing w:val="17"/>
          <w:sz w:val="21"/>
          <w:szCs w:val="21"/>
        </w:rPr>
        <w:t xml:space="preserve"> </w:t>
      </w:r>
      <w:r w:rsidRPr="00022471">
        <w:rPr>
          <w:rFonts w:ascii="Times New Roman" w:hAnsi="Times New Roman" w:cs="Times New Roman"/>
          <w:color w:val="030303"/>
          <w:sz w:val="21"/>
          <w:szCs w:val="21"/>
        </w:rPr>
        <w:t>Americans</w:t>
      </w:r>
      <w:r w:rsidRPr="00022471">
        <w:rPr>
          <w:rFonts w:ascii="Times New Roman" w:hAnsi="Times New Roman" w:cs="Times New Roman"/>
          <w:color w:val="030303"/>
          <w:sz w:val="21"/>
          <w:szCs w:val="21"/>
        </w:rPr>
        <w:tab/>
        <w:t xml:space="preserve">[ </w:t>
      </w:r>
      <w:proofErr w:type="gramStart"/>
      <w:r w:rsidRPr="00022471">
        <w:rPr>
          <w:rFonts w:ascii="Times New Roman" w:hAnsi="Times New Roman" w:cs="Times New Roman"/>
          <w:b/>
          <w:color w:val="030303"/>
          <w:w w:val="95"/>
          <w:sz w:val="21"/>
          <w:szCs w:val="21"/>
        </w:rPr>
        <w:t xml:space="preserve"> </w:t>
      </w:r>
      <w:r w:rsidR="00022471">
        <w:rPr>
          <w:rFonts w:ascii="Times New Roman" w:hAnsi="Times New Roman" w:cs="Times New Roman"/>
          <w:b/>
          <w:color w:val="030303"/>
          <w:w w:val="95"/>
          <w:sz w:val="21"/>
          <w:szCs w:val="21"/>
        </w:rPr>
        <w:t xml:space="preserve"> </w:t>
      </w:r>
      <w:r w:rsidR="00022471" w:rsidRPr="00022471">
        <w:rPr>
          <w:rFonts w:ascii="Times New Roman" w:hAnsi="Times New Roman" w:cs="Times New Roman"/>
          <w:bCs/>
          <w:color w:val="030303"/>
          <w:w w:val="95"/>
          <w:sz w:val="21"/>
          <w:szCs w:val="21"/>
        </w:rPr>
        <w:t>]</w:t>
      </w:r>
      <w:proofErr w:type="gramEnd"/>
      <w:r w:rsidR="00022471" w:rsidRPr="00022471">
        <w:rPr>
          <w:rFonts w:ascii="Times New Roman" w:hAnsi="Times New Roman" w:cs="Times New Roman"/>
          <w:b/>
          <w:color w:val="030303"/>
          <w:w w:val="95"/>
          <w:sz w:val="21"/>
          <w:szCs w:val="21"/>
        </w:rPr>
        <w:t xml:space="preserve"> </w:t>
      </w:r>
      <w:r w:rsidRPr="00022471">
        <w:rPr>
          <w:rFonts w:ascii="Times New Roman" w:hAnsi="Times New Roman" w:cs="Times New Roman"/>
          <w:color w:val="030303"/>
          <w:sz w:val="21"/>
          <w:szCs w:val="21"/>
        </w:rPr>
        <w:t>Asian Pacific</w:t>
      </w:r>
      <w:r w:rsidRPr="00022471">
        <w:rPr>
          <w:rFonts w:ascii="Times New Roman" w:hAnsi="Times New Roman" w:cs="Times New Roman"/>
          <w:color w:val="030303"/>
          <w:spacing w:val="25"/>
          <w:sz w:val="21"/>
          <w:szCs w:val="21"/>
        </w:rPr>
        <w:t xml:space="preserve"> </w:t>
      </w:r>
      <w:r w:rsidRPr="00022471">
        <w:rPr>
          <w:rFonts w:ascii="Times New Roman" w:hAnsi="Times New Roman" w:cs="Times New Roman"/>
          <w:color w:val="030303"/>
          <w:sz w:val="21"/>
          <w:szCs w:val="21"/>
        </w:rPr>
        <w:t>Americans</w:t>
      </w:r>
    </w:p>
    <w:p w14:paraId="5953E622" w14:textId="1F2A5529" w:rsidR="00365795" w:rsidRPr="00022471" w:rsidRDefault="00C17329">
      <w:pPr>
        <w:tabs>
          <w:tab w:val="left" w:pos="2648"/>
        </w:tabs>
        <w:spacing w:before="6"/>
        <w:ind w:left="105"/>
        <w:rPr>
          <w:rFonts w:ascii="Times New Roman" w:hAnsi="Times New Roman" w:cs="Times New Roman"/>
          <w:sz w:val="21"/>
          <w:szCs w:val="21"/>
        </w:rPr>
      </w:pPr>
      <w:r w:rsidRPr="00022471">
        <w:rPr>
          <w:rFonts w:ascii="Times New Roman" w:hAnsi="Times New Roman" w:cs="Times New Roman"/>
          <w:color w:val="030303"/>
          <w:sz w:val="21"/>
          <w:szCs w:val="21"/>
        </w:rPr>
        <w:t xml:space="preserve">[  </w:t>
      </w:r>
      <w:proofErr w:type="gramStart"/>
      <w:r w:rsidRPr="00022471">
        <w:rPr>
          <w:rFonts w:ascii="Times New Roman" w:hAnsi="Times New Roman" w:cs="Times New Roman"/>
          <w:color w:val="030303"/>
          <w:sz w:val="21"/>
          <w:szCs w:val="21"/>
        </w:rPr>
        <w:t xml:space="preserve">  ]</w:t>
      </w:r>
      <w:proofErr w:type="gramEnd"/>
      <w:r w:rsidRPr="00022471">
        <w:rPr>
          <w:rFonts w:ascii="Times New Roman" w:hAnsi="Times New Roman" w:cs="Times New Roman"/>
          <w:color w:val="030303"/>
          <w:spacing w:val="37"/>
          <w:sz w:val="21"/>
          <w:szCs w:val="21"/>
        </w:rPr>
        <w:t xml:space="preserve"> </w:t>
      </w:r>
      <w:r w:rsidRPr="00022471">
        <w:rPr>
          <w:rFonts w:ascii="Times New Roman" w:hAnsi="Times New Roman" w:cs="Times New Roman"/>
          <w:color w:val="030303"/>
          <w:sz w:val="21"/>
          <w:szCs w:val="21"/>
        </w:rPr>
        <w:t>Hispanic</w:t>
      </w:r>
      <w:r w:rsidRPr="00022471">
        <w:rPr>
          <w:rFonts w:ascii="Times New Roman" w:hAnsi="Times New Roman" w:cs="Times New Roman"/>
          <w:color w:val="030303"/>
          <w:spacing w:val="26"/>
          <w:sz w:val="21"/>
          <w:szCs w:val="21"/>
        </w:rPr>
        <w:t xml:space="preserve"> </w:t>
      </w:r>
      <w:r w:rsidRPr="00022471">
        <w:rPr>
          <w:rFonts w:ascii="Times New Roman" w:hAnsi="Times New Roman" w:cs="Times New Roman"/>
          <w:color w:val="030303"/>
          <w:sz w:val="21"/>
          <w:szCs w:val="21"/>
        </w:rPr>
        <w:t>Americans</w:t>
      </w:r>
      <w:r w:rsidRPr="00022471">
        <w:rPr>
          <w:rFonts w:ascii="Times New Roman" w:hAnsi="Times New Roman" w:cs="Times New Roman"/>
          <w:color w:val="030303"/>
          <w:sz w:val="21"/>
          <w:szCs w:val="21"/>
        </w:rPr>
        <w:tab/>
        <w:t xml:space="preserve">[ </w:t>
      </w:r>
      <w:proofErr w:type="gramStart"/>
      <w:r w:rsidR="00022471" w:rsidRPr="00022471">
        <w:rPr>
          <w:rFonts w:ascii="Times New Roman" w:hAnsi="Times New Roman" w:cs="Times New Roman"/>
          <w:color w:val="030303"/>
          <w:sz w:val="21"/>
          <w:szCs w:val="21"/>
        </w:rPr>
        <w:t xml:space="preserve"> </w:t>
      </w:r>
      <w:r w:rsidR="00022471">
        <w:rPr>
          <w:rFonts w:ascii="Times New Roman" w:hAnsi="Times New Roman" w:cs="Times New Roman"/>
          <w:color w:val="030303"/>
          <w:sz w:val="21"/>
          <w:szCs w:val="21"/>
        </w:rPr>
        <w:t xml:space="preserve"> </w:t>
      </w:r>
      <w:r w:rsidR="00022471" w:rsidRPr="00022471">
        <w:rPr>
          <w:rFonts w:ascii="Times New Roman" w:hAnsi="Times New Roman" w:cs="Times New Roman"/>
          <w:color w:val="030303"/>
          <w:sz w:val="21"/>
          <w:szCs w:val="21"/>
        </w:rPr>
        <w:t>]</w:t>
      </w:r>
      <w:proofErr w:type="gramEnd"/>
      <w:r w:rsidRPr="00022471">
        <w:rPr>
          <w:rFonts w:ascii="Times New Roman" w:hAnsi="Times New Roman" w:cs="Times New Roman"/>
          <w:color w:val="030303"/>
          <w:sz w:val="21"/>
          <w:szCs w:val="21"/>
        </w:rPr>
        <w:t xml:space="preserve"> Asian Indian</w:t>
      </w:r>
      <w:r w:rsidRPr="00022471">
        <w:rPr>
          <w:rFonts w:ascii="Times New Roman" w:hAnsi="Times New Roman" w:cs="Times New Roman"/>
          <w:color w:val="030303"/>
          <w:spacing w:val="7"/>
          <w:sz w:val="21"/>
          <w:szCs w:val="21"/>
        </w:rPr>
        <w:t xml:space="preserve"> </w:t>
      </w:r>
      <w:r w:rsidRPr="00022471">
        <w:rPr>
          <w:rFonts w:ascii="Times New Roman" w:hAnsi="Times New Roman" w:cs="Times New Roman"/>
          <w:color w:val="030303"/>
          <w:sz w:val="21"/>
          <w:szCs w:val="21"/>
        </w:rPr>
        <w:t>Americans</w:t>
      </w:r>
    </w:p>
    <w:p w14:paraId="02B0879D" w14:textId="3611C642" w:rsidR="00365795" w:rsidRPr="00022471" w:rsidRDefault="00C17329">
      <w:pPr>
        <w:tabs>
          <w:tab w:val="left" w:pos="558"/>
          <w:tab w:val="left" w:pos="2648"/>
        </w:tabs>
        <w:spacing w:before="15"/>
        <w:ind w:left="105"/>
        <w:rPr>
          <w:rFonts w:ascii="Times New Roman"/>
          <w:sz w:val="21"/>
          <w:szCs w:val="21"/>
        </w:rPr>
      </w:pPr>
      <w:r w:rsidRPr="00022471">
        <w:rPr>
          <w:rFonts w:ascii="Times New Roman" w:hAnsi="Times New Roman" w:cs="Times New Roman"/>
          <w:color w:val="030303"/>
          <w:sz w:val="21"/>
          <w:szCs w:val="21"/>
        </w:rPr>
        <w:t>[</w:t>
      </w:r>
      <w:r w:rsidR="00022471" w:rsidRPr="00022471">
        <w:rPr>
          <w:rFonts w:ascii="Times New Roman" w:hAnsi="Times New Roman" w:cs="Times New Roman"/>
          <w:color w:val="030303"/>
          <w:sz w:val="21"/>
          <w:szCs w:val="21"/>
        </w:rPr>
        <w:t xml:space="preserve">  </w:t>
      </w:r>
      <w:proofErr w:type="gramStart"/>
      <w:r w:rsidR="00022471" w:rsidRPr="00022471">
        <w:rPr>
          <w:rFonts w:ascii="Times New Roman" w:hAnsi="Times New Roman" w:cs="Times New Roman"/>
          <w:color w:val="030303"/>
          <w:sz w:val="21"/>
          <w:szCs w:val="21"/>
        </w:rPr>
        <w:t xml:space="preserve">  ]</w:t>
      </w:r>
      <w:proofErr w:type="gramEnd"/>
      <w:r w:rsidRPr="00022471">
        <w:rPr>
          <w:rFonts w:ascii="Times New Roman" w:hAnsi="Times New Roman" w:cs="Times New Roman"/>
          <w:color w:val="030303"/>
          <w:sz w:val="21"/>
          <w:szCs w:val="21"/>
        </w:rPr>
        <w:tab/>
        <w:t>Native</w:t>
      </w:r>
      <w:r w:rsidRPr="00022471">
        <w:rPr>
          <w:rFonts w:ascii="Times New Roman" w:hAnsi="Times New Roman" w:cs="Times New Roman"/>
          <w:color w:val="030303"/>
          <w:spacing w:val="13"/>
          <w:sz w:val="21"/>
          <w:szCs w:val="21"/>
        </w:rPr>
        <w:t xml:space="preserve"> </w:t>
      </w:r>
      <w:r w:rsidRPr="00022471">
        <w:rPr>
          <w:rFonts w:ascii="Times New Roman" w:hAnsi="Times New Roman" w:cs="Times New Roman"/>
          <w:color w:val="030303"/>
          <w:sz w:val="21"/>
          <w:szCs w:val="21"/>
        </w:rPr>
        <w:t>Americans</w:t>
      </w:r>
      <w:r w:rsidRPr="00022471">
        <w:rPr>
          <w:rFonts w:ascii="Times New Roman" w:hAnsi="Times New Roman" w:cs="Times New Roman"/>
          <w:color w:val="030303"/>
          <w:sz w:val="21"/>
          <w:szCs w:val="21"/>
        </w:rPr>
        <w:tab/>
        <w:t xml:space="preserve">[ </w:t>
      </w:r>
      <w:proofErr w:type="gramStart"/>
      <w:r w:rsidR="00022471" w:rsidRPr="00022471">
        <w:rPr>
          <w:rFonts w:ascii="Times New Roman" w:hAnsi="Times New Roman" w:cs="Times New Roman"/>
          <w:color w:val="030303"/>
          <w:sz w:val="21"/>
          <w:szCs w:val="21"/>
        </w:rPr>
        <w:t xml:space="preserve"> </w:t>
      </w:r>
      <w:r w:rsidR="00022471">
        <w:rPr>
          <w:rFonts w:ascii="Times New Roman" w:hAnsi="Times New Roman" w:cs="Times New Roman"/>
          <w:color w:val="030303"/>
          <w:sz w:val="21"/>
          <w:szCs w:val="21"/>
        </w:rPr>
        <w:t xml:space="preserve"> </w:t>
      </w:r>
      <w:r w:rsidR="00022471" w:rsidRPr="00022471">
        <w:rPr>
          <w:rFonts w:ascii="Times New Roman" w:hAnsi="Times New Roman" w:cs="Times New Roman"/>
          <w:color w:val="030303"/>
          <w:sz w:val="21"/>
          <w:szCs w:val="21"/>
        </w:rPr>
        <w:t>]</w:t>
      </w:r>
      <w:proofErr w:type="gramEnd"/>
      <w:r w:rsidRPr="00022471">
        <w:rPr>
          <w:rFonts w:ascii="Times New Roman" w:hAnsi="Times New Roman" w:cs="Times New Roman"/>
          <w:color w:val="030303"/>
          <w:sz w:val="21"/>
          <w:szCs w:val="21"/>
        </w:rPr>
        <w:t xml:space="preserve"> Hasidic Jewish</w:t>
      </w:r>
      <w:r w:rsidRPr="00022471">
        <w:rPr>
          <w:rFonts w:ascii="Times New Roman" w:hAnsi="Times New Roman" w:cs="Times New Roman"/>
          <w:color w:val="030303"/>
          <w:spacing w:val="-16"/>
          <w:sz w:val="21"/>
          <w:szCs w:val="21"/>
        </w:rPr>
        <w:t xml:space="preserve"> </w:t>
      </w:r>
      <w:r w:rsidRPr="00022471">
        <w:rPr>
          <w:rFonts w:ascii="Times New Roman" w:hAnsi="Times New Roman" w:cs="Times New Roman"/>
          <w:color w:val="030303"/>
          <w:sz w:val="21"/>
          <w:szCs w:val="21"/>
        </w:rPr>
        <w:t>Americans</w:t>
      </w:r>
    </w:p>
    <w:p w14:paraId="494F3CAB" w14:textId="77777777" w:rsidR="00365795" w:rsidRDefault="00365795">
      <w:pPr>
        <w:pStyle w:val="BodyText"/>
        <w:spacing w:before="5"/>
        <w:rPr>
          <w:rFonts w:ascii="Times New Roman"/>
          <w:sz w:val="30"/>
        </w:rPr>
      </w:pPr>
    </w:p>
    <w:p w14:paraId="7FD75385" w14:textId="77777777" w:rsidR="00365795" w:rsidRDefault="00C17329">
      <w:pPr>
        <w:pStyle w:val="ListParagraph"/>
        <w:numPr>
          <w:ilvl w:val="0"/>
          <w:numId w:val="21"/>
        </w:numPr>
        <w:tabs>
          <w:tab w:val="left" w:pos="356"/>
        </w:tabs>
        <w:ind w:hanging="242"/>
        <w:rPr>
          <w:rFonts w:ascii="Times New Roman"/>
          <w:b/>
          <w:color w:val="030303"/>
          <w:sz w:val="20"/>
        </w:rPr>
      </w:pPr>
      <w:r>
        <w:rPr>
          <w:rFonts w:ascii="Times New Roman"/>
          <w:b/>
          <w:color w:val="030303"/>
          <w:w w:val="105"/>
          <w:sz w:val="20"/>
        </w:rPr>
        <w:t>Certificate of Independent Price</w:t>
      </w:r>
      <w:r>
        <w:rPr>
          <w:rFonts w:ascii="Times New Roman"/>
          <w:b/>
          <w:color w:val="030303"/>
          <w:spacing w:val="18"/>
          <w:w w:val="105"/>
          <w:sz w:val="20"/>
        </w:rPr>
        <w:t xml:space="preserve"> </w:t>
      </w:r>
      <w:r>
        <w:rPr>
          <w:rFonts w:ascii="Times New Roman"/>
          <w:b/>
          <w:color w:val="030303"/>
          <w:w w:val="105"/>
          <w:sz w:val="20"/>
        </w:rPr>
        <w:t>Determination</w:t>
      </w:r>
    </w:p>
    <w:p w14:paraId="02AC1FA3" w14:textId="36251533" w:rsidR="00365795" w:rsidRDefault="00C17329">
      <w:pPr>
        <w:pStyle w:val="ListParagraph"/>
        <w:numPr>
          <w:ilvl w:val="0"/>
          <w:numId w:val="17"/>
        </w:numPr>
        <w:tabs>
          <w:tab w:val="left" w:pos="415"/>
        </w:tabs>
        <w:spacing w:before="64"/>
        <w:rPr>
          <w:rFonts w:ascii="Times New Roman"/>
          <w:color w:val="030303"/>
          <w:sz w:val="21"/>
        </w:rPr>
      </w:pPr>
      <w:r>
        <w:rPr>
          <w:rFonts w:ascii="Times New Roman"/>
          <w:color w:val="030303"/>
          <w:w w:val="115"/>
          <w:sz w:val="21"/>
        </w:rPr>
        <w:t>The bidder/offeror certifies</w:t>
      </w:r>
      <w:r>
        <w:rPr>
          <w:rFonts w:ascii="Times New Roman"/>
          <w:color w:val="030303"/>
          <w:spacing w:val="-3"/>
          <w:w w:val="115"/>
          <w:sz w:val="21"/>
        </w:rPr>
        <w:t xml:space="preserve"> </w:t>
      </w:r>
      <w:r w:rsidR="00CB7E81">
        <w:rPr>
          <w:rFonts w:ascii="Times New Roman"/>
          <w:color w:val="030303"/>
          <w:w w:val="120"/>
          <w:sz w:val="21"/>
        </w:rPr>
        <w:t>that</w:t>
      </w:r>
      <w:r>
        <w:rPr>
          <w:rFonts w:ascii="Times New Roman"/>
          <w:color w:val="030303"/>
          <w:w w:val="120"/>
          <w:sz w:val="21"/>
        </w:rPr>
        <w:t>-</w:t>
      </w:r>
    </w:p>
    <w:p w14:paraId="20466FAE" w14:textId="7E40B931" w:rsidR="00365795" w:rsidRDefault="00C17329">
      <w:pPr>
        <w:pStyle w:val="ListParagraph"/>
        <w:numPr>
          <w:ilvl w:val="1"/>
          <w:numId w:val="17"/>
        </w:numPr>
        <w:tabs>
          <w:tab w:val="left" w:pos="714"/>
        </w:tabs>
        <w:spacing w:before="58" w:line="237" w:lineRule="auto"/>
        <w:ind w:left="712" w:right="143" w:hanging="294"/>
        <w:rPr>
          <w:rFonts w:ascii="Times New Roman" w:hAnsi="Times New Roman"/>
          <w:color w:val="030303"/>
          <w:sz w:val="16"/>
        </w:rPr>
      </w:pPr>
      <w:r>
        <w:rPr>
          <w:rFonts w:ascii="Times New Roman" w:hAnsi="Times New Roman"/>
          <w:color w:val="030303"/>
          <w:w w:val="105"/>
          <w:sz w:val="21"/>
        </w:rPr>
        <w:t>The</w:t>
      </w:r>
      <w:r>
        <w:rPr>
          <w:rFonts w:ascii="Times New Roman" w:hAnsi="Times New Roman"/>
          <w:color w:val="030303"/>
          <w:spacing w:val="-24"/>
          <w:w w:val="105"/>
          <w:sz w:val="21"/>
        </w:rPr>
        <w:t xml:space="preserve"> </w:t>
      </w:r>
      <w:r>
        <w:rPr>
          <w:rFonts w:ascii="Times New Roman" w:hAnsi="Times New Roman"/>
          <w:color w:val="030303"/>
          <w:w w:val="105"/>
          <w:sz w:val="21"/>
        </w:rPr>
        <w:t>prices</w:t>
      </w:r>
      <w:r>
        <w:rPr>
          <w:rFonts w:ascii="Times New Roman" w:hAnsi="Times New Roman"/>
          <w:color w:val="030303"/>
          <w:spacing w:val="-22"/>
          <w:w w:val="105"/>
          <w:sz w:val="21"/>
        </w:rPr>
        <w:t xml:space="preserve"> </w:t>
      </w:r>
      <w:r>
        <w:rPr>
          <w:rFonts w:ascii="Times New Roman" w:hAnsi="Times New Roman"/>
          <w:color w:val="030303"/>
          <w:w w:val="105"/>
          <w:sz w:val="21"/>
        </w:rPr>
        <w:t>in</w:t>
      </w:r>
      <w:r>
        <w:rPr>
          <w:rFonts w:ascii="Times New Roman" w:hAnsi="Times New Roman"/>
          <w:color w:val="030303"/>
          <w:spacing w:val="-19"/>
          <w:w w:val="105"/>
          <w:sz w:val="21"/>
        </w:rPr>
        <w:t xml:space="preserve"> </w:t>
      </w:r>
      <w:r>
        <w:rPr>
          <w:rFonts w:ascii="Times New Roman" w:hAnsi="Times New Roman"/>
          <w:color w:val="030303"/>
          <w:w w:val="105"/>
          <w:sz w:val="21"/>
        </w:rPr>
        <w:t>this</w:t>
      </w:r>
      <w:r>
        <w:rPr>
          <w:rFonts w:ascii="Times New Roman" w:hAnsi="Times New Roman"/>
          <w:color w:val="030303"/>
          <w:spacing w:val="-30"/>
          <w:w w:val="105"/>
          <w:sz w:val="21"/>
        </w:rPr>
        <w:t xml:space="preserve"> </w:t>
      </w:r>
      <w:r>
        <w:rPr>
          <w:rFonts w:ascii="Times New Roman" w:hAnsi="Times New Roman"/>
          <w:color w:val="030303"/>
          <w:w w:val="105"/>
          <w:sz w:val="21"/>
        </w:rPr>
        <w:t>bid/offer</w:t>
      </w:r>
      <w:r>
        <w:rPr>
          <w:rFonts w:ascii="Times New Roman" w:hAnsi="Times New Roman"/>
          <w:color w:val="030303"/>
          <w:spacing w:val="-18"/>
          <w:w w:val="105"/>
          <w:sz w:val="21"/>
        </w:rPr>
        <w:t xml:space="preserve"> </w:t>
      </w:r>
      <w:r>
        <w:rPr>
          <w:rFonts w:ascii="Times New Roman" w:hAnsi="Times New Roman"/>
          <w:color w:val="030303"/>
          <w:w w:val="105"/>
          <w:sz w:val="21"/>
        </w:rPr>
        <w:t>have</w:t>
      </w:r>
      <w:r>
        <w:rPr>
          <w:rFonts w:ascii="Times New Roman" w:hAnsi="Times New Roman"/>
          <w:color w:val="030303"/>
          <w:spacing w:val="-24"/>
          <w:w w:val="105"/>
          <w:sz w:val="21"/>
        </w:rPr>
        <w:t xml:space="preserve"> </w:t>
      </w:r>
      <w:r>
        <w:rPr>
          <w:rFonts w:ascii="Times New Roman" w:hAnsi="Times New Roman"/>
          <w:color w:val="030303"/>
          <w:w w:val="105"/>
          <w:sz w:val="21"/>
        </w:rPr>
        <w:t>been</w:t>
      </w:r>
      <w:r>
        <w:rPr>
          <w:rFonts w:ascii="Times New Roman" w:hAnsi="Times New Roman"/>
          <w:color w:val="030303"/>
          <w:spacing w:val="-24"/>
          <w:w w:val="105"/>
          <w:sz w:val="21"/>
        </w:rPr>
        <w:t xml:space="preserve"> </w:t>
      </w:r>
      <w:proofErr w:type="gramStart"/>
      <w:r>
        <w:rPr>
          <w:rFonts w:ascii="Times New Roman" w:hAnsi="Times New Roman"/>
          <w:color w:val="030303"/>
          <w:w w:val="105"/>
          <w:sz w:val="21"/>
        </w:rPr>
        <w:t>arrived</w:t>
      </w:r>
      <w:r>
        <w:rPr>
          <w:rFonts w:ascii="Times New Roman" w:hAnsi="Times New Roman"/>
          <w:color w:val="030303"/>
          <w:spacing w:val="-18"/>
          <w:w w:val="105"/>
          <w:sz w:val="21"/>
        </w:rPr>
        <w:t xml:space="preserve"> </w:t>
      </w:r>
      <w:r>
        <w:rPr>
          <w:rFonts w:ascii="Times New Roman" w:hAnsi="Times New Roman"/>
          <w:color w:val="030303"/>
          <w:w w:val="105"/>
          <w:sz w:val="21"/>
        </w:rPr>
        <w:t>at</w:t>
      </w:r>
      <w:proofErr w:type="gramEnd"/>
      <w:r>
        <w:rPr>
          <w:rFonts w:ascii="Times New Roman" w:hAnsi="Times New Roman"/>
          <w:color w:val="030303"/>
          <w:spacing w:val="-19"/>
          <w:w w:val="105"/>
          <w:sz w:val="21"/>
        </w:rPr>
        <w:t xml:space="preserve"> </w:t>
      </w:r>
      <w:r>
        <w:rPr>
          <w:rFonts w:ascii="Times New Roman" w:hAnsi="Times New Roman"/>
          <w:color w:val="030303"/>
          <w:w w:val="105"/>
          <w:sz w:val="21"/>
        </w:rPr>
        <w:t xml:space="preserve">independently, without, for </w:t>
      </w:r>
      <w:r w:rsidR="00CB7E81">
        <w:rPr>
          <w:rFonts w:ascii="Times New Roman" w:hAnsi="Times New Roman"/>
          <w:color w:val="030303"/>
          <w:w w:val="105"/>
          <w:sz w:val="21"/>
        </w:rPr>
        <w:t>the</w:t>
      </w:r>
      <w:r>
        <w:rPr>
          <w:rFonts w:ascii="Times New Roman" w:hAnsi="Times New Roman"/>
          <w:color w:val="030303"/>
          <w:w w:val="105"/>
          <w:sz w:val="21"/>
        </w:rPr>
        <w:t xml:space="preserve"> purpose of restricting competition, any consultation, communication, or agreement with</w:t>
      </w:r>
      <w:r>
        <w:rPr>
          <w:rFonts w:ascii="Times New Roman" w:hAnsi="Times New Roman"/>
          <w:color w:val="030303"/>
          <w:spacing w:val="-25"/>
          <w:w w:val="105"/>
          <w:sz w:val="21"/>
        </w:rPr>
        <w:t xml:space="preserve"> </w:t>
      </w:r>
      <w:r>
        <w:rPr>
          <w:rFonts w:ascii="Times New Roman" w:hAnsi="Times New Roman"/>
          <w:color w:val="030303"/>
          <w:w w:val="105"/>
          <w:sz w:val="21"/>
        </w:rPr>
        <w:t>any</w:t>
      </w:r>
      <w:r>
        <w:rPr>
          <w:rFonts w:ascii="Times New Roman" w:hAnsi="Times New Roman"/>
          <w:color w:val="030303"/>
          <w:spacing w:val="-26"/>
          <w:w w:val="105"/>
          <w:sz w:val="21"/>
        </w:rPr>
        <w:t xml:space="preserve"> </w:t>
      </w:r>
      <w:r>
        <w:rPr>
          <w:rFonts w:ascii="Times New Roman" w:hAnsi="Times New Roman"/>
          <w:color w:val="030303"/>
          <w:w w:val="105"/>
          <w:sz w:val="21"/>
        </w:rPr>
        <w:t>other</w:t>
      </w:r>
      <w:r>
        <w:rPr>
          <w:rFonts w:ascii="Times New Roman" w:hAnsi="Times New Roman"/>
          <w:color w:val="030303"/>
          <w:spacing w:val="-23"/>
          <w:w w:val="105"/>
          <w:sz w:val="21"/>
        </w:rPr>
        <w:t xml:space="preserve"> </w:t>
      </w:r>
      <w:proofErr w:type="gramStart"/>
      <w:r>
        <w:rPr>
          <w:rFonts w:ascii="Times New Roman" w:hAnsi="Times New Roman"/>
          <w:color w:val="030303"/>
          <w:w w:val="105"/>
          <w:sz w:val="21"/>
        </w:rPr>
        <w:t>bidder</w:t>
      </w:r>
      <w:proofErr w:type="gramEnd"/>
      <w:r>
        <w:rPr>
          <w:rFonts w:ascii="Times New Roman" w:hAnsi="Times New Roman"/>
          <w:color w:val="030303"/>
          <w:w w:val="105"/>
          <w:sz w:val="21"/>
        </w:rPr>
        <w:t>/offeror</w:t>
      </w:r>
      <w:r>
        <w:rPr>
          <w:rFonts w:ascii="Times New Roman" w:hAnsi="Times New Roman"/>
          <w:color w:val="030303"/>
          <w:spacing w:val="-29"/>
          <w:w w:val="105"/>
          <w:sz w:val="21"/>
        </w:rPr>
        <w:t xml:space="preserve"> </w:t>
      </w:r>
      <w:r>
        <w:rPr>
          <w:rFonts w:ascii="Times New Roman" w:hAnsi="Times New Roman"/>
          <w:color w:val="030303"/>
          <w:w w:val="105"/>
          <w:sz w:val="21"/>
        </w:rPr>
        <w:t>or</w:t>
      </w:r>
      <w:r>
        <w:rPr>
          <w:rFonts w:ascii="Times New Roman" w:hAnsi="Times New Roman"/>
          <w:color w:val="030303"/>
          <w:spacing w:val="-29"/>
          <w:w w:val="105"/>
          <w:sz w:val="21"/>
        </w:rPr>
        <w:t xml:space="preserve"> </w:t>
      </w:r>
      <w:r>
        <w:rPr>
          <w:rFonts w:ascii="Times New Roman" w:hAnsi="Times New Roman"/>
          <w:color w:val="030303"/>
          <w:w w:val="105"/>
          <w:sz w:val="21"/>
        </w:rPr>
        <w:t>competitor</w:t>
      </w:r>
      <w:r>
        <w:rPr>
          <w:rFonts w:ascii="Times New Roman" w:hAnsi="Times New Roman"/>
          <w:color w:val="030303"/>
          <w:spacing w:val="-16"/>
          <w:w w:val="105"/>
          <w:sz w:val="21"/>
        </w:rPr>
        <w:t xml:space="preserve"> </w:t>
      </w:r>
      <w:r>
        <w:rPr>
          <w:rFonts w:ascii="Times New Roman" w:hAnsi="Times New Roman"/>
          <w:color w:val="030303"/>
          <w:w w:val="105"/>
          <w:sz w:val="21"/>
        </w:rPr>
        <w:t>relating</w:t>
      </w:r>
      <w:r>
        <w:rPr>
          <w:rFonts w:ascii="Times New Roman" w:hAnsi="Times New Roman"/>
          <w:color w:val="030303"/>
          <w:spacing w:val="-21"/>
          <w:w w:val="105"/>
          <w:sz w:val="21"/>
        </w:rPr>
        <w:t xml:space="preserve"> </w:t>
      </w:r>
      <w:r>
        <w:rPr>
          <w:rFonts w:ascii="Times New Roman" w:hAnsi="Times New Roman"/>
          <w:color w:val="030303"/>
          <w:w w:val="105"/>
          <w:sz w:val="21"/>
        </w:rPr>
        <w:t>to</w:t>
      </w:r>
      <w:r>
        <w:rPr>
          <w:rFonts w:ascii="Times New Roman" w:hAnsi="Times New Roman"/>
          <w:color w:val="030303"/>
          <w:spacing w:val="-33"/>
          <w:w w:val="105"/>
          <w:sz w:val="21"/>
        </w:rPr>
        <w:t xml:space="preserve"> </w:t>
      </w:r>
      <w:r>
        <w:rPr>
          <w:rFonts w:ascii="Arial" w:hAnsi="Arial"/>
          <w:color w:val="030303"/>
          <w:w w:val="105"/>
          <w:sz w:val="18"/>
        </w:rPr>
        <w:t>(</w:t>
      </w:r>
      <w:proofErr w:type="spellStart"/>
      <w:r>
        <w:rPr>
          <w:rFonts w:ascii="Arial" w:hAnsi="Arial"/>
          <w:color w:val="030303"/>
          <w:w w:val="105"/>
          <w:sz w:val="18"/>
        </w:rPr>
        <w:t>i</w:t>
      </w:r>
      <w:proofErr w:type="spellEnd"/>
      <w:r>
        <w:rPr>
          <w:rFonts w:ascii="Arial" w:hAnsi="Arial"/>
          <w:color w:val="030303"/>
          <w:w w:val="105"/>
          <w:sz w:val="18"/>
        </w:rPr>
        <w:t xml:space="preserve">) </w:t>
      </w:r>
      <w:r>
        <w:rPr>
          <w:rFonts w:ascii="Times New Roman" w:hAnsi="Times New Roman"/>
          <w:color w:val="030303"/>
          <w:w w:val="105"/>
          <w:sz w:val="21"/>
        </w:rPr>
        <w:t>those prices, (ii) the intention to submit a bid/offer,</w:t>
      </w:r>
      <w:r>
        <w:rPr>
          <w:rFonts w:ascii="Times New Roman" w:hAnsi="Times New Roman"/>
          <w:color w:val="030303"/>
          <w:spacing w:val="10"/>
          <w:w w:val="105"/>
          <w:sz w:val="21"/>
        </w:rPr>
        <w:t xml:space="preserve"> </w:t>
      </w:r>
      <w:r>
        <w:rPr>
          <w:rFonts w:ascii="Times New Roman" w:hAnsi="Times New Roman"/>
          <w:color w:val="030303"/>
          <w:w w:val="105"/>
          <w:sz w:val="21"/>
        </w:rPr>
        <w:t>or</w:t>
      </w:r>
    </w:p>
    <w:p w14:paraId="49373A48" w14:textId="341BDF66" w:rsidR="00365795" w:rsidRDefault="00C17329">
      <w:pPr>
        <w:ind w:left="711" w:right="150" w:firstLine="3"/>
        <w:jc w:val="both"/>
        <w:rPr>
          <w:rFonts w:ascii="Times New Roman"/>
          <w:sz w:val="21"/>
        </w:rPr>
      </w:pPr>
      <w:r>
        <w:rPr>
          <w:rFonts w:ascii="Times New Roman"/>
          <w:color w:val="030303"/>
          <w:sz w:val="21"/>
        </w:rPr>
        <w:t xml:space="preserve">(iii) the methods or factors used to calculate </w:t>
      </w:r>
      <w:r w:rsidR="00D623E5">
        <w:rPr>
          <w:rFonts w:ascii="Times New Roman"/>
          <w:color w:val="030303"/>
          <w:sz w:val="21"/>
        </w:rPr>
        <w:t>the</w:t>
      </w:r>
      <w:r>
        <w:rPr>
          <w:rFonts w:ascii="Times New Roman"/>
          <w:color w:val="030303"/>
          <w:sz w:val="21"/>
        </w:rPr>
        <w:t xml:space="preserve"> prices </w:t>
      </w:r>
      <w:proofErr w:type="gramStart"/>
      <w:r>
        <w:rPr>
          <w:rFonts w:ascii="Times New Roman"/>
          <w:color w:val="030303"/>
          <w:sz w:val="21"/>
        </w:rPr>
        <w:t>offered;</w:t>
      </w:r>
      <w:proofErr w:type="gramEnd"/>
    </w:p>
    <w:p w14:paraId="66C3C55B" w14:textId="77777777" w:rsidR="00365795" w:rsidRDefault="00C17329">
      <w:pPr>
        <w:pStyle w:val="ListParagraph"/>
        <w:numPr>
          <w:ilvl w:val="1"/>
          <w:numId w:val="17"/>
        </w:numPr>
        <w:tabs>
          <w:tab w:val="left" w:pos="708"/>
        </w:tabs>
        <w:spacing w:before="52" w:line="237" w:lineRule="auto"/>
        <w:ind w:right="143" w:hanging="295"/>
        <w:rPr>
          <w:rFonts w:ascii="Times New Roman" w:hAnsi="Times New Roman"/>
          <w:color w:val="030303"/>
          <w:sz w:val="21"/>
        </w:rPr>
      </w:pPr>
      <w:r>
        <w:rPr>
          <w:rFonts w:ascii="Times New Roman" w:hAnsi="Times New Roman"/>
          <w:color w:val="030303"/>
          <w:w w:val="105"/>
          <w:sz w:val="21"/>
        </w:rPr>
        <w:t>The</w:t>
      </w:r>
      <w:r>
        <w:rPr>
          <w:rFonts w:ascii="Times New Roman" w:hAnsi="Times New Roman"/>
          <w:color w:val="030303"/>
          <w:spacing w:val="-16"/>
          <w:w w:val="105"/>
          <w:sz w:val="21"/>
        </w:rPr>
        <w:t xml:space="preserve"> </w:t>
      </w:r>
      <w:r>
        <w:rPr>
          <w:rFonts w:ascii="Times New Roman" w:hAnsi="Times New Roman"/>
          <w:color w:val="030303"/>
          <w:w w:val="105"/>
          <w:sz w:val="21"/>
        </w:rPr>
        <w:t>prices</w:t>
      </w:r>
      <w:r>
        <w:rPr>
          <w:rFonts w:ascii="Times New Roman" w:hAnsi="Times New Roman"/>
          <w:color w:val="030303"/>
          <w:spacing w:val="-18"/>
          <w:w w:val="105"/>
          <w:sz w:val="21"/>
        </w:rPr>
        <w:t xml:space="preserve"> </w:t>
      </w:r>
      <w:r>
        <w:rPr>
          <w:rFonts w:ascii="Times New Roman" w:hAnsi="Times New Roman"/>
          <w:color w:val="030303"/>
          <w:w w:val="105"/>
          <w:sz w:val="21"/>
        </w:rPr>
        <w:t>in</w:t>
      </w:r>
      <w:r>
        <w:rPr>
          <w:rFonts w:ascii="Times New Roman" w:hAnsi="Times New Roman"/>
          <w:color w:val="030303"/>
          <w:spacing w:val="-11"/>
          <w:w w:val="105"/>
          <w:sz w:val="21"/>
        </w:rPr>
        <w:t xml:space="preserve"> </w:t>
      </w:r>
      <w:r>
        <w:rPr>
          <w:rFonts w:ascii="Times New Roman" w:hAnsi="Times New Roman"/>
          <w:color w:val="030303"/>
          <w:w w:val="105"/>
          <w:sz w:val="21"/>
        </w:rPr>
        <w:t>this</w:t>
      </w:r>
      <w:r>
        <w:rPr>
          <w:rFonts w:ascii="Times New Roman" w:hAnsi="Times New Roman"/>
          <w:color w:val="030303"/>
          <w:spacing w:val="-22"/>
          <w:w w:val="105"/>
          <w:sz w:val="21"/>
        </w:rPr>
        <w:t xml:space="preserve"> </w:t>
      </w:r>
      <w:r>
        <w:rPr>
          <w:rFonts w:ascii="Times New Roman" w:hAnsi="Times New Roman"/>
          <w:color w:val="030303"/>
          <w:w w:val="105"/>
          <w:sz w:val="21"/>
        </w:rPr>
        <w:t>bid/offer</w:t>
      </w:r>
      <w:r>
        <w:rPr>
          <w:rFonts w:ascii="Times New Roman" w:hAnsi="Times New Roman"/>
          <w:color w:val="030303"/>
          <w:spacing w:val="-9"/>
          <w:w w:val="105"/>
          <w:sz w:val="21"/>
        </w:rPr>
        <w:t xml:space="preserve"> </w:t>
      </w:r>
      <w:r>
        <w:rPr>
          <w:rFonts w:ascii="Times New Roman" w:hAnsi="Times New Roman"/>
          <w:color w:val="030303"/>
          <w:w w:val="105"/>
          <w:sz w:val="21"/>
        </w:rPr>
        <w:t>have</w:t>
      </w:r>
      <w:r>
        <w:rPr>
          <w:rFonts w:ascii="Times New Roman" w:hAnsi="Times New Roman"/>
          <w:color w:val="030303"/>
          <w:spacing w:val="-21"/>
          <w:w w:val="105"/>
          <w:sz w:val="21"/>
        </w:rPr>
        <w:t xml:space="preserve"> </w:t>
      </w:r>
      <w:r>
        <w:rPr>
          <w:rFonts w:ascii="Times New Roman" w:hAnsi="Times New Roman"/>
          <w:color w:val="030303"/>
          <w:w w:val="105"/>
          <w:sz w:val="21"/>
        </w:rPr>
        <w:t>not</w:t>
      </w:r>
      <w:r>
        <w:rPr>
          <w:rFonts w:ascii="Times New Roman" w:hAnsi="Times New Roman"/>
          <w:color w:val="030303"/>
          <w:spacing w:val="-16"/>
          <w:w w:val="105"/>
          <w:sz w:val="21"/>
        </w:rPr>
        <w:t xml:space="preserve"> </w:t>
      </w:r>
      <w:r>
        <w:rPr>
          <w:rFonts w:ascii="Times New Roman" w:hAnsi="Times New Roman"/>
          <w:color w:val="030303"/>
          <w:w w:val="105"/>
          <w:sz w:val="21"/>
        </w:rPr>
        <w:t>been</w:t>
      </w:r>
      <w:r>
        <w:rPr>
          <w:rFonts w:ascii="Times New Roman" w:hAnsi="Times New Roman"/>
          <w:color w:val="030303"/>
          <w:spacing w:val="-18"/>
          <w:w w:val="105"/>
          <w:sz w:val="21"/>
        </w:rPr>
        <w:t xml:space="preserve"> </w:t>
      </w:r>
      <w:r>
        <w:rPr>
          <w:rFonts w:ascii="Times New Roman" w:hAnsi="Times New Roman"/>
          <w:color w:val="030303"/>
          <w:w w:val="105"/>
          <w:sz w:val="21"/>
        </w:rPr>
        <w:t>and</w:t>
      </w:r>
      <w:r>
        <w:rPr>
          <w:rFonts w:ascii="Times New Roman" w:hAnsi="Times New Roman"/>
          <w:color w:val="030303"/>
          <w:spacing w:val="-10"/>
          <w:w w:val="105"/>
          <w:sz w:val="21"/>
        </w:rPr>
        <w:t xml:space="preserve"> </w:t>
      </w:r>
      <w:r>
        <w:rPr>
          <w:rFonts w:ascii="Times New Roman" w:hAnsi="Times New Roman"/>
          <w:color w:val="030303"/>
          <w:w w:val="105"/>
          <w:sz w:val="21"/>
        </w:rPr>
        <w:t>will</w:t>
      </w:r>
      <w:r>
        <w:rPr>
          <w:rFonts w:ascii="Times New Roman" w:hAnsi="Times New Roman"/>
          <w:color w:val="030303"/>
          <w:spacing w:val="-16"/>
          <w:w w:val="105"/>
          <w:sz w:val="21"/>
        </w:rPr>
        <w:t xml:space="preserve"> </w:t>
      </w:r>
      <w:r>
        <w:rPr>
          <w:rFonts w:ascii="Times New Roman" w:hAnsi="Times New Roman"/>
          <w:color w:val="030303"/>
          <w:w w:val="105"/>
          <w:sz w:val="21"/>
        </w:rPr>
        <w:t>not</w:t>
      </w:r>
      <w:r>
        <w:rPr>
          <w:rFonts w:ascii="Times New Roman" w:hAnsi="Times New Roman"/>
          <w:color w:val="030303"/>
          <w:spacing w:val="-20"/>
          <w:w w:val="105"/>
          <w:sz w:val="21"/>
        </w:rPr>
        <w:t xml:space="preserve"> </w:t>
      </w:r>
      <w:r>
        <w:rPr>
          <w:rFonts w:ascii="Times New Roman" w:hAnsi="Times New Roman"/>
          <w:color w:val="030303"/>
          <w:w w:val="105"/>
          <w:sz w:val="21"/>
        </w:rPr>
        <w:t>be knowingly disclosed by the bidder/offeror, directly or indirectly,</w:t>
      </w:r>
      <w:r>
        <w:rPr>
          <w:rFonts w:ascii="Times New Roman" w:hAnsi="Times New Roman"/>
          <w:color w:val="030303"/>
          <w:spacing w:val="5"/>
          <w:w w:val="105"/>
          <w:sz w:val="21"/>
        </w:rPr>
        <w:t xml:space="preserve"> </w:t>
      </w:r>
      <w:r>
        <w:rPr>
          <w:rFonts w:ascii="Times New Roman" w:hAnsi="Times New Roman"/>
          <w:color w:val="030303"/>
          <w:w w:val="105"/>
          <w:sz w:val="21"/>
        </w:rPr>
        <w:t>to</w:t>
      </w:r>
      <w:r>
        <w:rPr>
          <w:rFonts w:ascii="Times New Roman" w:hAnsi="Times New Roman"/>
          <w:color w:val="030303"/>
          <w:spacing w:val="-12"/>
          <w:w w:val="105"/>
          <w:sz w:val="21"/>
        </w:rPr>
        <w:t xml:space="preserve"> </w:t>
      </w:r>
      <w:r>
        <w:rPr>
          <w:rFonts w:ascii="Times New Roman" w:hAnsi="Times New Roman"/>
          <w:color w:val="030303"/>
          <w:w w:val="105"/>
          <w:sz w:val="21"/>
        </w:rPr>
        <w:t>any</w:t>
      </w:r>
      <w:r>
        <w:rPr>
          <w:rFonts w:ascii="Times New Roman" w:hAnsi="Times New Roman"/>
          <w:color w:val="030303"/>
          <w:spacing w:val="-5"/>
          <w:w w:val="105"/>
          <w:sz w:val="21"/>
        </w:rPr>
        <w:t xml:space="preserve"> </w:t>
      </w:r>
      <w:r>
        <w:rPr>
          <w:rFonts w:ascii="Times New Roman" w:hAnsi="Times New Roman"/>
          <w:color w:val="030303"/>
          <w:w w:val="105"/>
          <w:sz w:val="21"/>
        </w:rPr>
        <w:t>other</w:t>
      </w:r>
      <w:r>
        <w:rPr>
          <w:rFonts w:ascii="Times New Roman" w:hAnsi="Times New Roman"/>
          <w:color w:val="030303"/>
          <w:spacing w:val="-7"/>
          <w:w w:val="105"/>
          <w:sz w:val="21"/>
        </w:rPr>
        <w:t xml:space="preserve"> </w:t>
      </w:r>
      <w:r>
        <w:rPr>
          <w:rFonts w:ascii="Times New Roman" w:hAnsi="Times New Roman"/>
          <w:color w:val="030303"/>
          <w:w w:val="105"/>
          <w:sz w:val="21"/>
        </w:rPr>
        <w:t>bidder/offeror</w:t>
      </w:r>
      <w:r>
        <w:rPr>
          <w:rFonts w:ascii="Times New Roman" w:hAnsi="Times New Roman"/>
          <w:color w:val="030303"/>
          <w:spacing w:val="-18"/>
          <w:w w:val="105"/>
          <w:sz w:val="21"/>
        </w:rPr>
        <w:t xml:space="preserve"> </w:t>
      </w:r>
      <w:r>
        <w:rPr>
          <w:rFonts w:ascii="Times New Roman" w:hAnsi="Times New Roman"/>
          <w:color w:val="030303"/>
          <w:w w:val="105"/>
          <w:sz w:val="21"/>
        </w:rPr>
        <w:t>or</w:t>
      </w:r>
      <w:r>
        <w:rPr>
          <w:rFonts w:ascii="Times New Roman" w:hAnsi="Times New Roman"/>
          <w:color w:val="030303"/>
          <w:spacing w:val="-12"/>
          <w:w w:val="105"/>
          <w:sz w:val="21"/>
        </w:rPr>
        <w:t xml:space="preserve"> </w:t>
      </w:r>
      <w:r>
        <w:rPr>
          <w:rFonts w:ascii="Times New Roman" w:hAnsi="Times New Roman"/>
          <w:color w:val="030303"/>
          <w:w w:val="105"/>
          <w:sz w:val="21"/>
        </w:rPr>
        <w:t>competitor</w:t>
      </w:r>
      <w:r>
        <w:rPr>
          <w:rFonts w:ascii="Times New Roman" w:hAnsi="Times New Roman"/>
          <w:color w:val="030303"/>
          <w:spacing w:val="-15"/>
          <w:w w:val="105"/>
          <w:sz w:val="21"/>
        </w:rPr>
        <w:t xml:space="preserve"> </w:t>
      </w:r>
      <w:r>
        <w:rPr>
          <w:rFonts w:ascii="Arial" w:hAnsi="Arial"/>
          <w:color w:val="030303"/>
          <w:w w:val="105"/>
          <w:sz w:val="18"/>
        </w:rPr>
        <w:t xml:space="preserve">be­ </w:t>
      </w:r>
      <w:r>
        <w:rPr>
          <w:rFonts w:ascii="Times New Roman" w:hAnsi="Times New Roman"/>
          <w:color w:val="030303"/>
          <w:w w:val="105"/>
          <w:sz w:val="21"/>
        </w:rPr>
        <w:t>fore</w:t>
      </w:r>
      <w:r>
        <w:rPr>
          <w:rFonts w:ascii="Times New Roman" w:hAnsi="Times New Roman"/>
          <w:color w:val="030303"/>
          <w:spacing w:val="-18"/>
          <w:w w:val="105"/>
          <w:sz w:val="21"/>
        </w:rPr>
        <w:t xml:space="preserve"> </w:t>
      </w:r>
      <w:r>
        <w:rPr>
          <w:rFonts w:ascii="Times New Roman" w:hAnsi="Times New Roman"/>
          <w:color w:val="030303"/>
          <w:w w:val="105"/>
          <w:sz w:val="21"/>
        </w:rPr>
        <w:t>bid</w:t>
      </w:r>
      <w:r>
        <w:rPr>
          <w:rFonts w:ascii="Times New Roman" w:hAnsi="Times New Roman"/>
          <w:color w:val="030303"/>
          <w:spacing w:val="-15"/>
          <w:w w:val="105"/>
          <w:sz w:val="21"/>
        </w:rPr>
        <w:t xml:space="preserve"> </w:t>
      </w:r>
      <w:r>
        <w:rPr>
          <w:rFonts w:ascii="Times New Roman" w:hAnsi="Times New Roman"/>
          <w:color w:val="030303"/>
          <w:w w:val="105"/>
          <w:sz w:val="21"/>
        </w:rPr>
        <w:t>opening</w:t>
      </w:r>
      <w:r>
        <w:rPr>
          <w:rFonts w:ascii="Times New Roman" w:hAnsi="Times New Roman"/>
          <w:color w:val="030303"/>
          <w:spacing w:val="-7"/>
          <w:w w:val="105"/>
          <w:sz w:val="21"/>
        </w:rPr>
        <w:t xml:space="preserve"> </w:t>
      </w:r>
      <w:r>
        <w:rPr>
          <w:rFonts w:ascii="Times New Roman" w:hAnsi="Times New Roman"/>
          <w:color w:val="030303"/>
          <w:w w:val="105"/>
          <w:sz w:val="21"/>
        </w:rPr>
        <w:t>(in</w:t>
      </w:r>
      <w:r>
        <w:rPr>
          <w:rFonts w:ascii="Times New Roman" w:hAnsi="Times New Roman"/>
          <w:color w:val="030303"/>
          <w:spacing w:val="-6"/>
          <w:w w:val="105"/>
          <w:sz w:val="21"/>
        </w:rPr>
        <w:t xml:space="preserve"> </w:t>
      </w:r>
      <w:r>
        <w:rPr>
          <w:rFonts w:ascii="Times New Roman" w:hAnsi="Times New Roman"/>
          <w:color w:val="030303"/>
          <w:w w:val="105"/>
          <w:sz w:val="21"/>
        </w:rPr>
        <w:t>the</w:t>
      </w:r>
      <w:r>
        <w:rPr>
          <w:rFonts w:ascii="Times New Roman" w:hAnsi="Times New Roman"/>
          <w:color w:val="030303"/>
          <w:spacing w:val="-19"/>
          <w:w w:val="105"/>
          <w:sz w:val="21"/>
        </w:rPr>
        <w:t xml:space="preserve"> </w:t>
      </w:r>
      <w:r>
        <w:rPr>
          <w:rFonts w:ascii="Times New Roman" w:hAnsi="Times New Roman"/>
          <w:color w:val="030303"/>
          <w:w w:val="105"/>
          <w:sz w:val="21"/>
        </w:rPr>
        <w:t>case</w:t>
      </w:r>
      <w:r>
        <w:rPr>
          <w:rFonts w:ascii="Times New Roman" w:hAnsi="Times New Roman"/>
          <w:color w:val="030303"/>
          <w:spacing w:val="-16"/>
          <w:w w:val="105"/>
          <w:sz w:val="21"/>
        </w:rPr>
        <w:t xml:space="preserve"> </w:t>
      </w:r>
      <w:r>
        <w:rPr>
          <w:rFonts w:ascii="Times New Roman" w:hAnsi="Times New Roman"/>
          <w:color w:val="030303"/>
          <w:w w:val="105"/>
          <w:sz w:val="21"/>
        </w:rPr>
        <w:t>of</w:t>
      </w:r>
      <w:r>
        <w:rPr>
          <w:rFonts w:ascii="Times New Roman" w:hAnsi="Times New Roman"/>
          <w:color w:val="030303"/>
          <w:spacing w:val="-16"/>
          <w:w w:val="105"/>
          <w:sz w:val="21"/>
        </w:rPr>
        <w:t xml:space="preserve"> </w:t>
      </w:r>
      <w:r>
        <w:rPr>
          <w:rFonts w:ascii="Times New Roman" w:hAnsi="Times New Roman"/>
          <w:color w:val="030303"/>
          <w:w w:val="105"/>
          <w:sz w:val="21"/>
        </w:rPr>
        <w:t>a</w:t>
      </w:r>
      <w:r>
        <w:rPr>
          <w:rFonts w:ascii="Times New Roman" w:hAnsi="Times New Roman"/>
          <w:color w:val="030303"/>
          <w:spacing w:val="-21"/>
          <w:w w:val="105"/>
          <w:sz w:val="21"/>
        </w:rPr>
        <w:t xml:space="preserve"> </w:t>
      </w:r>
      <w:r>
        <w:rPr>
          <w:rFonts w:ascii="Times New Roman" w:hAnsi="Times New Roman"/>
          <w:color w:val="030303"/>
          <w:w w:val="105"/>
          <w:sz w:val="21"/>
        </w:rPr>
        <w:t>sealed</w:t>
      </w:r>
      <w:r>
        <w:rPr>
          <w:rFonts w:ascii="Times New Roman" w:hAnsi="Times New Roman"/>
          <w:color w:val="030303"/>
          <w:spacing w:val="-12"/>
          <w:w w:val="105"/>
          <w:sz w:val="21"/>
        </w:rPr>
        <w:t xml:space="preserve"> </w:t>
      </w:r>
      <w:r>
        <w:rPr>
          <w:rFonts w:ascii="Times New Roman" w:hAnsi="Times New Roman"/>
          <w:color w:val="030303"/>
          <w:w w:val="105"/>
          <w:sz w:val="21"/>
        </w:rPr>
        <w:t>bid</w:t>
      </w:r>
      <w:r>
        <w:rPr>
          <w:rFonts w:ascii="Times New Roman" w:hAnsi="Times New Roman"/>
          <w:color w:val="030303"/>
          <w:spacing w:val="-17"/>
          <w:w w:val="105"/>
          <w:sz w:val="21"/>
        </w:rPr>
        <w:t xml:space="preserve"> </w:t>
      </w:r>
      <w:r>
        <w:rPr>
          <w:rFonts w:ascii="Times New Roman" w:hAnsi="Times New Roman"/>
          <w:color w:val="030303"/>
          <w:w w:val="105"/>
          <w:sz w:val="21"/>
        </w:rPr>
        <w:t>solicitation) or</w:t>
      </w:r>
      <w:r>
        <w:rPr>
          <w:rFonts w:ascii="Times New Roman" w:hAnsi="Times New Roman"/>
          <w:color w:val="030303"/>
          <w:spacing w:val="-37"/>
          <w:w w:val="105"/>
          <w:sz w:val="21"/>
        </w:rPr>
        <w:t xml:space="preserve"> </w:t>
      </w:r>
      <w:r>
        <w:rPr>
          <w:rFonts w:ascii="Times New Roman" w:hAnsi="Times New Roman"/>
          <w:color w:val="030303"/>
          <w:w w:val="105"/>
          <w:sz w:val="21"/>
        </w:rPr>
        <w:t>contract</w:t>
      </w:r>
      <w:r>
        <w:rPr>
          <w:rFonts w:ascii="Times New Roman" w:hAnsi="Times New Roman"/>
          <w:color w:val="030303"/>
          <w:spacing w:val="-26"/>
          <w:w w:val="105"/>
          <w:sz w:val="21"/>
        </w:rPr>
        <w:t xml:space="preserve"> </w:t>
      </w:r>
      <w:r>
        <w:rPr>
          <w:rFonts w:ascii="Times New Roman" w:hAnsi="Times New Roman"/>
          <w:color w:val="030303"/>
          <w:w w:val="105"/>
          <w:sz w:val="21"/>
        </w:rPr>
        <w:t>award</w:t>
      </w:r>
      <w:r>
        <w:rPr>
          <w:rFonts w:ascii="Times New Roman" w:hAnsi="Times New Roman"/>
          <w:color w:val="030303"/>
          <w:spacing w:val="-26"/>
          <w:w w:val="105"/>
          <w:sz w:val="21"/>
        </w:rPr>
        <w:t xml:space="preserve"> </w:t>
      </w:r>
      <w:r>
        <w:rPr>
          <w:rFonts w:ascii="Times New Roman" w:hAnsi="Times New Roman"/>
          <w:color w:val="030303"/>
          <w:w w:val="105"/>
          <w:sz w:val="21"/>
        </w:rPr>
        <w:t>(in</w:t>
      </w:r>
      <w:r>
        <w:rPr>
          <w:rFonts w:ascii="Times New Roman" w:hAnsi="Times New Roman"/>
          <w:color w:val="030303"/>
          <w:spacing w:val="-22"/>
          <w:w w:val="105"/>
          <w:sz w:val="21"/>
        </w:rPr>
        <w:t xml:space="preserve"> </w:t>
      </w:r>
      <w:r>
        <w:rPr>
          <w:rFonts w:ascii="Times New Roman" w:hAnsi="Times New Roman"/>
          <w:color w:val="030303"/>
          <w:w w:val="105"/>
          <w:sz w:val="21"/>
        </w:rPr>
        <w:t>the</w:t>
      </w:r>
      <w:r>
        <w:rPr>
          <w:rFonts w:ascii="Times New Roman" w:hAnsi="Times New Roman"/>
          <w:color w:val="030303"/>
          <w:spacing w:val="-34"/>
          <w:w w:val="105"/>
          <w:sz w:val="21"/>
        </w:rPr>
        <w:t xml:space="preserve"> </w:t>
      </w:r>
      <w:r>
        <w:rPr>
          <w:rFonts w:ascii="Times New Roman" w:hAnsi="Times New Roman"/>
          <w:color w:val="030303"/>
          <w:w w:val="105"/>
          <w:sz w:val="21"/>
        </w:rPr>
        <w:t>case</w:t>
      </w:r>
      <w:r>
        <w:rPr>
          <w:rFonts w:ascii="Times New Roman" w:hAnsi="Times New Roman"/>
          <w:color w:val="030303"/>
          <w:spacing w:val="-32"/>
          <w:w w:val="105"/>
          <w:sz w:val="21"/>
        </w:rPr>
        <w:t xml:space="preserve"> </w:t>
      </w:r>
      <w:r>
        <w:rPr>
          <w:rFonts w:ascii="Times New Roman" w:hAnsi="Times New Roman"/>
          <w:color w:val="030303"/>
          <w:w w:val="105"/>
          <w:sz w:val="21"/>
        </w:rPr>
        <w:t>of</w:t>
      </w:r>
      <w:r>
        <w:rPr>
          <w:rFonts w:ascii="Times New Roman" w:hAnsi="Times New Roman"/>
          <w:color w:val="030303"/>
          <w:spacing w:val="-34"/>
          <w:w w:val="105"/>
          <w:sz w:val="21"/>
        </w:rPr>
        <w:t xml:space="preserve"> </w:t>
      </w:r>
      <w:r>
        <w:rPr>
          <w:rFonts w:ascii="Times New Roman" w:hAnsi="Times New Roman"/>
          <w:color w:val="030303"/>
          <w:w w:val="105"/>
          <w:sz w:val="21"/>
        </w:rPr>
        <w:t>a</w:t>
      </w:r>
      <w:r>
        <w:rPr>
          <w:rFonts w:ascii="Times New Roman" w:hAnsi="Times New Roman"/>
          <w:color w:val="030303"/>
          <w:spacing w:val="-29"/>
          <w:w w:val="105"/>
          <w:sz w:val="21"/>
        </w:rPr>
        <w:t xml:space="preserve"> </w:t>
      </w:r>
      <w:r>
        <w:rPr>
          <w:rFonts w:ascii="Times New Roman" w:hAnsi="Times New Roman"/>
          <w:color w:val="030303"/>
          <w:w w:val="105"/>
          <w:sz w:val="21"/>
        </w:rPr>
        <w:t>negotiated</w:t>
      </w:r>
      <w:r>
        <w:rPr>
          <w:rFonts w:ascii="Times New Roman" w:hAnsi="Times New Roman"/>
          <w:color w:val="030303"/>
          <w:spacing w:val="-26"/>
          <w:w w:val="105"/>
          <w:sz w:val="21"/>
        </w:rPr>
        <w:t xml:space="preserve"> </w:t>
      </w:r>
      <w:r>
        <w:rPr>
          <w:rFonts w:ascii="Times New Roman" w:hAnsi="Times New Roman"/>
          <w:color w:val="030303"/>
          <w:w w:val="105"/>
          <w:sz w:val="21"/>
        </w:rPr>
        <w:t>solicitation) unless otherwise required by law;</w:t>
      </w:r>
      <w:r>
        <w:rPr>
          <w:rFonts w:ascii="Times New Roman" w:hAnsi="Times New Roman"/>
          <w:color w:val="030303"/>
          <w:spacing w:val="-12"/>
          <w:w w:val="105"/>
          <w:sz w:val="21"/>
        </w:rPr>
        <w:t xml:space="preserve"> </w:t>
      </w:r>
      <w:r>
        <w:rPr>
          <w:rFonts w:ascii="Times New Roman" w:hAnsi="Times New Roman"/>
          <w:color w:val="030303"/>
          <w:w w:val="105"/>
          <w:sz w:val="21"/>
        </w:rPr>
        <w:t>and</w:t>
      </w:r>
    </w:p>
    <w:p w14:paraId="7F770ECB" w14:textId="77777777" w:rsidR="00365795" w:rsidRDefault="00C17329">
      <w:pPr>
        <w:pStyle w:val="ListParagraph"/>
        <w:numPr>
          <w:ilvl w:val="1"/>
          <w:numId w:val="17"/>
        </w:numPr>
        <w:tabs>
          <w:tab w:val="left" w:pos="722"/>
        </w:tabs>
        <w:spacing w:before="63" w:line="242" w:lineRule="auto"/>
        <w:ind w:right="144" w:hanging="295"/>
        <w:rPr>
          <w:rFonts w:ascii="Times New Roman"/>
          <w:color w:val="030303"/>
          <w:sz w:val="21"/>
        </w:rPr>
      </w:pPr>
      <w:r>
        <w:rPr>
          <w:rFonts w:ascii="Times New Roman"/>
          <w:color w:val="030303"/>
          <w:sz w:val="21"/>
        </w:rPr>
        <w:t xml:space="preserve">No attempt has been made or will </w:t>
      </w:r>
      <w:r>
        <w:rPr>
          <w:rFonts w:ascii="Arial"/>
          <w:color w:val="030303"/>
          <w:sz w:val="18"/>
        </w:rPr>
        <w:t xml:space="preserve">be </w:t>
      </w:r>
      <w:r>
        <w:rPr>
          <w:rFonts w:ascii="Times New Roman"/>
          <w:color w:val="030303"/>
          <w:sz w:val="21"/>
        </w:rPr>
        <w:t>made by the bidder/ offeror to induce any other concern to submit or not to submit</w:t>
      </w:r>
      <w:r>
        <w:rPr>
          <w:rFonts w:ascii="Times New Roman"/>
          <w:color w:val="030303"/>
          <w:spacing w:val="-37"/>
          <w:sz w:val="21"/>
        </w:rPr>
        <w:t xml:space="preserve"> </w:t>
      </w:r>
      <w:r>
        <w:rPr>
          <w:rFonts w:ascii="Times New Roman"/>
          <w:color w:val="030303"/>
          <w:sz w:val="21"/>
        </w:rPr>
        <w:t>a</w:t>
      </w:r>
      <w:r>
        <w:rPr>
          <w:rFonts w:ascii="Times New Roman"/>
          <w:color w:val="030303"/>
          <w:spacing w:val="-36"/>
          <w:sz w:val="21"/>
        </w:rPr>
        <w:t xml:space="preserve"> </w:t>
      </w:r>
      <w:r>
        <w:rPr>
          <w:rFonts w:ascii="Times New Roman"/>
          <w:color w:val="030303"/>
          <w:sz w:val="21"/>
        </w:rPr>
        <w:t>bid/offer</w:t>
      </w:r>
      <w:r>
        <w:rPr>
          <w:rFonts w:ascii="Times New Roman"/>
          <w:color w:val="030303"/>
          <w:spacing w:val="-26"/>
          <w:sz w:val="21"/>
        </w:rPr>
        <w:t xml:space="preserve"> </w:t>
      </w:r>
      <w:r>
        <w:rPr>
          <w:rFonts w:ascii="Times New Roman"/>
          <w:color w:val="030303"/>
          <w:sz w:val="21"/>
        </w:rPr>
        <w:t>for</w:t>
      </w:r>
      <w:r>
        <w:rPr>
          <w:rFonts w:ascii="Times New Roman"/>
          <w:color w:val="030303"/>
          <w:spacing w:val="-32"/>
          <w:sz w:val="21"/>
        </w:rPr>
        <w:t xml:space="preserve"> </w:t>
      </w:r>
      <w:r>
        <w:rPr>
          <w:rFonts w:ascii="Times New Roman"/>
          <w:color w:val="030303"/>
          <w:sz w:val="21"/>
        </w:rPr>
        <w:t>the</w:t>
      </w:r>
      <w:r>
        <w:rPr>
          <w:rFonts w:ascii="Times New Roman"/>
          <w:color w:val="030303"/>
          <w:spacing w:val="-31"/>
          <w:sz w:val="21"/>
        </w:rPr>
        <w:t xml:space="preserve"> </w:t>
      </w:r>
      <w:r>
        <w:rPr>
          <w:rFonts w:ascii="Times New Roman"/>
          <w:color w:val="030303"/>
          <w:sz w:val="21"/>
        </w:rPr>
        <w:t>purpose</w:t>
      </w:r>
      <w:r>
        <w:rPr>
          <w:rFonts w:ascii="Times New Roman"/>
          <w:color w:val="030303"/>
          <w:spacing w:val="-35"/>
          <w:sz w:val="21"/>
        </w:rPr>
        <w:t xml:space="preserve"> </w:t>
      </w:r>
      <w:r>
        <w:rPr>
          <w:rFonts w:ascii="Times New Roman"/>
          <w:color w:val="030303"/>
          <w:sz w:val="21"/>
        </w:rPr>
        <w:t>of</w:t>
      </w:r>
      <w:r>
        <w:rPr>
          <w:rFonts w:ascii="Times New Roman"/>
          <w:color w:val="030303"/>
          <w:spacing w:val="-32"/>
          <w:sz w:val="21"/>
        </w:rPr>
        <w:t xml:space="preserve"> </w:t>
      </w:r>
      <w:r>
        <w:rPr>
          <w:rFonts w:ascii="Times New Roman"/>
          <w:color w:val="030303"/>
          <w:sz w:val="21"/>
        </w:rPr>
        <w:t>restricting</w:t>
      </w:r>
      <w:r>
        <w:rPr>
          <w:rFonts w:ascii="Times New Roman"/>
          <w:color w:val="030303"/>
          <w:spacing w:val="-26"/>
          <w:sz w:val="21"/>
        </w:rPr>
        <w:t xml:space="preserve"> </w:t>
      </w:r>
      <w:r>
        <w:rPr>
          <w:rFonts w:ascii="Times New Roman"/>
          <w:color w:val="030303"/>
          <w:sz w:val="21"/>
        </w:rPr>
        <w:t>competition.</w:t>
      </w:r>
    </w:p>
    <w:p w14:paraId="157F80AD" w14:textId="0D56D077" w:rsidR="00365795" w:rsidRDefault="00C17329">
      <w:pPr>
        <w:pStyle w:val="ListParagraph"/>
        <w:numPr>
          <w:ilvl w:val="0"/>
          <w:numId w:val="17"/>
        </w:numPr>
        <w:tabs>
          <w:tab w:val="left" w:pos="408"/>
        </w:tabs>
        <w:spacing w:before="47"/>
        <w:ind w:left="408" w:right="151" w:hanging="300"/>
        <w:rPr>
          <w:rFonts w:ascii="Times New Roman" w:hAnsi="Times New Roman"/>
          <w:color w:val="030303"/>
          <w:sz w:val="21"/>
        </w:rPr>
      </w:pPr>
      <w:r>
        <w:rPr>
          <w:rFonts w:ascii="Times New Roman" w:hAnsi="Times New Roman"/>
          <w:color w:val="030303"/>
          <w:sz w:val="21"/>
        </w:rPr>
        <w:t xml:space="preserve">Each signature on </w:t>
      </w:r>
      <w:r w:rsidR="006111DB">
        <w:rPr>
          <w:rFonts w:ascii="Times New Roman" w:hAnsi="Times New Roman"/>
          <w:color w:val="030303"/>
          <w:sz w:val="21"/>
        </w:rPr>
        <w:t>the</w:t>
      </w:r>
      <w:r>
        <w:rPr>
          <w:rFonts w:ascii="Times New Roman" w:hAnsi="Times New Roman"/>
          <w:color w:val="030303"/>
          <w:sz w:val="21"/>
        </w:rPr>
        <w:t xml:space="preserve"> bid/offer </w:t>
      </w:r>
      <w:proofErr w:type="gramStart"/>
      <w:r>
        <w:rPr>
          <w:rFonts w:ascii="Times New Roman" w:hAnsi="Times New Roman"/>
          <w:color w:val="030303"/>
          <w:sz w:val="21"/>
        </w:rPr>
        <w:t>is considered to be</w:t>
      </w:r>
      <w:proofErr w:type="gramEnd"/>
      <w:r>
        <w:rPr>
          <w:rFonts w:ascii="Times New Roman" w:hAnsi="Times New Roman"/>
          <w:color w:val="030303"/>
          <w:sz w:val="21"/>
        </w:rPr>
        <w:t xml:space="preserve"> a certification by the signatory that the</w:t>
      </w:r>
      <w:r>
        <w:rPr>
          <w:rFonts w:ascii="Times New Roman" w:hAnsi="Times New Roman"/>
          <w:color w:val="030303"/>
          <w:spacing w:val="1"/>
          <w:sz w:val="21"/>
        </w:rPr>
        <w:t xml:space="preserve"> </w:t>
      </w:r>
      <w:r>
        <w:rPr>
          <w:rFonts w:ascii="Times New Roman" w:hAnsi="Times New Roman"/>
          <w:color w:val="030303"/>
          <w:sz w:val="21"/>
        </w:rPr>
        <w:t>signatory:</w:t>
      </w:r>
    </w:p>
    <w:p w14:paraId="57783B4C" w14:textId="0F123818" w:rsidR="00365795" w:rsidRDefault="00C17329">
      <w:pPr>
        <w:pStyle w:val="ListParagraph"/>
        <w:numPr>
          <w:ilvl w:val="1"/>
          <w:numId w:val="17"/>
        </w:numPr>
        <w:tabs>
          <w:tab w:val="left" w:pos="714"/>
        </w:tabs>
        <w:spacing w:before="57" w:line="237" w:lineRule="auto"/>
        <w:ind w:right="150" w:hanging="294"/>
        <w:rPr>
          <w:rFonts w:ascii="Times New Roman" w:hAnsi="Times New Roman"/>
          <w:color w:val="030303"/>
          <w:sz w:val="18"/>
        </w:rPr>
      </w:pPr>
      <w:r>
        <w:rPr>
          <w:rFonts w:ascii="Times New Roman" w:hAnsi="Times New Roman"/>
          <w:color w:val="030303"/>
          <w:sz w:val="21"/>
        </w:rPr>
        <w:t xml:space="preserve">Is the person in the bidder/offeror's organization responsible for determining the prices being offered in </w:t>
      </w:r>
      <w:r w:rsidR="00777859">
        <w:rPr>
          <w:rFonts w:ascii="Times New Roman" w:hAnsi="Times New Roman"/>
          <w:color w:val="030303"/>
          <w:sz w:val="21"/>
        </w:rPr>
        <w:t>this</w:t>
      </w:r>
      <w:r>
        <w:rPr>
          <w:rFonts w:ascii="Times New Roman" w:hAnsi="Times New Roman"/>
          <w:color w:val="030303"/>
          <w:sz w:val="21"/>
        </w:rPr>
        <w:t xml:space="preserve"> bid or proposal, and that </w:t>
      </w:r>
      <w:r w:rsidR="000A0FFA">
        <w:rPr>
          <w:rFonts w:ascii="Times New Roman" w:hAnsi="Times New Roman"/>
          <w:color w:val="030303"/>
          <w:sz w:val="21"/>
        </w:rPr>
        <w:t>the</w:t>
      </w:r>
      <w:r>
        <w:rPr>
          <w:rFonts w:ascii="Times New Roman" w:hAnsi="Times New Roman"/>
          <w:color w:val="030303"/>
          <w:sz w:val="21"/>
        </w:rPr>
        <w:t xml:space="preserve"> signatory </w:t>
      </w:r>
      <w:proofErr w:type="gramStart"/>
      <w:r>
        <w:rPr>
          <w:rFonts w:ascii="Times New Roman" w:hAnsi="Times New Roman"/>
          <w:color w:val="030303"/>
          <w:sz w:val="21"/>
        </w:rPr>
        <w:t>bas</w:t>
      </w:r>
      <w:proofErr w:type="gramEnd"/>
      <w:r>
        <w:rPr>
          <w:rFonts w:ascii="Times New Roman" w:hAnsi="Times New Roman"/>
          <w:color w:val="030303"/>
          <w:sz w:val="21"/>
        </w:rPr>
        <w:t xml:space="preserve"> not participated and will not participate in any action contrary to subparagraphs (a)(l) through (a)(3) above;</w:t>
      </w:r>
      <w:r>
        <w:rPr>
          <w:rFonts w:ascii="Times New Roman" w:hAnsi="Times New Roman"/>
          <w:color w:val="030303"/>
          <w:spacing w:val="24"/>
          <w:sz w:val="21"/>
        </w:rPr>
        <w:t xml:space="preserve"> </w:t>
      </w:r>
      <w:r>
        <w:rPr>
          <w:rFonts w:ascii="Times New Roman" w:hAnsi="Times New Roman"/>
          <w:color w:val="030303"/>
          <w:sz w:val="21"/>
        </w:rPr>
        <w:t>or</w:t>
      </w:r>
    </w:p>
    <w:p w14:paraId="3A87B344" w14:textId="6B4E0D04" w:rsidR="00365795" w:rsidRDefault="00C17329">
      <w:pPr>
        <w:pStyle w:val="ListParagraph"/>
        <w:numPr>
          <w:ilvl w:val="1"/>
          <w:numId w:val="17"/>
        </w:numPr>
        <w:tabs>
          <w:tab w:val="left" w:pos="711"/>
        </w:tabs>
        <w:spacing w:before="59" w:line="237" w:lineRule="auto"/>
        <w:ind w:right="140" w:hanging="294"/>
        <w:rPr>
          <w:rFonts w:ascii="Times New Roman" w:hAnsi="Times New Roman"/>
          <w:color w:val="030303"/>
          <w:sz w:val="21"/>
        </w:rPr>
      </w:pPr>
      <w:r>
        <w:rPr>
          <w:rFonts w:ascii="Times New Roman" w:hAnsi="Times New Roman"/>
          <w:color w:val="030303"/>
          <w:w w:val="105"/>
          <w:sz w:val="21"/>
        </w:rPr>
        <w:t>(</w:t>
      </w:r>
      <w:proofErr w:type="spellStart"/>
      <w:r>
        <w:rPr>
          <w:rFonts w:ascii="Times New Roman" w:hAnsi="Times New Roman"/>
          <w:color w:val="030303"/>
          <w:w w:val="105"/>
          <w:sz w:val="21"/>
        </w:rPr>
        <w:t>i</w:t>
      </w:r>
      <w:proofErr w:type="spellEnd"/>
      <w:r>
        <w:rPr>
          <w:rFonts w:ascii="Times New Roman" w:hAnsi="Times New Roman"/>
          <w:color w:val="030303"/>
          <w:w w:val="105"/>
          <w:sz w:val="21"/>
        </w:rPr>
        <w:t>)</w:t>
      </w:r>
      <w:r>
        <w:rPr>
          <w:rFonts w:ascii="Times New Roman" w:hAnsi="Times New Roman"/>
          <w:color w:val="030303"/>
          <w:spacing w:val="3"/>
          <w:w w:val="105"/>
          <w:sz w:val="21"/>
        </w:rPr>
        <w:t xml:space="preserve"> </w:t>
      </w:r>
      <w:r>
        <w:rPr>
          <w:rFonts w:ascii="Times New Roman" w:hAnsi="Times New Roman"/>
          <w:color w:val="030303"/>
          <w:w w:val="105"/>
          <w:sz w:val="21"/>
        </w:rPr>
        <w:t>Has</w:t>
      </w:r>
      <w:r>
        <w:rPr>
          <w:rFonts w:ascii="Times New Roman" w:hAnsi="Times New Roman"/>
          <w:color w:val="030303"/>
          <w:spacing w:val="-24"/>
          <w:w w:val="105"/>
          <w:sz w:val="21"/>
        </w:rPr>
        <w:t xml:space="preserve"> </w:t>
      </w:r>
      <w:r>
        <w:rPr>
          <w:rFonts w:ascii="Times New Roman" w:hAnsi="Times New Roman"/>
          <w:color w:val="030303"/>
          <w:w w:val="105"/>
          <w:sz w:val="21"/>
        </w:rPr>
        <w:t>been</w:t>
      </w:r>
      <w:r>
        <w:rPr>
          <w:rFonts w:ascii="Times New Roman" w:hAnsi="Times New Roman"/>
          <w:color w:val="030303"/>
          <w:spacing w:val="-22"/>
          <w:w w:val="105"/>
          <w:sz w:val="21"/>
        </w:rPr>
        <w:t xml:space="preserve"> </w:t>
      </w:r>
      <w:r>
        <w:rPr>
          <w:rFonts w:ascii="Times New Roman" w:hAnsi="Times New Roman"/>
          <w:color w:val="030303"/>
          <w:w w:val="105"/>
          <w:sz w:val="21"/>
        </w:rPr>
        <w:t>authorized,</w:t>
      </w:r>
      <w:r>
        <w:rPr>
          <w:rFonts w:ascii="Times New Roman" w:hAnsi="Times New Roman"/>
          <w:color w:val="030303"/>
          <w:spacing w:val="-10"/>
          <w:w w:val="105"/>
          <w:sz w:val="21"/>
        </w:rPr>
        <w:t xml:space="preserve"> </w:t>
      </w:r>
      <w:r>
        <w:rPr>
          <w:rFonts w:ascii="Times New Roman" w:hAnsi="Times New Roman"/>
          <w:color w:val="030303"/>
          <w:w w:val="105"/>
          <w:sz w:val="21"/>
        </w:rPr>
        <w:t>in</w:t>
      </w:r>
      <w:r>
        <w:rPr>
          <w:rFonts w:ascii="Times New Roman" w:hAnsi="Times New Roman"/>
          <w:color w:val="030303"/>
          <w:spacing w:val="-17"/>
          <w:w w:val="105"/>
          <w:sz w:val="21"/>
        </w:rPr>
        <w:t xml:space="preserve"> </w:t>
      </w:r>
      <w:r>
        <w:rPr>
          <w:rFonts w:ascii="Times New Roman" w:hAnsi="Times New Roman"/>
          <w:color w:val="030303"/>
          <w:w w:val="105"/>
          <w:sz w:val="21"/>
        </w:rPr>
        <w:t>writing,</w:t>
      </w:r>
      <w:r>
        <w:rPr>
          <w:rFonts w:ascii="Times New Roman" w:hAnsi="Times New Roman"/>
          <w:color w:val="030303"/>
          <w:spacing w:val="-14"/>
          <w:w w:val="105"/>
          <w:sz w:val="21"/>
        </w:rPr>
        <w:t xml:space="preserve"> </w:t>
      </w:r>
      <w:r>
        <w:rPr>
          <w:rFonts w:ascii="Times New Roman" w:hAnsi="Times New Roman"/>
          <w:color w:val="030303"/>
          <w:w w:val="105"/>
          <w:sz w:val="21"/>
        </w:rPr>
        <w:t>to</w:t>
      </w:r>
      <w:r>
        <w:rPr>
          <w:rFonts w:ascii="Times New Roman" w:hAnsi="Times New Roman"/>
          <w:color w:val="030303"/>
          <w:spacing w:val="-33"/>
          <w:w w:val="105"/>
          <w:sz w:val="21"/>
        </w:rPr>
        <w:t xml:space="preserve"> </w:t>
      </w:r>
      <w:r>
        <w:rPr>
          <w:rFonts w:ascii="Times New Roman" w:hAnsi="Times New Roman"/>
          <w:color w:val="030303"/>
          <w:w w:val="105"/>
          <w:sz w:val="21"/>
        </w:rPr>
        <w:t>act</w:t>
      </w:r>
      <w:r>
        <w:rPr>
          <w:rFonts w:ascii="Times New Roman" w:hAnsi="Times New Roman"/>
          <w:color w:val="030303"/>
          <w:spacing w:val="-29"/>
          <w:w w:val="105"/>
          <w:sz w:val="21"/>
        </w:rPr>
        <w:t xml:space="preserve"> </w:t>
      </w:r>
      <w:r>
        <w:rPr>
          <w:rFonts w:ascii="Times New Roman" w:hAnsi="Times New Roman"/>
          <w:color w:val="030303"/>
          <w:w w:val="105"/>
          <w:sz w:val="21"/>
        </w:rPr>
        <w:t>as</w:t>
      </w:r>
      <w:r>
        <w:rPr>
          <w:rFonts w:ascii="Times New Roman" w:hAnsi="Times New Roman"/>
          <w:color w:val="030303"/>
          <w:spacing w:val="-34"/>
          <w:w w:val="105"/>
          <w:sz w:val="21"/>
        </w:rPr>
        <w:t xml:space="preserve"> </w:t>
      </w:r>
      <w:r>
        <w:rPr>
          <w:rFonts w:ascii="Times New Roman" w:hAnsi="Times New Roman"/>
          <w:color w:val="030303"/>
          <w:w w:val="105"/>
          <w:sz w:val="21"/>
        </w:rPr>
        <w:t>agent</w:t>
      </w:r>
      <w:r>
        <w:rPr>
          <w:rFonts w:ascii="Times New Roman" w:hAnsi="Times New Roman"/>
          <w:color w:val="030303"/>
          <w:spacing w:val="-23"/>
          <w:w w:val="105"/>
          <w:sz w:val="21"/>
        </w:rPr>
        <w:t xml:space="preserve"> </w:t>
      </w:r>
      <w:r>
        <w:rPr>
          <w:rFonts w:ascii="Times New Roman" w:hAnsi="Times New Roman"/>
          <w:color w:val="030303"/>
          <w:w w:val="105"/>
          <w:sz w:val="21"/>
        </w:rPr>
        <w:t>for</w:t>
      </w:r>
      <w:r>
        <w:rPr>
          <w:rFonts w:ascii="Times New Roman" w:hAnsi="Times New Roman"/>
          <w:color w:val="030303"/>
          <w:spacing w:val="-25"/>
          <w:w w:val="105"/>
          <w:sz w:val="21"/>
        </w:rPr>
        <w:t xml:space="preserve"> </w:t>
      </w:r>
      <w:r>
        <w:rPr>
          <w:rFonts w:ascii="Times New Roman" w:hAnsi="Times New Roman"/>
          <w:color w:val="030303"/>
          <w:w w:val="105"/>
          <w:sz w:val="21"/>
        </w:rPr>
        <w:t>the following principals in certifying that those principals have not participated, and will not participate in any action contrary to subparagraphs (a)(l) through (a)(3) above</w:t>
      </w:r>
      <w:r>
        <w:rPr>
          <w:rFonts w:ascii="Times New Roman" w:hAnsi="Times New Roman"/>
          <w:color w:val="030303"/>
          <w:spacing w:val="-41"/>
          <w:w w:val="105"/>
          <w:sz w:val="21"/>
        </w:rPr>
        <w:t xml:space="preserve"> </w:t>
      </w:r>
      <w:r>
        <w:rPr>
          <w:rFonts w:ascii="Times New Roman" w:hAnsi="Times New Roman"/>
          <w:color w:val="030303"/>
          <w:w w:val="105"/>
          <w:sz w:val="21"/>
        </w:rPr>
        <w:t>(insert</w:t>
      </w:r>
      <w:r>
        <w:rPr>
          <w:rFonts w:ascii="Times New Roman" w:hAnsi="Times New Roman"/>
          <w:color w:val="030303"/>
          <w:spacing w:val="-36"/>
          <w:w w:val="105"/>
          <w:sz w:val="21"/>
        </w:rPr>
        <w:t xml:space="preserve"> </w:t>
      </w:r>
      <w:r>
        <w:rPr>
          <w:rFonts w:ascii="Times New Roman" w:hAnsi="Times New Roman"/>
          <w:color w:val="030303"/>
          <w:w w:val="105"/>
          <w:sz w:val="21"/>
        </w:rPr>
        <w:t>full</w:t>
      </w:r>
      <w:r>
        <w:rPr>
          <w:rFonts w:ascii="Times New Roman" w:hAnsi="Times New Roman"/>
          <w:color w:val="030303"/>
          <w:spacing w:val="-33"/>
          <w:w w:val="105"/>
          <w:sz w:val="21"/>
        </w:rPr>
        <w:t xml:space="preserve"> </w:t>
      </w:r>
      <w:r>
        <w:rPr>
          <w:rFonts w:ascii="Times New Roman" w:hAnsi="Times New Roman"/>
          <w:color w:val="030303"/>
          <w:w w:val="105"/>
          <w:sz w:val="21"/>
        </w:rPr>
        <w:t>name</w:t>
      </w:r>
      <w:r>
        <w:rPr>
          <w:rFonts w:ascii="Times New Roman" w:hAnsi="Times New Roman"/>
          <w:color w:val="030303"/>
          <w:spacing w:val="-37"/>
          <w:w w:val="105"/>
          <w:sz w:val="21"/>
        </w:rPr>
        <w:t xml:space="preserve"> </w:t>
      </w:r>
      <w:r>
        <w:rPr>
          <w:rFonts w:ascii="Times New Roman" w:hAnsi="Times New Roman"/>
          <w:color w:val="030303"/>
          <w:w w:val="105"/>
          <w:sz w:val="21"/>
        </w:rPr>
        <w:t>of</w:t>
      </w:r>
      <w:r>
        <w:rPr>
          <w:rFonts w:ascii="Times New Roman" w:hAnsi="Times New Roman"/>
          <w:color w:val="030303"/>
          <w:spacing w:val="-33"/>
          <w:w w:val="105"/>
          <w:sz w:val="21"/>
        </w:rPr>
        <w:t xml:space="preserve"> </w:t>
      </w:r>
      <w:r>
        <w:rPr>
          <w:rFonts w:ascii="Times New Roman" w:hAnsi="Times New Roman"/>
          <w:color w:val="030303"/>
          <w:w w:val="105"/>
          <w:sz w:val="21"/>
        </w:rPr>
        <w:t>person(s)</w:t>
      </w:r>
      <w:r>
        <w:rPr>
          <w:rFonts w:ascii="Times New Roman" w:hAnsi="Times New Roman"/>
          <w:color w:val="030303"/>
          <w:spacing w:val="-33"/>
          <w:w w:val="105"/>
          <w:sz w:val="21"/>
        </w:rPr>
        <w:t xml:space="preserve"> </w:t>
      </w:r>
      <w:r>
        <w:rPr>
          <w:rFonts w:ascii="Times New Roman" w:hAnsi="Times New Roman"/>
          <w:color w:val="030303"/>
          <w:w w:val="105"/>
          <w:sz w:val="21"/>
        </w:rPr>
        <w:t>in</w:t>
      </w:r>
      <w:r>
        <w:rPr>
          <w:rFonts w:ascii="Times New Roman" w:hAnsi="Times New Roman"/>
          <w:color w:val="030303"/>
          <w:spacing w:val="-37"/>
          <w:w w:val="105"/>
          <w:sz w:val="21"/>
        </w:rPr>
        <w:t xml:space="preserve"> </w:t>
      </w:r>
      <w:r>
        <w:rPr>
          <w:rFonts w:ascii="Times New Roman" w:hAnsi="Times New Roman"/>
          <w:color w:val="030303"/>
          <w:w w:val="105"/>
          <w:sz w:val="21"/>
        </w:rPr>
        <w:t>the</w:t>
      </w:r>
      <w:r>
        <w:rPr>
          <w:rFonts w:ascii="Times New Roman" w:hAnsi="Times New Roman"/>
          <w:color w:val="030303"/>
          <w:spacing w:val="-36"/>
          <w:w w:val="105"/>
          <w:sz w:val="21"/>
        </w:rPr>
        <w:t xml:space="preserve"> </w:t>
      </w:r>
      <w:r>
        <w:rPr>
          <w:rFonts w:ascii="Times New Roman" w:hAnsi="Times New Roman"/>
          <w:color w:val="030303"/>
          <w:w w:val="105"/>
          <w:sz w:val="21"/>
        </w:rPr>
        <w:t>bidder/offeror's organization responsible for determining the prices offered in this bid or proposal, and the title of his or her position in the bidder/offeror's</w:t>
      </w:r>
      <w:r>
        <w:rPr>
          <w:rFonts w:ascii="Times New Roman" w:hAnsi="Times New Roman"/>
          <w:color w:val="030303"/>
          <w:spacing w:val="38"/>
          <w:w w:val="105"/>
          <w:sz w:val="21"/>
        </w:rPr>
        <w:t xml:space="preserve"> </w:t>
      </w:r>
      <w:r>
        <w:rPr>
          <w:rFonts w:ascii="Times New Roman" w:hAnsi="Times New Roman"/>
          <w:color w:val="030303"/>
          <w:w w:val="105"/>
          <w:sz w:val="21"/>
        </w:rPr>
        <w:t>organization);</w:t>
      </w:r>
    </w:p>
    <w:p w14:paraId="02F51DAF" w14:textId="6B9AF23D" w:rsidR="00365795" w:rsidRDefault="00C17329">
      <w:pPr>
        <w:spacing w:before="68" w:line="237" w:lineRule="auto"/>
        <w:ind w:left="710" w:right="160" w:hanging="5"/>
        <w:jc w:val="both"/>
        <w:rPr>
          <w:rFonts w:ascii="Times New Roman" w:hAnsi="Times New Roman"/>
          <w:sz w:val="21"/>
        </w:rPr>
      </w:pPr>
      <w:r>
        <w:rPr>
          <w:rFonts w:ascii="Times New Roman" w:hAnsi="Times New Roman"/>
          <w:color w:val="030303"/>
          <w:sz w:val="21"/>
        </w:rPr>
        <w:t>(ii) As an authorized agent, does certify that the principals named in subdivision (b)(2)(</w:t>
      </w:r>
      <w:proofErr w:type="spellStart"/>
      <w:r>
        <w:rPr>
          <w:rFonts w:ascii="Times New Roman" w:hAnsi="Times New Roman"/>
          <w:color w:val="030303"/>
          <w:sz w:val="21"/>
        </w:rPr>
        <w:t>i</w:t>
      </w:r>
      <w:proofErr w:type="spellEnd"/>
      <w:r>
        <w:rPr>
          <w:rFonts w:ascii="Times New Roman" w:hAnsi="Times New Roman"/>
          <w:color w:val="030303"/>
          <w:sz w:val="21"/>
        </w:rPr>
        <w:t>) above have not participated, and will not participate, in any action contrary to subparagraphs (a)(l) through (a)(3) above; and</w:t>
      </w:r>
    </w:p>
    <w:p w14:paraId="10807E38" w14:textId="77777777" w:rsidR="00365795" w:rsidRDefault="00365795">
      <w:pPr>
        <w:spacing w:line="237" w:lineRule="auto"/>
        <w:jc w:val="both"/>
        <w:rPr>
          <w:rFonts w:ascii="Times New Roman" w:hAnsi="Times New Roman"/>
          <w:sz w:val="21"/>
        </w:rPr>
        <w:sectPr w:rsidR="00365795">
          <w:footerReference w:type="default" r:id="rId39"/>
          <w:type w:val="continuous"/>
          <w:pgSz w:w="12140" w:h="15840"/>
          <w:pgMar w:top="1500" w:right="220" w:bottom="280" w:left="300" w:header="720" w:footer="720" w:gutter="0"/>
          <w:cols w:num="2" w:space="720" w:equalWidth="0">
            <w:col w:w="5609" w:space="320"/>
            <w:col w:w="5691"/>
          </w:cols>
        </w:sectPr>
      </w:pPr>
    </w:p>
    <w:p w14:paraId="2C76F44D" w14:textId="7236DD19" w:rsidR="00365795" w:rsidRDefault="006B322E">
      <w:pPr>
        <w:pStyle w:val="BodyText"/>
        <w:rPr>
          <w:rFonts w:ascii="Times New Roman"/>
        </w:rPr>
      </w:pPr>
      <w:r>
        <w:rPr>
          <w:noProof/>
        </w:rPr>
        <mc:AlternateContent>
          <mc:Choice Requires="wps">
            <w:drawing>
              <wp:anchor distT="0" distB="0" distL="114300" distR="114300" simplePos="0" relativeHeight="251658252" behindDoc="0" locked="0" layoutInCell="1" allowOverlap="1" wp14:anchorId="65C98DA2" wp14:editId="68E69D8B">
                <wp:simplePos x="0" y="0"/>
                <wp:positionH relativeFrom="page">
                  <wp:posOffset>7632700</wp:posOffset>
                </wp:positionH>
                <wp:positionV relativeFrom="page">
                  <wp:posOffset>4370070</wp:posOffset>
                </wp:positionV>
                <wp:extent cx="0" cy="0"/>
                <wp:effectExtent l="0" t="0" r="0" b="0"/>
                <wp:wrapNone/>
                <wp:docPr id="127818791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ABF3303">
              <v:line id="Line 62"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1mm" from="601pt,344.1pt" to="601pt,344.1pt" w14:anchorId="4E585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">
                <w10:wrap anchorx="page" anchory="page"/>
              </v:line>
            </w:pict>
          </mc:Fallback>
        </mc:AlternateContent>
      </w:r>
    </w:p>
    <w:p w14:paraId="6A87032A" w14:textId="77777777" w:rsidR="00365795" w:rsidRDefault="00365795">
      <w:pPr>
        <w:pStyle w:val="BodyText"/>
        <w:spacing w:before="7"/>
        <w:rPr>
          <w:rFonts w:ascii="Times New Roman"/>
          <w:sz w:val="10"/>
        </w:rPr>
      </w:pPr>
    </w:p>
    <w:p w14:paraId="58915040" w14:textId="0CD7E473" w:rsidR="00365795" w:rsidRDefault="006B322E">
      <w:pPr>
        <w:pStyle w:val="BodyText"/>
        <w:spacing w:line="20" w:lineRule="exact"/>
        <w:ind w:left="93"/>
        <w:rPr>
          <w:rFonts w:ascii="Times New Roman"/>
          <w:sz w:val="2"/>
        </w:rPr>
      </w:pPr>
      <w:r>
        <w:rPr>
          <w:rFonts w:ascii="Times New Roman"/>
          <w:noProof/>
          <w:sz w:val="2"/>
        </w:rPr>
        <w:lastRenderedPageBreak/>
        <mc:AlternateContent>
          <mc:Choice Requires="wpg">
            <w:drawing>
              <wp:inline distT="0" distB="0" distL="0" distR="0" wp14:anchorId="6B6B2B88" wp14:editId="4598AAA9">
                <wp:extent cx="7214870" cy="12700"/>
                <wp:effectExtent l="11430" t="7620" r="12700" b="8255"/>
                <wp:docPr id="94725504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4870" cy="12700"/>
                          <a:chOff x="0" y="0"/>
                          <a:chExt cx="11362" cy="20"/>
                        </a:xfrm>
                      </wpg:grpSpPr>
                      <wps:wsp>
                        <wps:cNvPr id="1605624329" name="Line 61"/>
                        <wps:cNvCnPr>
                          <a:cxnSpLocks noChangeShapeType="1"/>
                        </wps:cNvCnPr>
                        <wps:spPr bwMode="auto">
                          <a:xfrm>
                            <a:off x="0" y="10"/>
                            <a:ext cx="11361"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1EB6A77">
              <v:group id="Group 60" style="width:568.1pt;height:1pt;mso-position-horizontal-relative:char;mso-position-vertical-relative:line" coordsize="11362,20" o:spid="_x0000_s1026" w14:anchorId="59C7F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">
                <v:line id="Line 61" style="position:absolute;visibility:visible;mso-wrap-style:square" o:spid="_x0000_s1027" strokeweight=".33908mm" o:connectortype="straight" from="0,10" to="113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"/>
                <w10:anchorlock/>
              </v:group>
            </w:pict>
          </mc:Fallback>
        </mc:AlternateContent>
      </w:r>
    </w:p>
    <w:p w14:paraId="59C099F7" w14:textId="54A430C5" w:rsidR="00365795" w:rsidRDefault="006B322E">
      <w:pPr>
        <w:tabs>
          <w:tab w:val="left" w:pos="5497"/>
          <w:tab w:val="left" w:pos="9722"/>
        </w:tabs>
        <w:ind w:left="105"/>
        <w:rPr>
          <w:rFonts w:ascii="Arial"/>
          <w:sz w:val="15"/>
        </w:rPr>
      </w:pPr>
      <w:r>
        <w:rPr>
          <w:noProof/>
        </w:rPr>
        <mc:AlternateContent>
          <mc:Choice Requires="wps">
            <w:drawing>
              <wp:anchor distT="0" distB="0" distL="114300" distR="114300" simplePos="0" relativeHeight="251658251" behindDoc="0" locked="0" layoutInCell="1" allowOverlap="1" wp14:anchorId="0971F287" wp14:editId="2D8EA6DD">
                <wp:simplePos x="0" y="0"/>
                <wp:positionH relativeFrom="page">
                  <wp:posOffset>7626350</wp:posOffset>
                </wp:positionH>
                <wp:positionV relativeFrom="paragraph">
                  <wp:posOffset>-26670</wp:posOffset>
                </wp:positionV>
                <wp:extent cx="0" cy="0"/>
                <wp:effectExtent l="0" t="0" r="0" b="0"/>
                <wp:wrapNone/>
                <wp:docPr id="124101203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5BFC23F">
              <v:line id="Line 59"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42mm" from="600.5pt,-2.1pt" to="600.5pt,-2.1pt" w14:anchorId="61F5F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">
                <w10:wrap anchorx="page"/>
              </v:line>
            </w:pict>
          </mc:Fallback>
        </mc:AlternateContent>
      </w:r>
      <w:r>
        <w:rPr>
          <w:noProof/>
        </w:rPr>
        <mc:AlternateContent>
          <mc:Choice Requires="wps">
            <w:drawing>
              <wp:anchor distT="0" distB="0" distL="114300" distR="114300" simplePos="0" relativeHeight="251658242" behindDoc="1" locked="0" layoutInCell="1" allowOverlap="1" wp14:anchorId="7371D91E" wp14:editId="26D82DA3">
                <wp:simplePos x="0" y="0"/>
                <wp:positionH relativeFrom="page">
                  <wp:posOffset>6502400</wp:posOffset>
                </wp:positionH>
                <wp:positionV relativeFrom="paragraph">
                  <wp:posOffset>119380</wp:posOffset>
                </wp:positionV>
                <wp:extent cx="968375" cy="113665"/>
                <wp:effectExtent l="0" t="0" r="0" b="0"/>
                <wp:wrapNone/>
                <wp:docPr id="66099434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F2778" w14:textId="77777777" w:rsidR="00365795" w:rsidRDefault="00C17329">
                            <w:pPr>
                              <w:spacing w:line="179" w:lineRule="exact"/>
                              <w:rPr>
                                <w:rFonts w:ascii="Arial"/>
                                <w:sz w:val="15"/>
                              </w:rPr>
                            </w:pPr>
                            <w:r>
                              <w:rPr>
                                <w:rFonts w:ascii="Arial"/>
                                <w:color w:val="030303"/>
                                <w:sz w:val="16"/>
                              </w:rPr>
                              <w:t xml:space="preserve">ref. Handbook </w:t>
                            </w:r>
                            <w:r>
                              <w:rPr>
                                <w:rFonts w:ascii="Arial"/>
                                <w:color w:val="030303"/>
                                <w:sz w:val="15"/>
                              </w:rPr>
                              <w:t>7460.8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1D91E" id="Text Box 58" o:spid="_x0000_s1034" type="#_x0000_t202" style="position:absolute;left:0;text-align:left;margin-left:512pt;margin-top:9.4pt;width:76.25pt;height:8.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" filled="f" stroked="f">
                <v:textbox inset="0,0,0,0">
                  <w:txbxContent>
                    <w:p w14:paraId="021F2778" w14:textId="77777777" w:rsidR="00365795" w:rsidRDefault="00C17329">
                      <w:pPr>
                        <w:spacing w:line="179" w:lineRule="exact"/>
                        <w:rPr>
                          <w:rFonts w:ascii="Arial"/>
                          <w:sz w:val="15"/>
                        </w:rPr>
                      </w:pPr>
                      <w:r>
                        <w:rPr>
                          <w:rFonts w:ascii="Arial"/>
                          <w:color w:val="030303"/>
                          <w:sz w:val="16"/>
                        </w:rPr>
                        <w:t xml:space="preserve">ref. Handbook </w:t>
                      </w:r>
                      <w:r>
                        <w:rPr>
                          <w:rFonts w:ascii="Arial"/>
                          <w:color w:val="030303"/>
                          <w:sz w:val="15"/>
                        </w:rPr>
                        <w:t>7460.8</w:t>
                      </w:r>
                    </w:p>
                  </w:txbxContent>
                </v:textbox>
                <w10:wrap anchorx="page"/>
              </v:shape>
            </w:pict>
          </mc:Fallback>
        </mc:AlternateContent>
      </w:r>
      <w:r w:rsidR="00C17329">
        <w:rPr>
          <w:rFonts w:ascii="Arial"/>
          <w:color w:val="030303"/>
          <w:w w:val="105"/>
          <w:sz w:val="16"/>
        </w:rPr>
        <w:t>Previous edition</w:t>
      </w:r>
      <w:r w:rsidR="00C17329">
        <w:rPr>
          <w:rFonts w:ascii="Arial"/>
          <w:color w:val="030303"/>
          <w:spacing w:val="-29"/>
          <w:w w:val="105"/>
          <w:sz w:val="16"/>
        </w:rPr>
        <w:t xml:space="preserve"> </w:t>
      </w:r>
      <w:r w:rsidR="00C17329">
        <w:rPr>
          <w:rFonts w:ascii="Arial"/>
          <w:color w:val="030303"/>
          <w:w w:val="105"/>
          <w:sz w:val="16"/>
        </w:rPr>
        <w:t>is</w:t>
      </w:r>
      <w:r w:rsidR="00C17329">
        <w:rPr>
          <w:rFonts w:ascii="Arial"/>
          <w:color w:val="030303"/>
          <w:spacing w:val="-19"/>
          <w:w w:val="105"/>
          <w:sz w:val="16"/>
        </w:rPr>
        <w:t xml:space="preserve"> </w:t>
      </w:r>
      <w:r w:rsidR="00C17329">
        <w:rPr>
          <w:rFonts w:ascii="Arial"/>
          <w:color w:val="030303"/>
          <w:w w:val="105"/>
          <w:sz w:val="16"/>
        </w:rPr>
        <w:t>obsolete</w:t>
      </w:r>
      <w:r w:rsidR="00C17329">
        <w:rPr>
          <w:rFonts w:ascii="Arial"/>
          <w:color w:val="030303"/>
          <w:w w:val="105"/>
          <w:sz w:val="16"/>
        </w:rPr>
        <w:tab/>
      </w:r>
      <w:r w:rsidR="00C17329">
        <w:rPr>
          <w:rFonts w:ascii="Arial"/>
          <w:color w:val="030303"/>
          <w:w w:val="105"/>
          <w:position w:val="-3"/>
          <w:sz w:val="16"/>
        </w:rPr>
        <w:t xml:space="preserve">page </w:t>
      </w:r>
      <w:r w:rsidR="00C17329">
        <w:rPr>
          <w:rFonts w:ascii="Times New Roman"/>
          <w:color w:val="030303"/>
          <w:w w:val="105"/>
          <w:position w:val="-3"/>
          <w:sz w:val="16"/>
        </w:rPr>
        <w:t>1</w:t>
      </w:r>
      <w:r w:rsidR="00C17329">
        <w:rPr>
          <w:rFonts w:ascii="Times New Roman"/>
          <w:color w:val="030303"/>
          <w:spacing w:val="-7"/>
          <w:w w:val="105"/>
          <w:position w:val="-3"/>
          <w:sz w:val="16"/>
        </w:rPr>
        <w:t xml:space="preserve"> </w:t>
      </w:r>
      <w:r w:rsidR="00C17329">
        <w:rPr>
          <w:rFonts w:ascii="Arial"/>
          <w:color w:val="030303"/>
          <w:w w:val="105"/>
          <w:position w:val="-3"/>
          <w:sz w:val="16"/>
        </w:rPr>
        <w:t>of</w:t>
      </w:r>
      <w:r w:rsidR="00C17329">
        <w:rPr>
          <w:rFonts w:ascii="Arial"/>
          <w:color w:val="030303"/>
          <w:spacing w:val="-6"/>
          <w:w w:val="105"/>
          <w:position w:val="-3"/>
          <w:sz w:val="16"/>
        </w:rPr>
        <w:t xml:space="preserve"> </w:t>
      </w:r>
      <w:r w:rsidR="00C17329">
        <w:rPr>
          <w:rFonts w:ascii="Arial"/>
          <w:color w:val="030303"/>
          <w:w w:val="105"/>
          <w:position w:val="-3"/>
          <w:sz w:val="16"/>
        </w:rPr>
        <w:t>2</w:t>
      </w:r>
      <w:r w:rsidR="00C17329">
        <w:rPr>
          <w:rFonts w:ascii="Arial"/>
          <w:color w:val="030303"/>
          <w:w w:val="105"/>
          <w:position w:val="-3"/>
          <w:sz w:val="16"/>
        </w:rPr>
        <w:tab/>
      </w:r>
      <w:r w:rsidR="00C17329">
        <w:rPr>
          <w:rFonts w:ascii="Arial"/>
          <w:color w:val="030303"/>
          <w:w w:val="105"/>
          <w:position w:val="12"/>
          <w:sz w:val="16"/>
        </w:rPr>
        <w:t xml:space="preserve">form </w:t>
      </w:r>
      <w:r w:rsidR="00C17329">
        <w:rPr>
          <w:rFonts w:ascii="Arial"/>
          <w:b/>
          <w:color w:val="030303"/>
          <w:w w:val="105"/>
          <w:position w:val="12"/>
          <w:sz w:val="15"/>
        </w:rPr>
        <w:t>HUD-5369-C</w:t>
      </w:r>
      <w:r w:rsidR="00C17329">
        <w:rPr>
          <w:rFonts w:ascii="Arial"/>
          <w:b/>
          <w:color w:val="030303"/>
          <w:spacing w:val="-13"/>
          <w:w w:val="105"/>
          <w:position w:val="12"/>
          <w:sz w:val="15"/>
        </w:rPr>
        <w:t xml:space="preserve"> </w:t>
      </w:r>
      <w:r w:rsidR="00C17329">
        <w:rPr>
          <w:rFonts w:ascii="Arial"/>
          <w:color w:val="030303"/>
          <w:w w:val="105"/>
          <w:position w:val="12"/>
          <w:sz w:val="15"/>
        </w:rPr>
        <w:t>(8/93)</w:t>
      </w:r>
    </w:p>
    <w:p w14:paraId="4CDF7617" w14:textId="77777777" w:rsidR="00365795" w:rsidRDefault="00365795">
      <w:pPr>
        <w:rPr>
          <w:rFonts w:ascii="Arial"/>
          <w:sz w:val="15"/>
        </w:rPr>
        <w:sectPr w:rsidR="00365795">
          <w:footerReference w:type="default" r:id="rId40"/>
          <w:type w:val="continuous"/>
          <w:pgSz w:w="12140" w:h="15840"/>
          <w:pgMar w:top="1500" w:right="220" w:bottom="280" w:left="300" w:header="720" w:footer="720" w:gutter="0"/>
          <w:cols w:space="720"/>
        </w:sectPr>
      </w:pPr>
    </w:p>
    <w:p w14:paraId="33C236A2" w14:textId="77777777" w:rsidR="00365795" w:rsidRDefault="00C17329">
      <w:pPr>
        <w:pStyle w:val="BodyText"/>
        <w:spacing w:before="10" w:line="244" w:lineRule="auto"/>
        <w:ind w:left="711" w:right="52" w:firstLine="2"/>
        <w:jc w:val="both"/>
        <w:rPr>
          <w:rFonts w:ascii="Times New Roman"/>
        </w:rPr>
      </w:pPr>
      <w:r>
        <w:rPr>
          <w:rFonts w:ascii="Times New Roman"/>
          <w:color w:val="050505"/>
          <w:w w:val="105"/>
        </w:rPr>
        <w:lastRenderedPageBreak/>
        <w:t xml:space="preserve">not participate in any action contrary to subparagraphs (a)(I) through (a)(3) </w:t>
      </w:r>
      <w:proofErr w:type="gramStart"/>
      <w:r>
        <w:rPr>
          <w:rFonts w:ascii="Times New Roman"/>
          <w:color w:val="050505"/>
          <w:w w:val="105"/>
        </w:rPr>
        <w:t xml:space="preserve">above </w:t>
      </w:r>
      <w:r>
        <w:rPr>
          <w:rFonts w:ascii="Times New Roman"/>
          <w:color w:val="383838"/>
          <w:w w:val="105"/>
        </w:rPr>
        <w:t>.</w:t>
      </w:r>
      <w:proofErr w:type="gramEnd"/>
    </w:p>
    <w:p w14:paraId="3CB6BC5E" w14:textId="77777777" w:rsidR="00365795" w:rsidRDefault="00C17329">
      <w:pPr>
        <w:pStyle w:val="ListParagraph"/>
        <w:numPr>
          <w:ilvl w:val="0"/>
          <w:numId w:val="17"/>
        </w:numPr>
        <w:tabs>
          <w:tab w:val="left" w:pos="412"/>
        </w:tabs>
        <w:spacing w:before="64" w:line="249" w:lineRule="auto"/>
        <w:ind w:left="401" w:right="38" w:hanging="292"/>
        <w:rPr>
          <w:rFonts w:ascii="Times New Roman"/>
          <w:color w:val="050505"/>
          <w:sz w:val="20"/>
        </w:rPr>
      </w:pPr>
      <w:r>
        <w:rPr>
          <w:rFonts w:ascii="Times New Roman"/>
          <w:color w:val="050505"/>
          <w:w w:val="105"/>
          <w:sz w:val="18"/>
        </w:rPr>
        <w:t xml:space="preserve">If </w:t>
      </w:r>
      <w:r>
        <w:rPr>
          <w:rFonts w:ascii="Times New Roman"/>
          <w:color w:val="050505"/>
          <w:w w:val="105"/>
          <w:sz w:val="20"/>
        </w:rPr>
        <w:t>the bidder/offeror deletes or modifies subparagraph (a)2 above, the bidder/offeror must furnish with its bid/offer a signed statement setting forth in detail the circumstances of the disclosure.</w:t>
      </w:r>
    </w:p>
    <w:p w14:paraId="496541FB" w14:textId="77777777" w:rsidR="00365795" w:rsidRDefault="00365795">
      <w:pPr>
        <w:pStyle w:val="BodyText"/>
        <w:spacing w:before="10"/>
        <w:rPr>
          <w:rFonts w:ascii="Times New Roman"/>
          <w:sz w:val="30"/>
        </w:rPr>
      </w:pPr>
    </w:p>
    <w:p w14:paraId="4CA1203C" w14:textId="77777777" w:rsidR="00365795" w:rsidRDefault="00C17329">
      <w:pPr>
        <w:pStyle w:val="Heading6"/>
        <w:numPr>
          <w:ilvl w:val="0"/>
          <w:numId w:val="21"/>
        </w:numPr>
        <w:tabs>
          <w:tab w:val="left" w:pos="352"/>
        </w:tabs>
        <w:spacing w:before="1"/>
        <w:ind w:left="351" w:hanging="239"/>
        <w:rPr>
          <w:rFonts w:ascii="Times New Roman"/>
          <w:color w:val="050505"/>
        </w:rPr>
      </w:pPr>
      <w:r>
        <w:rPr>
          <w:rFonts w:ascii="Times New Roman"/>
          <w:color w:val="050505"/>
          <w:w w:val="105"/>
        </w:rPr>
        <w:t>Organizational Conflicts of Interest</w:t>
      </w:r>
      <w:r>
        <w:rPr>
          <w:rFonts w:ascii="Times New Roman"/>
          <w:color w:val="050505"/>
          <w:spacing w:val="17"/>
          <w:w w:val="105"/>
        </w:rPr>
        <w:t xml:space="preserve"> </w:t>
      </w:r>
      <w:r>
        <w:rPr>
          <w:rFonts w:ascii="Times New Roman"/>
          <w:color w:val="050505"/>
          <w:w w:val="105"/>
        </w:rPr>
        <w:t>Certification</w:t>
      </w:r>
    </w:p>
    <w:p w14:paraId="5C5E86C5" w14:textId="567F43EC" w:rsidR="00365795" w:rsidRDefault="00C17329">
      <w:pPr>
        <w:pStyle w:val="ListParagraph"/>
        <w:numPr>
          <w:ilvl w:val="0"/>
          <w:numId w:val="16"/>
        </w:numPr>
        <w:tabs>
          <w:tab w:val="left" w:pos="406"/>
        </w:tabs>
        <w:spacing w:before="72" w:line="249" w:lineRule="auto"/>
        <w:ind w:right="38" w:hanging="290"/>
        <w:rPr>
          <w:rFonts w:ascii="Times New Roman" w:hAnsi="Times New Roman"/>
          <w:sz w:val="20"/>
        </w:rPr>
      </w:pPr>
      <w:r>
        <w:rPr>
          <w:rFonts w:ascii="Times New Roman" w:hAnsi="Times New Roman"/>
          <w:color w:val="050505"/>
          <w:w w:val="110"/>
          <w:sz w:val="20"/>
        </w:rPr>
        <w:t>The</w:t>
      </w:r>
      <w:r>
        <w:rPr>
          <w:rFonts w:ascii="Times New Roman" w:hAnsi="Times New Roman"/>
          <w:color w:val="050505"/>
          <w:spacing w:val="-31"/>
          <w:w w:val="110"/>
          <w:sz w:val="20"/>
        </w:rPr>
        <w:t xml:space="preserve"> </w:t>
      </w:r>
      <w:r>
        <w:rPr>
          <w:rFonts w:ascii="Times New Roman" w:hAnsi="Times New Roman"/>
          <w:color w:val="050505"/>
          <w:w w:val="110"/>
          <w:sz w:val="20"/>
        </w:rPr>
        <w:t>Contractor</w:t>
      </w:r>
      <w:r>
        <w:rPr>
          <w:rFonts w:ascii="Times New Roman" w:hAnsi="Times New Roman"/>
          <w:color w:val="050505"/>
          <w:spacing w:val="-21"/>
          <w:w w:val="110"/>
          <w:sz w:val="20"/>
        </w:rPr>
        <w:t xml:space="preserve"> </w:t>
      </w:r>
      <w:r>
        <w:rPr>
          <w:rFonts w:ascii="Times New Roman" w:hAnsi="Times New Roman"/>
          <w:color w:val="050505"/>
          <w:w w:val="110"/>
          <w:sz w:val="20"/>
        </w:rPr>
        <w:t>warrants</w:t>
      </w:r>
      <w:r>
        <w:rPr>
          <w:rFonts w:ascii="Times New Roman" w:hAnsi="Times New Roman"/>
          <w:color w:val="050505"/>
          <w:spacing w:val="-26"/>
          <w:w w:val="110"/>
          <w:sz w:val="20"/>
        </w:rPr>
        <w:t xml:space="preserve"> </w:t>
      </w:r>
      <w:r>
        <w:rPr>
          <w:rFonts w:ascii="Times New Roman" w:hAnsi="Times New Roman"/>
          <w:color w:val="050505"/>
          <w:w w:val="110"/>
          <w:sz w:val="20"/>
        </w:rPr>
        <w:t>that</w:t>
      </w:r>
      <w:r>
        <w:rPr>
          <w:rFonts w:ascii="Times New Roman" w:hAnsi="Times New Roman"/>
          <w:color w:val="050505"/>
          <w:spacing w:val="-25"/>
          <w:w w:val="110"/>
          <w:sz w:val="20"/>
        </w:rPr>
        <w:t xml:space="preserve"> </w:t>
      </w:r>
      <w:r>
        <w:rPr>
          <w:rFonts w:ascii="Times New Roman" w:hAnsi="Times New Roman"/>
          <w:color w:val="050505"/>
          <w:w w:val="110"/>
          <w:sz w:val="20"/>
        </w:rPr>
        <w:t>to</w:t>
      </w:r>
      <w:r>
        <w:rPr>
          <w:rFonts w:ascii="Times New Roman" w:hAnsi="Times New Roman"/>
          <w:color w:val="050505"/>
          <w:spacing w:val="-25"/>
          <w:w w:val="110"/>
          <w:sz w:val="20"/>
        </w:rPr>
        <w:t xml:space="preserve"> </w:t>
      </w:r>
      <w:r>
        <w:rPr>
          <w:rFonts w:ascii="Times New Roman" w:hAnsi="Times New Roman"/>
          <w:color w:val="050505"/>
          <w:w w:val="110"/>
          <w:sz w:val="20"/>
        </w:rPr>
        <w:t>the</w:t>
      </w:r>
      <w:r>
        <w:rPr>
          <w:rFonts w:ascii="Times New Roman" w:hAnsi="Times New Roman"/>
          <w:color w:val="050505"/>
          <w:spacing w:val="-26"/>
          <w:w w:val="110"/>
          <w:sz w:val="20"/>
        </w:rPr>
        <w:t xml:space="preserve"> </w:t>
      </w:r>
      <w:r>
        <w:rPr>
          <w:rFonts w:ascii="Times New Roman" w:hAnsi="Times New Roman"/>
          <w:color w:val="050505"/>
          <w:w w:val="110"/>
          <w:sz w:val="20"/>
        </w:rPr>
        <w:t>best</w:t>
      </w:r>
      <w:r>
        <w:rPr>
          <w:rFonts w:ascii="Times New Roman" w:hAnsi="Times New Roman"/>
          <w:color w:val="050505"/>
          <w:spacing w:val="-28"/>
          <w:w w:val="110"/>
          <w:sz w:val="20"/>
        </w:rPr>
        <w:t xml:space="preserve"> </w:t>
      </w:r>
      <w:r>
        <w:rPr>
          <w:rFonts w:ascii="Times New Roman" w:hAnsi="Times New Roman"/>
          <w:color w:val="050505"/>
          <w:w w:val="110"/>
          <w:sz w:val="20"/>
        </w:rPr>
        <w:t>of</w:t>
      </w:r>
      <w:r>
        <w:rPr>
          <w:rFonts w:ascii="Times New Roman" w:hAnsi="Times New Roman"/>
          <w:color w:val="050505"/>
          <w:spacing w:val="-25"/>
          <w:w w:val="110"/>
          <w:sz w:val="20"/>
        </w:rPr>
        <w:t xml:space="preserve"> </w:t>
      </w:r>
      <w:r>
        <w:rPr>
          <w:rFonts w:ascii="Times New Roman" w:hAnsi="Times New Roman"/>
          <w:color w:val="050505"/>
          <w:w w:val="110"/>
          <w:sz w:val="20"/>
        </w:rPr>
        <w:t>its</w:t>
      </w:r>
      <w:r>
        <w:rPr>
          <w:rFonts w:ascii="Times New Roman" w:hAnsi="Times New Roman"/>
          <w:color w:val="050505"/>
          <w:spacing w:val="-20"/>
          <w:w w:val="110"/>
          <w:sz w:val="20"/>
        </w:rPr>
        <w:t xml:space="preserve"> </w:t>
      </w:r>
      <w:r>
        <w:rPr>
          <w:rFonts w:ascii="Times New Roman" w:hAnsi="Times New Roman"/>
          <w:color w:val="050505"/>
          <w:w w:val="110"/>
          <w:sz w:val="20"/>
        </w:rPr>
        <w:t>knowledge</w:t>
      </w:r>
      <w:r>
        <w:rPr>
          <w:rFonts w:ascii="Times New Roman" w:hAnsi="Times New Roman"/>
          <w:color w:val="050505"/>
          <w:spacing w:val="-27"/>
          <w:w w:val="110"/>
          <w:sz w:val="20"/>
        </w:rPr>
        <w:t xml:space="preserve"> </w:t>
      </w:r>
      <w:r>
        <w:rPr>
          <w:rFonts w:ascii="Times New Roman" w:hAnsi="Times New Roman"/>
          <w:color w:val="050505"/>
          <w:w w:val="110"/>
          <w:sz w:val="20"/>
        </w:rPr>
        <w:t>and belief</w:t>
      </w:r>
      <w:r>
        <w:rPr>
          <w:rFonts w:ascii="Times New Roman" w:hAnsi="Times New Roman"/>
          <w:color w:val="050505"/>
          <w:spacing w:val="-19"/>
          <w:w w:val="110"/>
          <w:sz w:val="20"/>
        </w:rPr>
        <w:t xml:space="preserve"> </w:t>
      </w:r>
      <w:r>
        <w:rPr>
          <w:rFonts w:ascii="Times New Roman" w:hAnsi="Times New Roman"/>
          <w:color w:val="050505"/>
          <w:w w:val="110"/>
          <w:sz w:val="20"/>
        </w:rPr>
        <w:t>and</w:t>
      </w:r>
      <w:r>
        <w:rPr>
          <w:rFonts w:ascii="Times New Roman" w:hAnsi="Times New Roman"/>
          <w:color w:val="050505"/>
          <w:spacing w:val="-26"/>
          <w:w w:val="110"/>
          <w:sz w:val="20"/>
        </w:rPr>
        <w:t xml:space="preserve"> </w:t>
      </w:r>
      <w:r>
        <w:rPr>
          <w:rFonts w:ascii="Times New Roman" w:hAnsi="Times New Roman"/>
          <w:color w:val="050505"/>
          <w:w w:val="110"/>
          <w:sz w:val="20"/>
        </w:rPr>
        <w:t>except</w:t>
      </w:r>
      <w:r>
        <w:rPr>
          <w:rFonts w:ascii="Times New Roman" w:hAnsi="Times New Roman"/>
          <w:color w:val="050505"/>
          <w:spacing w:val="-26"/>
          <w:w w:val="110"/>
          <w:sz w:val="20"/>
        </w:rPr>
        <w:t xml:space="preserve"> </w:t>
      </w:r>
      <w:r>
        <w:rPr>
          <w:rFonts w:ascii="Times New Roman" w:hAnsi="Times New Roman"/>
          <w:color w:val="050505"/>
          <w:w w:val="110"/>
          <w:sz w:val="20"/>
        </w:rPr>
        <w:t>as</w:t>
      </w:r>
      <w:r>
        <w:rPr>
          <w:rFonts w:ascii="Times New Roman" w:hAnsi="Times New Roman"/>
          <w:color w:val="050505"/>
          <w:spacing w:val="-28"/>
          <w:w w:val="110"/>
          <w:sz w:val="20"/>
        </w:rPr>
        <w:t xml:space="preserve"> </w:t>
      </w:r>
      <w:r>
        <w:rPr>
          <w:rFonts w:ascii="Times New Roman" w:hAnsi="Times New Roman"/>
          <w:color w:val="050505"/>
          <w:w w:val="110"/>
          <w:sz w:val="20"/>
        </w:rPr>
        <w:t>otherwise</w:t>
      </w:r>
      <w:r>
        <w:rPr>
          <w:rFonts w:ascii="Times New Roman" w:hAnsi="Times New Roman"/>
          <w:color w:val="050505"/>
          <w:spacing w:val="-19"/>
          <w:w w:val="110"/>
          <w:sz w:val="20"/>
        </w:rPr>
        <w:t xml:space="preserve"> </w:t>
      </w:r>
      <w:r>
        <w:rPr>
          <w:rFonts w:ascii="Times New Roman" w:hAnsi="Times New Roman"/>
          <w:color w:val="050505"/>
          <w:w w:val="110"/>
          <w:sz w:val="20"/>
        </w:rPr>
        <w:t>disclosed,</w:t>
      </w:r>
      <w:r>
        <w:rPr>
          <w:rFonts w:ascii="Times New Roman" w:hAnsi="Times New Roman"/>
          <w:color w:val="050505"/>
          <w:spacing w:val="-22"/>
          <w:w w:val="110"/>
          <w:sz w:val="20"/>
        </w:rPr>
        <w:t xml:space="preserve"> </w:t>
      </w:r>
      <w:r>
        <w:rPr>
          <w:rFonts w:ascii="Times New Roman" w:hAnsi="Times New Roman"/>
          <w:color w:val="050505"/>
          <w:w w:val="110"/>
          <w:sz w:val="20"/>
        </w:rPr>
        <w:t>it</w:t>
      </w:r>
      <w:r>
        <w:rPr>
          <w:rFonts w:ascii="Times New Roman" w:hAnsi="Times New Roman"/>
          <w:color w:val="050505"/>
          <w:spacing w:val="-25"/>
          <w:w w:val="110"/>
          <w:sz w:val="20"/>
        </w:rPr>
        <w:t xml:space="preserve"> </w:t>
      </w:r>
      <w:r>
        <w:rPr>
          <w:rFonts w:ascii="Times New Roman" w:hAnsi="Times New Roman"/>
          <w:color w:val="050505"/>
          <w:w w:val="110"/>
          <w:sz w:val="20"/>
        </w:rPr>
        <w:t>does</w:t>
      </w:r>
      <w:r>
        <w:rPr>
          <w:rFonts w:ascii="Times New Roman" w:hAnsi="Times New Roman"/>
          <w:color w:val="050505"/>
          <w:spacing w:val="-27"/>
          <w:w w:val="110"/>
          <w:sz w:val="20"/>
        </w:rPr>
        <w:t xml:space="preserve"> </w:t>
      </w:r>
      <w:r>
        <w:rPr>
          <w:rFonts w:ascii="Times New Roman" w:hAnsi="Times New Roman"/>
          <w:color w:val="050505"/>
          <w:w w:val="110"/>
          <w:sz w:val="20"/>
        </w:rPr>
        <w:t>not</w:t>
      </w:r>
      <w:r>
        <w:rPr>
          <w:rFonts w:ascii="Times New Roman" w:hAnsi="Times New Roman"/>
          <w:color w:val="050505"/>
          <w:spacing w:val="-29"/>
          <w:w w:val="110"/>
          <w:sz w:val="20"/>
        </w:rPr>
        <w:t xml:space="preserve"> </w:t>
      </w:r>
      <w:r>
        <w:rPr>
          <w:rFonts w:ascii="Times New Roman" w:hAnsi="Times New Roman"/>
          <w:color w:val="050505"/>
          <w:w w:val="110"/>
          <w:sz w:val="20"/>
        </w:rPr>
        <w:t>have</w:t>
      </w:r>
      <w:r>
        <w:rPr>
          <w:rFonts w:ascii="Times New Roman" w:hAnsi="Times New Roman"/>
          <w:color w:val="050505"/>
          <w:spacing w:val="-30"/>
          <w:w w:val="110"/>
          <w:sz w:val="20"/>
        </w:rPr>
        <w:t xml:space="preserve"> </w:t>
      </w:r>
      <w:r>
        <w:rPr>
          <w:rFonts w:ascii="Times New Roman" w:hAnsi="Times New Roman"/>
          <w:color w:val="050505"/>
          <w:w w:val="110"/>
          <w:sz w:val="20"/>
        </w:rPr>
        <w:t>any organizational conflict of interest which is defined as a situation in which the nature of work under a proposed contract and a prospective contractor's organizational, financial, contractual or other interest are such</w:t>
      </w:r>
      <w:r>
        <w:rPr>
          <w:rFonts w:ascii="Times New Roman" w:hAnsi="Times New Roman"/>
          <w:color w:val="050505"/>
          <w:spacing w:val="38"/>
          <w:w w:val="110"/>
          <w:sz w:val="20"/>
        </w:rPr>
        <w:t xml:space="preserve"> </w:t>
      </w:r>
      <w:r>
        <w:rPr>
          <w:rFonts w:ascii="Times New Roman" w:hAnsi="Times New Roman"/>
          <w:color w:val="050505"/>
          <w:w w:val="110"/>
          <w:sz w:val="20"/>
        </w:rPr>
        <w:t>that:</w:t>
      </w:r>
    </w:p>
    <w:p w14:paraId="31651FC4" w14:textId="19D88E31" w:rsidR="00365795" w:rsidRDefault="00C17329">
      <w:pPr>
        <w:pStyle w:val="ListParagraph"/>
        <w:numPr>
          <w:ilvl w:val="1"/>
          <w:numId w:val="16"/>
        </w:numPr>
        <w:tabs>
          <w:tab w:val="left" w:pos="997"/>
        </w:tabs>
        <w:spacing w:before="55" w:line="249" w:lineRule="auto"/>
        <w:ind w:right="48" w:hanging="2"/>
        <w:rPr>
          <w:rFonts w:ascii="Times New Roman" w:hAnsi="Times New Roman"/>
          <w:color w:val="050505"/>
          <w:sz w:val="20"/>
        </w:rPr>
      </w:pPr>
      <w:r>
        <w:rPr>
          <w:rFonts w:ascii="Times New Roman" w:hAnsi="Times New Roman"/>
          <w:color w:val="050505"/>
          <w:w w:val="105"/>
          <w:sz w:val="20"/>
        </w:rPr>
        <w:t>Award of</w:t>
      </w:r>
      <w:r>
        <w:rPr>
          <w:rFonts w:ascii="Times New Roman" w:hAnsi="Times New Roman"/>
          <w:color w:val="050505"/>
          <w:spacing w:val="-2"/>
          <w:w w:val="105"/>
          <w:sz w:val="20"/>
        </w:rPr>
        <w:t xml:space="preserve"> </w:t>
      </w:r>
      <w:r>
        <w:rPr>
          <w:rFonts w:ascii="Times New Roman" w:hAnsi="Times New Roman"/>
          <w:color w:val="050505"/>
          <w:w w:val="105"/>
          <w:sz w:val="20"/>
        </w:rPr>
        <w:t>the</w:t>
      </w:r>
      <w:r>
        <w:rPr>
          <w:rFonts w:ascii="Times New Roman" w:hAnsi="Times New Roman"/>
          <w:color w:val="050505"/>
          <w:spacing w:val="-21"/>
          <w:w w:val="105"/>
          <w:sz w:val="20"/>
        </w:rPr>
        <w:t xml:space="preserve"> </w:t>
      </w:r>
      <w:r>
        <w:rPr>
          <w:rFonts w:ascii="Times New Roman" w:hAnsi="Times New Roman"/>
          <w:color w:val="050505"/>
          <w:w w:val="105"/>
          <w:sz w:val="20"/>
        </w:rPr>
        <w:t>contract</w:t>
      </w:r>
      <w:r>
        <w:rPr>
          <w:rFonts w:ascii="Times New Roman" w:hAnsi="Times New Roman"/>
          <w:color w:val="050505"/>
          <w:spacing w:val="-1"/>
          <w:w w:val="105"/>
          <w:sz w:val="20"/>
        </w:rPr>
        <w:t xml:space="preserve"> </w:t>
      </w:r>
      <w:r>
        <w:rPr>
          <w:rFonts w:ascii="Times New Roman" w:hAnsi="Times New Roman"/>
          <w:color w:val="050505"/>
          <w:w w:val="105"/>
          <w:sz w:val="20"/>
        </w:rPr>
        <w:t>may</w:t>
      </w:r>
      <w:r>
        <w:rPr>
          <w:rFonts w:ascii="Times New Roman" w:hAnsi="Times New Roman"/>
          <w:color w:val="050505"/>
          <w:spacing w:val="-1"/>
          <w:w w:val="105"/>
          <w:sz w:val="20"/>
        </w:rPr>
        <w:t xml:space="preserve"> </w:t>
      </w:r>
      <w:r>
        <w:rPr>
          <w:rFonts w:ascii="Times New Roman" w:hAnsi="Times New Roman"/>
          <w:color w:val="050505"/>
          <w:w w:val="105"/>
          <w:sz w:val="20"/>
        </w:rPr>
        <w:t>result</w:t>
      </w:r>
      <w:r>
        <w:rPr>
          <w:rFonts w:ascii="Times New Roman" w:hAnsi="Times New Roman"/>
          <w:color w:val="050505"/>
          <w:spacing w:val="-6"/>
          <w:w w:val="105"/>
          <w:sz w:val="20"/>
        </w:rPr>
        <w:t xml:space="preserve"> </w:t>
      </w:r>
      <w:r>
        <w:rPr>
          <w:rFonts w:ascii="Times New Roman" w:hAnsi="Times New Roman"/>
          <w:color w:val="050505"/>
          <w:w w:val="105"/>
          <w:sz w:val="20"/>
        </w:rPr>
        <w:t>in</w:t>
      </w:r>
      <w:r>
        <w:rPr>
          <w:rFonts w:ascii="Times New Roman" w:hAnsi="Times New Roman"/>
          <w:color w:val="050505"/>
          <w:spacing w:val="-18"/>
          <w:w w:val="105"/>
          <w:sz w:val="20"/>
        </w:rPr>
        <w:t xml:space="preserve"> </w:t>
      </w:r>
      <w:r>
        <w:rPr>
          <w:rFonts w:ascii="Times New Roman" w:hAnsi="Times New Roman"/>
          <w:color w:val="050505"/>
          <w:w w:val="105"/>
          <w:sz w:val="20"/>
        </w:rPr>
        <w:t>an</w:t>
      </w:r>
      <w:r>
        <w:rPr>
          <w:rFonts w:ascii="Times New Roman" w:hAnsi="Times New Roman"/>
          <w:color w:val="050505"/>
          <w:spacing w:val="-3"/>
          <w:w w:val="105"/>
          <w:sz w:val="20"/>
        </w:rPr>
        <w:t xml:space="preserve"> </w:t>
      </w:r>
      <w:r>
        <w:rPr>
          <w:rFonts w:ascii="Times New Roman" w:hAnsi="Times New Roman"/>
          <w:color w:val="050505"/>
          <w:w w:val="105"/>
          <w:sz w:val="20"/>
        </w:rPr>
        <w:t>unfair</w:t>
      </w:r>
      <w:r>
        <w:rPr>
          <w:rFonts w:ascii="Times New Roman" w:hAnsi="Times New Roman"/>
          <w:color w:val="050505"/>
          <w:spacing w:val="-10"/>
          <w:w w:val="105"/>
          <w:sz w:val="20"/>
        </w:rPr>
        <w:t xml:space="preserve"> </w:t>
      </w:r>
      <w:r>
        <w:rPr>
          <w:rFonts w:ascii="Times New Roman" w:hAnsi="Times New Roman"/>
          <w:color w:val="050505"/>
          <w:w w:val="105"/>
          <w:sz w:val="20"/>
        </w:rPr>
        <w:t>competitive</w:t>
      </w:r>
      <w:r>
        <w:rPr>
          <w:rFonts w:ascii="Times New Roman" w:hAnsi="Times New Roman"/>
          <w:color w:val="050505"/>
          <w:spacing w:val="3"/>
          <w:w w:val="105"/>
          <w:sz w:val="20"/>
        </w:rPr>
        <w:t xml:space="preserve"> </w:t>
      </w:r>
      <w:proofErr w:type="gramStart"/>
      <w:r>
        <w:rPr>
          <w:rFonts w:ascii="Times New Roman" w:hAnsi="Times New Roman"/>
          <w:color w:val="050505"/>
          <w:w w:val="105"/>
          <w:sz w:val="20"/>
        </w:rPr>
        <w:t>advantage;</w:t>
      </w:r>
      <w:proofErr w:type="gramEnd"/>
    </w:p>
    <w:p w14:paraId="0F8060C6" w14:textId="77777777" w:rsidR="00365795" w:rsidRDefault="00C17329">
      <w:pPr>
        <w:pStyle w:val="ListParagraph"/>
        <w:numPr>
          <w:ilvl w:val="1"/>
          <w:numId w:val="16"/>
        </w:numPr>
        <w:tabs>
          <w:tab w:val="left" w:pos="1084"/>
        </w:tabs>
        <w:spacing w:before="60" w:line="249" w:lineRule="auto"/>
        <w:ind w:right="39" w:hanging="1"/>
        <w:rPr>
          <w:rFonts w:ascii="Times New Roman" w:hAnsi="Times New Roman"/>
          <w:color w:val="050505"/>
          <w:sz w:val="19"/>
        </w:rPr>
      </w:pPr>
      <w:r>
        <w:rPr>
          <w:rFonts w:ascii="Times New Roman" w:hAnsi="Times New Roman"/>
          <w:color w:val="050505"/>
          <w:w w:val="105"/>
          <w:sz w:val="20"/>
        </w:rPr>
        <w:t xml:space="preserve">The Contractor's </w:t>
      </w:r>
      <w:proofErr w:type="gramStart"/>
      <w:r>
        <w:rPr>
          <w:rFonts w:ascii="Times New Roman" w:hAnsi="Times New Roman"/>
          <w:color w:val="050505"/>
          <w:w w:val="105"/>
          <w:sz w:val="20"/>
        </w:rPr>
        <w:t>objectivity</w:t>
      </w:r>
      <w:proofErr w:type="gramEnd"/>
      <w:r>
        <w:rPr>
          <w:rFonts w:ascii="Times New Roman" w:hAnsi="Times New Roman"/>
          <w:color w:val="050505"/>
          <w:w w:val="105"/>
          <w:sz w:val="20"/>
        </w:rPr>
        <w:t xml:space="preserve"> in performing the con­ tract work may be impaired;</w:t>
      </w:r>
      <w:r>
        <w:rPr>
          <w:rFonts w:ascii="Times New Roman" w:hAnsi="Times New Roman"/>
          <w:color w:val="050505"/>
          <w:spacing w:val="29"/>
          <w:w w:val="105"/>
          <w:sz w:val="20"/>
        </w:rPr>
        <w:t xml:space="preserve"> </w:t>
      </w:r>
      <w:r>
        <w:rPr>
          <w:rFonts w:ascii="Times New Roman" w:hAnsi="Times New Roman"/>
          <w:color w:val="050505"/>
          <w:w w:val="105"/>
          <w:sz w:val="20"/>
        </w:rPr>
        <w:t>or</w:t>
      </w:r>
    </w:p>
    <w:p w14:paraId="4B0D32BE" w14:textId="2120AE02" w:rsidR="00365795" w:rsidRDefault="00C17329">
      <w:pPr>
        <w:pStyle w:val="ListParagraph"/>
        <w:numPr>
          <w:ilvl w:val="1"/>
          <w:numId w:val="16"/>
        </w:numPr>
        <w:tabs>
          <w:tab w:val="left" w:pos="1089"/>
        </w:tabs>
        <w:spacing w:before="60" w:line="249" w:lineRule="auto"/>
        <w:ind w:right="42" w:hanging="2"/>
        <w:rPr>
          <w:rFonts w:ascii="Times New Roman" w:hAnsi="Times New Roman"/>
          <w:color w:val="050505"/>
          <w:sz w:val="19"/>
        </w:rPr>
      </w:pPr>
      <w:r>
        <w:rPr>
          <w:rFonts w:ascii="Times New Roman" w:hAnsi="Times New Roman"/>
          <w:color w:val="050505"/>
          <w:w w:val="105"/>
          <w:sz w:val="20"/>
        </w:rPr>
        <w:t xml:space="preserve">That the Contractor bas disclosed all relevant information and requested the HA to </w:t>
      </w:r>
      <w:proofErr w:type="gramStart"/>
      <w:r>
        <w:rPr>
          <w:rFonts w:ascii="Times New Roman" w:hAnsi="Times New Roman"/>
          <w:color w:val="050505"/>
          <w:w w:val="105"/>
          <w:sz w:val="20"/>
        </w:rPr>
        <w:t>make</w:t>
      </w:r>
      <w:r w:rsidR="003917B9">
        <w:rPr>
          <w:rFonts w:ascii="Times New Roman" w:hAnsi="Times New Roman"/>
          <w:color w:val="050505"/>
          <w:w w:val="105"/>
          <w:sz w:val="20"/>
        </w:rPr>
        <w:t xml:space="preserve"> </w:t>
      </w:r>
      <w:r>
        <w:rPr>
          <w:rFonts w:ascii="Times New Roman" w:hAnsi="Times New Roman"/>
          <w:color w:val="050505"/>
          <w:w w:val="105"/>
          <w:sz w:val="20"/>
        </w:rPr>
        <w:t>a determination</w:t>
      </w:r>
      <w:proofErr w:type="gramEnd"/>
      <w:r>
        <w:rPr>
          <w:rFonts w:ascii="Times New Roman" w:hAnsi="Times New Roman"/>
          <w:color w:val="050505"/>
          <w:w w:val="105"/>
          <w:sz w:val="20"/>
        </w:rPr>
        <w:t xml:space="preserve"> with respect to this</w:t>
      </w:r>
      <w:r>
        <w:rPr>
          <w:rFonts w:ascii="Times New Roman" w:hAnsi="Times New Roman"/>
          <w:color w:val="050505"/>
          <w:spacing w:val="49"/>
          <w:w w:val="105"/>
          <w:sz w:val="20"/>
        </w:rPr>
        <w:t xml:space="preserve"> </w:t>
      </w:r>
      <w:r>
        <w:rPr>
          <w:rFonts w:ascii="Times New Roman" w:hAnsi="Times New Roman"/>
          <w:color w:val="050505"/>
          <w:w w:val="105"/>
          <w:sz w:val="20"/>
        </w:rPr>
        <w:t>Contract.</w:t>
      </w:r>
    </w:p>
    <w:p w14:paraId="5460804F" w14:textId="77777777" w:rsidR="00365795" w:rsidRDefault="00C17329">
      <w:pPr>
        <w:pStyle w:val="ListParagraph"/>
        <w:numPr>
          <w:ilvl w:val="0"/>
          <w:numId w:val="16"/>
        </w:numPr>
        <w:tabs>
          <w:tab w:val="left" w:pos="401"/>
        </w:tabs>
        <w:spacing w:before="61" w:line="244" w:lineRule="auto"/>
        <w:ind w:right="41" w:hanging="290"/>
        <w:rPr>
          <w:rFonts w:ascii="Times New Roman"/>
          <w:sz w:val="20"/>
        </w:rPr>
      </w:pPr>
      <w:r>
        <w:rPr>
          <w:rFonts w:ascii="Times New Roman"/>
          <w:color w:val="050505"/>
          <w:w w:val="110"/>
          <w:sz w:val="20"/>
        </w:rPr>
        <w:t>The</w:t>
      </w:r>
      <w:r>
        <w:rPr>
          <w:rFonts w:ascii="Times New Roman"/>
          <w:color w:val="050505"/>
          <w:spacing w:val="-26"/>
          <w:w w:val="110"/>
          <w:sz w:val="20"/>
        </w:rPr>
        <w:t xml:space="preserve"> </w:t>
      </w:r>
      <w:r>
        <w:rPr>
          <w:rFonts w:ascii="Times New Roman"/>
          <w:color w:val="050505"/>
          <w:w w:val="110"/>
          <w:sz w:val="20"/>
        </w:rPr>
        <w:t>Contractor</w:t>
      </w:r>
      <w:r>
        <w:rPr>
          <w:rFonts w:ascii="Times New Roman"/>
          <w:color w:val="050505"/>
          <w:spacing w:val="-13"/>
          <w:w w:val="110"/>
          <w:sz w:val="20"/>
        </w:rPr>
        <w:t xml:space="preserve"> </w:t>
      </w:r>
      <w:r>
        <w:rPr>
          <w:rFonts w:ascii="Times New Roman"/>
          <w:color w:val="050505"/>
          <w:w w:val="110"/>
          <w:sz w:val="20"/>
        </w:rPr>
        <w:t>agrees</w:t>
      </w:r>
      <w:r>
        <w:rPr>
          <w:rFonts w:ascii="Times New Roman"/>
          <w:color w:val="050505"/>
          <w:spacing w:val="-15"/>
          <w:w w:val="110"/>
          <w:sz w:val="20"/>
        </w:rPr>
        <w:t xml:space="preserve"> </w:t>
      </w:r>
      <w:r>
        <w:rPr>
          <w:rFonts w:ascii="Times New Roman"/>
          <w:color w:val="050505"/>
          <w:w w:val="110"/>
          <w:sz w:val="20"/>
        </w:rPr>
        <w:t>that</w:t>
      </w:r>
      <w:r>
        <w:rPr>
          <w:rFonts w:ascii="Times New Roman"/>
          <w:color w:val="050505"/>
          <w:spacing w:val="-18"/>
          <w:w w:val="110"/>
          <w:sz w:val="20"/>
        </w:rPr>
        <w:t xml:space="preserve"> </w:t>
      </w:r>
      <w:r>
        <w:rPr>
          <w:rFonts w:ascii="Times New Roman"/>
          <w:color w:val="050505"/>
          <w:w w:val="110"/>
          <w:sz w:val="20"/>
        </w:rPr>
        <w:t>if</w:t>
      </w:r>
      <w:r>
        <w:rPr>
          <w:rFonts w:ascii="Times New Roman"/>
          <w:color w:val="050505"/>
          <w:spacing w:val="-19"/>
          <w:w w:val="110"/>
          <w:sz w:val="20"/>
        </w:rPr>
        <w:t xml:space="preserve"> </w:t>
      </w:r>
      <w:r>
        <w:rPr>
          <w:rFonts w:ascii="Times New Roman"/>
          <w:color w:val="050505"/>
          <w:w w:val="110"/>
          <w:sz w:val="20"/>
        </w:rPr>
        <w:t>after</w:t>
      </w:r>
      <w:r>
        <w:rPr>
          <w:rFonts w:ascii="Times New Roman"/>
          <w:color w:val="050505"/>
          <w:spacing w:val="-22"/>
          <w:w w:val="110"/>
          <w:sz w:val="20"/>
        </w:rPr>
        <w:t xml:space="preserve"> </w:t>
      </w:r>
      <w:r>
        <w:rPr>
          <w:rFonts w:ascii="Times New Roman"/>
          <w:color w:val="050505"/>
          <w:w w:val="110"/>
          <w:sz w:val="20"/>
        </w:rPr>
        <w:t>award</w:t>
      </w:r>
      <w:r>
        <w:rPr>
          <w:rFonts w:ascii="Times New Roman"/>
          <w:color w:val="050505"/>
          <w:spacing w:val="-8"/>
          <w:w w:val="110"/>
          <w:sz w:val="20"/>
        </w:rPr>
        <w:t xml:space="preserve"> </w:t>
      </w:r>
      <w:r>
        <w:rPr>
          <w:rFonts w:ascii="Times New Roman"/>
          <w:color w:val="050505"/>
          <w:w w:val="110"/>
          <w:sz w:val="20"/>
        </w:rPr>
        <w:t>he</w:t>
      </w:r>
      <w:r>
        <w:rPr>
          <w:rFonts w:ascii="Times New Roman"/>
          <w:color w:val="050505"/>
          <w:spacing w:val="-26"/>
          <w:w w:val="110"/>
          <w:sz w:val="20"/>
        </w:rPr>
        <w:t xml:space="preserve"> </w:t>
      </w:r>
      <w:r>
        <w:rPr>
          <w:rFonts w:ascii="Times New Roman"/>
          <w:color w:val="050505"/>
          <w:w w:val="110"/>
          <w:sz w:val="20"/>
        </w:rPr>
        <w:t>or</w:t>
      </w:r>
      <w:r>
        <w:rPr>
          <w:rFonts w:ascii="Times New Roman"/>
          <w:color w:val="050505"/>
          <w:spacing w:val="-20"/>
          <w:w w:val="110"/>
          <w:sz w:val="20"/>
        </w:rPr>
        <w:t xml:space="preserve"> </w:t>
      </w:r>
      <w:r>
        <w:rPr>
          <w:rFonts w:ascii="Times New Roman"/>
          <w:color w:val="050505"/>
          <w:w w:val="110"/>
          <w:sz w:val="20"/>
        </w:rPr>
        <w:t>she</w:t>
      </w:r>
      <w:r>
        <w:rPr>
          <w:rFonts w:ascii="Times New Roman"/>
          <w:color w:val="050505"/>
          <w:spacing w:val="-19"/>
          <w:w w:val="110"/>
          <w:sz w:val="20"/>
        </w:rPr>
        <w:t xml:space="preserve"> </w:t>
      </w:r>
      <w:r>
        <w:rPr>
          <w:rFonts w:ascii="Times New Roman"/>
          <w:color w:val="050505"/>
          <w:w w:val="110"/>
          <w:sz w:val="20"/>
        </w:rPr>
        <w:t>discovers an organizational conflict of interest with respect to</w:t>
      </w:r>
      <w:r>
        <w:rPr>
          <w:rFonts w:ascii="Times New Roman"/>
          <w:color w:val="050505"/>
          <w:spacing w:val="7"/>
          <w:w w:val="110"/>
          <w:sz w:val="20"/>
        </w:rPr>
        <w:t xml:space="preserve"> </w:t>
      </w:r>
      <w:r>
        <w:rPr>
          <w:rFonts w:ascii="Times New Roman"/>
          <w:color w:val="050505"/>
          <w:w w:val="110"/>
          <w:sz w:val="20"/>
        </w:rPr>
        <w:t>this</w:t>
      </w:r>
    </w:p>
    <w:p w14:paraId="15273603" w14:textId="244F668F" w:rsidR="00365795" w:rsidRDefault="00C17329">
      <w:pPr>
        <w:pStyle w:val="BodyText"/>
        <w:spacing w:before="63" w:line="249" w:lineRule="auto"/>
        <w:ind w:left="113" w:right="138" w:firstLine="7"/>
        <w:jc w:val="both"/>
        <w:rPr>
          <w:rFonts w:ascii="Times New Roman" w:hAnsi="Times New Roman"/>
        </w:rPr>
      </w:pPr>
      <w:r>
        <w:br w:type="column"/>
      </w:r>
      <w:r>
        <w:rPr>
          <w:rFonts w:ascii="Times New Roman" w:hAnsi="Times New Roman"/>
          <w:color w:val="050505"/>
          <w:w w:val="105"/>
        </w:rPr>
        <w:t>In the absence of any actual or apparent conflict, the offeror, by submission of a proposal, hereby warrants that to the best of its knowledge and belief, no actual or apparent conflict of interest exists with regard to my possible performance of this procurement, as described in the clause in this solicitation titled "Organizational Conflict of Interest."</w:t>
      </w:r>
    </w:p>
    <w:p w14:paraId="1C4FC65E" w14:textId="77777777" w:rsidR="00365795" w:rsidRDefault="00365795">
      <w:pPr>
        <w:pStyle w:val="BodyText"/>
        <w:spacing w:before="7"/>
        <w:rPr>
          <w:rFonts w:ascii="Times New Roman"/>
          <w:sz w:val="30"/>
        </w:rPr>
      </w:pPr>
    </w:p>
    <w:p w14:paraId="3B79BD3F" w14:textId="77777777" w:rsidR="00365795" w:rsidRDefault="00C17329">
      <w:pPr>
        <w:pStyle w:val="Heading6"/>
        <w:spacing w:before="1"/>
        <w:ind w:left="118"/>
        <w:rPr>
          <w:rFonts w:ascii="Times New Roman"/>
        </w:rPr>
      </w:pPr>
      <w:r>
        <w:rPr>
          <w:rFonts w:ascii="Times New Roman"/>
          <w:color w:val="050505"/>
          <w:w w:val="110"/>
        </w:rPr>
        <w:t>7. Offeror's Signature</w:t>
      </w:r>
    </w:p>
    <w:p w14:paraId="485DDD19" w14:textId="77777777" w:rsidR="00365795" w:rsidRDefault="00C17329">
      <w:pPr>
        <w:pStyle w:val="BodyText"/>
        <w:spacing w:before="72" w:line="249" w:lineRule="auto"/>
        <w:ind w:left="118" w:right="144" w:hanging="4"/>
        <w:jc w:val="both"/>
        <w:rPr>
          <w:rFonts w:ascii="Times New Roman"/>
        </w:rPr>
      </w:pPr>
      <w:r>
        <w:rPr>
          <w:rFonts w:ascii="Times New Roman"/>
          <w:color w:val="050505"/>
          <w:w w:val="110"/>
        </w:rPr>
        <w:t>The offeror hereby certifies that the information contained in these certifications and representations is accurate, complete, and current.</w:t>
      </w:r>
    </w:p>
    <w:p w14:paraId="53F7DF4C" w14:textId="77777777" w:rsidR="00365795" w:rsidRDefault="00365795">
      <w:pPr>
        <w:pStyle w:val="BodyText"/>
        <w:rPr>
          <w:rFonts w:ascii="Times New Roman"/>
        </w:rPr>
      </w:pPr>
    </w:p>
    <w:p w14:paraId="673E50EE" w14:textId="77777777" w:rsidR="00365795" w:rsidRDefault="00365795">
      <w:pPr>
        <w:pStyle w:val="BodyText"/>
        <w:rPr>
          <w:rFonts w:ascii="Times New Roman"/>
        </w:rPr>
      </w:pPr>
    </w:p>
    <w:p w14:paraId="5CB3B0FF" w14:textId="77777777" w:rsidR="00365795" w:rsidRDefault="00365795">
      <w:pPr>
        <w:pStyle w:val="BodyText"/>
        <w:rPr>
          <w:rFonts w:ascii="Times New Roman"/>
        </w:rPr>
      </w:pPr>
    </w:p>
    <w:p w14:paraId="749A0E1C" w14:textId="43B8E5C8" w:rsidR="00365795" w:rsidRDefault="006B322E">
      <w:pPr>
        <w:pStyle w:val="BodyText"/>
        <w:spacing w:before="2"/>
        <w:rPr>
          <w:rFonts w:ascii="Times New Roman"/>
          <w:sz w:val="12"/>
        </w:rPr>
      </w:pPr>
      <w:r>
        <w:rPr>
          <w:noProof/>
        </w:rPr>
        <mc:AlternateContent>
          <mc:Choice Requires="wps">
            <w:drawing>
              <wp:anchor distT="0" distB="0" distL="0" distR="0" simplePos="0" relativeHeight="251658253" behindDoc="1" locked="0" layoutInCell="1" allowOverlap="1" wp14:anchorId="71A336F3" wp14:editId="06674B1A">
                <wp:simplePos x="0" y="0"/>
                <wp:positionH relativeFrom="page">
                  <wp:posOffset>4017645</wp:posOffset>
                </wp:positionH>
                <wp:positionV relativeFrom="paragraph">
                  <wp:posOffset>119380</wp:posOffset>
                </wp:positionV>
                <wp:extent cx="3456305" cy="1270"/>
                <wp:effectExtent l="0" t="0" r="0" b="0"/>
                <wp:wrapTopAndBottom/>
                <wp:docPr id="1622854431"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6305" cy="1270"/>
                        </a:xfrm>
                        <a:custGeom>
                          <a:avLst/>
                          <a:gdLst>
                            <a:gd name="T0" fmla="+- 0 6327 6327"/>
                            <a:gd name="T1" fmla="*/ T0 w 5443"/>
                            <a:gd name="T2" fmla="+- 0 11770 6327"/>
                            <a:gd name="T3" fmla="*/ T2 w 5443"/>
                          </a:gdLst>
                          <a:ahLst/>
                          <a:cxnLst>
                            <a:cxn ang="0">
                              <a:pos x="T1" y="0"/>
                            </a:cxn>
                            <a:cxn ang="0">
                              <a:pos x="T3" y="0"/>
                            </a:cxn>
                          </a:cxnLst>
                          <a:rect l="0" t="0" r="r" b="b"/>
                          <a:pathLst>
                            <a:path w="5443">
                              <a:moveTo>
                                <a:pt x="0" y="0"/>
                              </a:moveTo>
                              <a:lnTo>
                                <a:pt x="5443"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F73B66">
              <v:shape id="Freeform 57" style="position:absolute;margin-left:316.35pt;margin-top:9.4pt;width:272.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3,1270" o:spid="_x0000_s1026" filled="f" strokeweight=".25431mm" path="m,l54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" w14:anchorId="64A9D368">
                <v:path arrowok="t" o:connecttype="custom" o:connectlocs="0,0;3456305,0" o:connectangles="0,0"/>
                <w10:wrap type="topAndBottom" anchorx="page"/>
              </v:shape>
            </w:pict>
          </mc:Fallback>
        </mc:AlternateContent>
      </w:r>
    </w:p>
    <w:p w14:paraId="551C4274" w14:textId="77777777" w:rsidR="00365795" w:rsidRDefault="00C17329">
      <w:pPr>
        <w:pStyle w:val="BodyText"/>
        <w:spacing w:before="103"/>
        <w:ind w:left="113"/>
        <w:jc w:val="both"/>
        <w:rPr>
          <w:rFonts w:ascii="Times New Roman"/>
        </w:rPr>
      </w:pPr>
      <w:r>
        <w:rPr>
          <w:rFonts w:ascii="Times New Roman"/>
          <w:color w:val="050505"/>
          <w:w w:val="105"/>
        </w:rPr>
        <w:t>Signature &amp; Date:</w:t>
      </w:r>
    </w:p>
    <w:p w14:paraId="382E46C4" w14:textId="77777777" w:rsidR="00365795" w:rsidRDefault="00365795">
      <w:pPr>
        <w:pStyle w:val="BodyText"/>
        <w:rPr>
          <w:rFonts w:ascii="Times New Roman"/>
        </w:rPr>
      </w:pPr>
    </w:p>
    <w:p w14:paraId="625D92E2" w14:textId="77777777" w:rsidR="00365795" w:rsidRDefault="00365795">
      <w:pPr>
        <w:pStyle w:val="BodyText"/>
        <w:rPr>
          <w:rFonts w:ascii="Times New Roman"/>
        </w:rPr>
      </w:pPr>
    </w:p>
    <w:p w14:paraId="3AD8E575" w14:textId="77777777" w:rsidR="00365795" w:rsidRDefault="00365795">
      <w:pPr>
        <w:pStyle w:val="BodyText"/>
        <w:rPr>
          <w:rFonts w:ascii="Times New Roman"/>
        </w:rPr>
      </w:pPr>
    </w:p>
    <w:p w14:paraId="2DE78EEC" w14:textId="77777777" w:rsidR="00365795" w:rsidRDefault="00365795">
      <w:pPr>
        <w:pStyle w:val="BodyText"/>
        <w:rPr>
          <w:rFonts w:ascii="Times New Roman"/>
        </w:rPr>
      </w:pPr>
    </w:p>
    <w:p w14:paraId="2762D046" w14:textId="72181954" w:rsidR="00365795" w:rsidRDefault="006B322E">
      <w:pPr>
        <w:pStyle w:val="BodyText"/>
        <w:spacing w:before="4"/>
        <w:rPr>
          <w:rFonts w:ascii="Times New Roman"/>
          <w:sz w:val="15"/>
        </w:rPr>
      </w:pPr>
      <w:r>
        <w:rPr>
          <w:noProof/>
        </w:rPr>
        <mc:AlternateContent>
          <mc:Choice Requires="wps">
            <w:drawing>
              <wp:anchor distT="0" distB="0" distL="0" distR="0" simplePos="0" relativeHeight="251658254" behindDoc="1" locked="0" layoutInCell="1" allowOverlap="1" wp14:anchorId="1D800D94" wp14:editId="35720434">
                <wp:simplePos x="0" y="0"/>
                <wp:positionH relativeFrom="page">
                  <wp:posOffset>4017645</wp:posOffset>
                </wp:positionH>
                <wp:positionV relativeFrom="paragraph">
                  <wp:posOffset>142240</wp:posOffset>
                </wp:positionV>
                <wp:extent cx="3468370" cy="1270"/>
                <wp:effectExtent l="0" t="0" r="0" b="0"/>
                <wp:wrapTopAndBottom/>
                <wp:docPr id="921504340"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8370" cy="1270"/>
                        </a:xfrm>
                        <a:custGeom>
                          <a:avLst/>
                          <a:gdLst>
                            <a:gd name="T0" fmla="+- 0 6327 6327"/>
                            <a:gd name="T1" fmla="*/ T0 w 5462"/>
                            <a:gd name="T2" fmla="+- 0 11789 6327"/>
                            <a:gd name="T3" fmla="*/ T2 w 5462"/>
                          </a:gdLst>
                          <a:ahLst/>
                          <a:cxnLst>
                            <a:cxn ang="0">
                              <a:pos x="T1" y="0"/>
                            </a:cxn>
                            <a:cxn ang="0">
                              <a:pos x="T3" y="0"/>
                            </a:cxn>
                          </a:cxnLst>
                          <a:rect l="0" t="0" r="r" b="b"/>
                          <a:pathLst>
                            <a:path w="5462">
                              <a:moveTo>
                                <a:pt x="0" y="0"/>
                              </a:moveTo>
                              <a:lnTo>
                                <a:pt x="5462"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8BA87F">
              <v:shape id="Freeform 56" style="position:absolute;margin-left:316.35pt;margin-top:11.2pt;width:273.1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62,1270" o:spid="_x0000_s1026" filled="f" strokeweight=".25431mm" path="m,l54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" w14:anchorId="78692D41">
                <v:path arrowok="t" o:connecttype="custom" o:connectlocs="0,0;3468370,0" o:connectangles="0,0"/>
                <w10:wrap type="topAndBottom" anchorx="page"/>
              </v:shape>
            </w:pict>
          </mc:Fallback>
        </mc:AlternateContent>
      </w:r>
    </w:p>
    <w:p w14:paraId="14DCCD6C" w14:textId="77777777" w:rsidR="00365795" w:rsidRDefault="00C17329">
      <w:pPr>
        <w:pStyle w:val="BodyText"/>
        <w:spacing w:before="103"/>
        <w:ind w:left="110"/>
        <w:jc w:val="both"/>
        <w:rPr>
          <w:rFonts w:ascii="Times New Roman"/>
        </w:rPr>
      </w:pPr>
      <w:r>
        <w:rPr>
          <w:rFonts w:ascii="Times New Roman"/>
          <w:color w:val="050505"/>
          <w:w w:val="105"/>
        </w:rPr>
        <w:t>Typed or Printed Name:</w:t>
      </w:r>
    </w:p>
    <w:p w14:paraId="75C1605A" w14:textId="77777777" w:rsidR="00365795" w:rsidRDefault="00365795">
      <w:pPr>
        <w:jc w:val="both"/>
        <w:rPr>
          <w:rFonts w:ascii="Times New Roman"/>
        </w:rPr>
        <w:sectPr w:rsidR="00365795">
          <w:headerReference w:type="default" r:id="rId41"/>
          <w:footerReference w:type="default" r:id="rId42"/>
          <w:pgSz w:w="12140" w:h="15840"/>
          <w:pgMar w:top="780" w:right="220" w:bottom="280" w:left="300" w:header="566" w:footer="0" w:gutter="0"/>
          <w:cols w:num="2" w:space="720" w:equalWidth="0">
            <w:col w:w="5601" w:space="320"/>
            <w:col w:w="5699"/>
          </w:cols>
        </w:sectPr>
      </w:pPr>
    </w:p>
    <w:p w14:paraId="169A5EC6" w14:textId="1A34888C" w:rsidR="00365795" w:rsidRDefault="00C17329">
      <w:pPr>
        <w:pStyle w:val="BodyText"/>
        <w:tabs>
          <w:tab w:val="left" w:pos="6027"/>
          <w:tab w:val="left" w:pos="11514"/>
        </w:tabs>
        <w:spacing w:before="6"/>
        <w:ind w:left="404"/>
        <w:rPr>
          <w:rFonts w:ascii="Times New Roman" w:hAnsi="Times New Roman"/>
        </w:rPr>
      </w:pPr>
      <w:r>
        <w:rPr>
          <w:rFonts w:ascii="Times New Roman" w:hAnsi="Times New Roman"/>
          <w:color w:val="050505"/>
          <w:w w:val="105"/>
        </w:rPr>
        <w:t>contract,</w:t>
      </w:r>
      <w:r w:rsidR="00FB3B7F">
        <w:rPr>
          <w:rFonts w:ascii="Times New Roman" w:hAnsi="Times New Roman"/>
          <w:color w:val="050505"/>
          <w:w w:val="105"/>
        </w:rPr>
        <w:t xml:space="preserve"> </w:t>
      </w:r>
      <w:proofErr w:type="spellStart"/>
      <w:r>
        <w:rPr>
          <w:rFonts w:ascii="Times New Roman" w:hAnsi="Times New Roman"/>
          <w:color w:val="050505"/>
          <w:w w:val="105"/>
        </w:rPr>
        <w:t>be</w:t>
      </w:r>
      <w:proofErr w:type="spellEnd"/>
      <w:r>
        <w:rPr>
          <w:rFonts w:ascii="Times New Roman" w:hAnsi="Times New Roman"/>
          <w:color w:val="050505"/>
          <w:w w:val="105"/>
        </w:rPr>
        <w:t xml:space="preserve"> or she shall </w:t>
      </w:r>
      <w:proofErr w:type="gramStart"/>
      <w:r>
        <w:rPr>
          <w:rFonts w:ascii="Times New Roman" w:hAnsi="Times New Roman"/>
          <w:color w:val="050505"/>
          <w:w w:val="105"/>
        </w:rPr>
        <w:t>make  an</w:t>
      </w:r>
      <w:proofErr w:type="gramEnd"/>
      <w:r>
        <w:rPr>
          <w:rFonts w:ascii="Times New Roman" w:hAnsi="Times New Roman"/>
          <w:color w:val="050505"/>
          <w:w w:val="105"/>
        </w:rPr>
        <w:t xml:space="preserve"> immediate and full</w:t>
      </w:r>
      <w:r>
        <w:rPr>
          <w:rFonts w:ascii="Times New Roman" w:hAnsi="Times New Roman"/>
          <w:color w:val="050505"/>
          <w:spacing w:val="10"/>
          <w:w w:val="105"/>
        </w:rPr>
        <w:t xml:space="preserve"> </w:t>
      </w:r>
      <w:proofErr w:type="spellStart"/>
      <w:r>
        <w:rPr>
          <w:rFonts w:ascii="Times New Roman" w:hAnsi="Times New Roman"/>
          <w:color w:val="050505"/>
          <w:w w:val="105"/>
        </w:rPr>
        <w:t>disclo</w:t>
      </w:r>
      <w:proofErr w:type="spellEnd"/>
      <w:r>
        <w:rPr>
          <w:rFonts w:ascii="Times New Roman" w:hAnsi="Times New Roman"/>
          <w:color w:val="050505"/>
          <w:w w:val="105"/>
        </w:rPr>
        <w:t>­</w:t>
      </w:r>
      <w:r>
        <w:rPr>
          <w:rFonts w:ascii="Times New Roman" w:hAnsi="Times New Roman"/>
          <w:color w:val="050505"/>
        </w:rPr>
        <w:tab/>
      </w:r>
      <w:r>
        <w:rPr>
          <w:rFonts w:ascii="Times New Roman" w:hAnsi="Times New Roman"/>
          <w:color w:val="050505"/>
          <w:u w:val="single" w:color="000000"/>
        </w:rPr>
        <w:t xml:space="preserve"> </w:t>
      </w:r>
      <w:r>
        <w:rPr>
          <w:rFonts w:ascii="Times New Roman" w:hAnsi="Times New Roman"/>
          <w:color w:val="050505"/>
          <w:u w:val="single" w:color="000000"/>
        </w:rPr>
        <w:tab/>
      </w:r>
    </w:p>
    <w:p w14:paraId="3B3291FE" w14:textId="77777777" w:rsidR="00365795" w:rsidRDefault="00365795">
      <w:pPr>
        <w:rPr>
          <w:rFonts w:ascii="Times New Roman" w:hAnsi="Times New Roman"/>
        </w:rPr>
        <w:sectPr w:rsidR="00365795">
          <w:footerReference w:type="default" r:id="rId43"/>
          <w:type w:val="continuous"/>
          <w:pgSz w:w="12140" w:h="15840"/>
          <w:pgMar w:top="1500" w:right="220" w:bottom="280" w:left="300" w:header="720" w:footer="720" w:gutter="0"/>
          <w:cols w:space="720"/>
        </w:sectPr>
      </w:pPr>
    </w:p>
    <w:p w14:paraId="1E17A2BB" w14:textId="77777777" w:rsidR="00365795" w:rsidRDefault="00C17329">
      <w:pPr>
        <w:pStyle w:val="BodyText"/>
        <w:spacing w:before="6" w:line="247" w:lineRule="auto"/>
        <w:ind w:left="399" w:right="38" w:firstLine="2"/>
        <w:jc w:val="both"/>
        <w:rPr>
          <w:rFonts w:ascii="Times New Roman"/>
        </w:rPr>
      </w:pPr>
      <w:proofErr w:type="gramStart"/>
      <w:r>
        <w:rPr>
          <w:rFonts w:ascii="Times New Roman"/>
          <w:color w:val="050505"/>
          <w:w w:val="105"/>
        </w:rPr>
        <w:t>sure</w:t>
      </w:r>
      <w:proofErr w:type="gramEnd"/>
      <w:r>
        <w:rPr>
          <w:rFonts w:ascii="Times New Roman"/>
          <w:color w:val="050505"/>
          <w:w w:val="105"/>
        </w:rPr>
        <w:t xml:space="preserve"> in writing to the HA which shall include a description of the action which the Contractor bas taken or intends to eliminate or neutralize the conflict. The HA may, however, terminate the Contract for the convenience of HA if it would be in the best interest of HA.</w:t>
      </w:r>
    </w:p>
    <w:p w14:paraId="0BCA912A" w14:textId="77777777" w:rsidR="00365795" w:rsidRDefault="00C17329">
      <w:pPr>
        <w:pStyle w:val="ListParagraph"/>
        <w:numPr>
          <w:ilvl w:val="0"/>
          <w:numId w:val="16"/>
        </w:numPr>
        <w:tabs>
          <w:tab w:val="left" w:pos="407"/>
        </w:tabs>
        <w:spacing w:before="70" w:line="252" w:lineRule="auto"/>
        <w:ind w:right="40" w:hanging="290"/>
        <w:rPr>
          <w:rFonts w:ascii="Times New Roman"/>
          <w:sz w:val="20"/>
        </w:rPr>
      </w:pPr>
      <w:r>
        <w:rPr>
          <w:rFonts w:ascii="Times New Roman"/>
          <w:color w:val="050505"/>
          <w:w w:val="110"/>
          <w:sz w:val="20"/>
        </w:rPr>
        <w:t>In the event the Contractor was aware of an organizational conflict of interest before the award of this Contract and intentionally</w:t>
      </w:r>
      <w:r>
        <w:rPr>
          <w:rFonts w:ascii="Times New Roman"/>
          <w:color w:val="050505"/>
          <w:spacing w:val="-7"/>
          <w:w w:val="110"/>
          <w:sz w:val="20"/>
        </w:rPr>
        <w:t xml:space="preserve"> </w:t>
      </w:r>
      <w:r>
        <w:rPr>
          <w:rFonts w:ascii="Times New Roman"/>
          <w:color w:val="050505"/>
          <w:w w:val="110"/>
          <w:sz w:val="20"/>
        </w:rPr>
        <w:t>did</w:t>
      </w:r>
      <w:r>
        <w:rPr>
          <w:rFonts w:ascii="Times New Roman"/>
          <w:color w:val="050505"/>
          <w:spacing w:val="-16"/>
          <w:w w:val="110"/>
          <w:sz w:val="20"/>
        </w:rPr>
        <w:t xml:space="preserve"> </w:t>
      </w:r>
      <w:r>
        <w:rPr>
          <w:rFonts w:ascii="Times New Roman"/>
          <w:color w:val="050505"/>
          <w:w w:val="110"/>
          <w:sz w:val="20"/>
        </w:rPr>
        <w:t>not</w:t>
      </w:r>
      <w:r>
        <w:rPr>
          <w:rFonts w:ascii="Times New Roman"/>
          <w:color w:val="050505"/>
          <w:spacing w:val="-21"/>
          <w:w w:val="110"/>
          <w:sz w:val="20"/>
        </w:rPr>
        <w:t xml:space="preserve"> </w:t>
      </w:r>
      <w:r>
        <w:rPr>
          <w:rFonts w:ascii="Times New Roman"/>
          <w:color w:val="050505"/>
          <w:w w:val="110"/>
          <w:sz w:val="20"/>
        </w:rPr>
        <w:t>disclose</w:t>
      </w:r>
      <w:r>
        <w:rPr>
          <w:rFonts w:ascii="Times New Roman"/>
          <w:color w:val="050505"/>
          <w:spacing w:val="-6"/>
          <w:w w:val="110"/>
          <w:sz w:val="20"/>
        </w:rPr>
        <w:t xml:space="preserve"> </w:t>
      </w:r>
      <w:r>
        <w:rPr>
          <w:rFonts w:ascii="Times New Roman"/>
          <w:color w:val="050505"/>
          <w:w w:val="110"/>
          <w:sz w:val="20"/>
        </w:rPr>
        <w:t>the</w:t>
      </w:r>
      <w:r>
        <w:rPr>
          <w:rFonts w:ascii="Times New Roman"/>
          <w:color w:val="050505"/>
          <w:spacing w:val="-21"/>
          <w:w w:val="110"/>
          <w:sz w:val="20"/>
        </w:rPr>
        <w:t xml:space="preserve"> </w:t>
      </w:r>
      <w:r>
        <w:rPr>
          <w:rFonts w:ascii="Times New Roman"/>
          <w:color w:val="050505"/>
          <w:w w:val="110"/>
          <w:sz w:val="20"/>
        </w:rPr>
        <w:t>conflict</w:t>
      </w:r>
      <w:r>
        <w:rPr>
          <w:rFonts w:ascii="Times New Roman"/>
          <w:color w:val="050505"/>
          <w:spacing w:val="-8"/>
          <w:w w:val="110"/>
          <w:sz w:val="20"/>
        </w:rPr>
        <w:t xml:space="preserve"> </w:t>
      </w:r>
      <w:r>
        <w:rPr>
          <w:rFonts w:ascii="Times New Roman"/>
          <w:color w:val="050505"/>
          <w:w w:val="110"/>
          <w:sz w:val="20"/>
        </w:rPr>
        <w:t>to</w:t>
      </w:r>
      <w:r>
        <w:rPr>
          <w:rFonts w:ascii="Times New Roman"/>
          <w:color w:val="050505"/>
          <w:spacing w:val="-18"/>
          <w:w w:val="110"/>
          <w:sz w:val="20"/>
        </w:rPr>
        <w:t xml:space="preserve"> </w:t>
      </w:r>
      <w:r>
        <w:rPr>
          <w:rFonts w:ascii="Times New Roman"/>
          <w:color w:val="050505"/>
          <w:w w:val="110"/>
          <w:sz w:val="20"/>
        </w:rPr>
        <w:t>the</w:t>
      </w:r>
      <w:r>
        <w:rPr>
          <w:rFonts w:ascii="Times New Roman"/>
          <w:color w:val="050505"/>
          <w:spacing w:val="-11"/>
          <w:w w:val="110"/>
          <w:sz w:val="20"/>
        </w:rPr>
        <w:t xml:space="preserve"> </w:t>
      </w:r>
      <w:r>
        <w:rPr>
          <w:rFonts w:ascii="Times New Roman"/>
          <w:color w:val="050505"/>
          <w:w w:val="110"/>
          <w:sz w:val="20"/>
        </w:rPr>
        <w:t>HA,</w:t>
      </w:r>
      <w:r>
        <w:rPr>
          <w:rFonts w:ascii="Times New Roman"/>
          <w:color w:val="050505"/>
          <w:spacing w:val="-14"/>
          <w:w w:val="110"/>
          <w:sz w:val="20"/>
        </w:rPr>
        <w:t xml:space="preserve"> </w:t>
      </w:r>
      <w:r>
        <w:rPr>
          <w:rFonts w:ascii="Times New Roman"/>
          <w:color w:val="050505"/>
          <w:w w:val="110"/>
          <w:sz w:val="20"/>
        </w:rPr>
        <w:t>the</w:t>
      </w:r>
      <w:r>
        <w:rPr>
          <w:rFonts w:ascii="Times New Roman"/>
          <w:color w:val="050505"/>
          <w:spacing w:val="-18"/>
          <w:w w:val="110"/>
          <w:sz w:val="20"/>
        </w:rPr>
        <w:t xml:space="preserve"> </w:t>
      </w:r>
      <w:r>
        <w:rPr>
          <w:rFonts w:ascii="Times New Roman"/>
          <w:color w:val="050505"/>
          <w:w w:val="110"/>
          <w:sz w:val="20"/>
        </w:rPr>
        <w:t>HA may terminate the Contract for</w:t>
      </w:r>
      <w:r>
        <w:rPr>
          <w:rFonts w:ascii="Times New Roman"/>
          <w:color w:val="050505"/>
          <w:spacing w:val="-16"/>
          <w:w w:val="110"/>
          <w:sz w:val="20"/>
        </w:rPr>
        <w:t xml:space="preserve"> </w:t>
      </w:r>
      <w:r>
        <w:rPr>
          <w:rFonts w:ascii="Times New Roman"/>
          <w:color w:val="050505"/>
          <w:w w:val="110"/>
          <w:sz w:val="20"/>
        </w:rPr>
        <w:t>default.</w:t>
      </w:r>
    </w:p>
    <w:p w14:paraId="752FB8B1" w14:textId="78EDEEA8" w:rsidR="00365795" w:rsidRDefault="00C17329">
      <w:pPr>
        <w:pStyle w:val="ListParagraph"/>
        <w:numPr>
          <w:ilvl w:val="0"/>
          <w:numId w:val="16"/>
        </w:numPr>
        <w:tabs>
          <w:tab w:val="left" w:pos="401"/>
        </w:tabs>
        <w:spacing w:before="58" w:line="249" w:lineRule="auto"/>
        <w:ind w:left="401" w:right="45" w:hanging="292"/>
        <w:rPr>
          <w:rFonts w:ascii="Times New Roman"/>
          <w:sz w:val="20"/>
        </w:rPr>
      </w:pPr>
      <w:r>
        <w:rPr>
          <w:rFonts w:ascii="Times New Roman"/>
          <w:color w:val="050505"/>
          <w:w w:val="105"/>
          <w:sz w:val="20"/>
        </w:rPr>
        <w:t>The Contractor shall require a disclosure or representation from</w:t>
      </w:r>
      <w:r>
        <w:rPr>
          <w:rFonts w:ascii="Times New Roman"/>
          <w:color w:val="050505"/>
          <w:spacing w:val="-8"/>
          <w:w w:val="105"/>
          <w:sz w:val="20"/>
        </w:rPr>
        <w:t xml:space="preserve"> </w:t>
      </w:r>
      <w:r>
        <w:rPr>
          <w:rFonts w:ascii="Times New Roman"/>
          <w:color w:val="050505"/>
          <w:w w:val="105"/>
          <w:sz w:val="20"/>
        </w:rPr>
        <w:t>subcontractors</w:t>
      </w:r>
      <w:r>
        <w:rPr>
          <w:rFonts w:ascii="Times New Roman"/>
          <w:color w:val="050505"/>
          <w:spacing w:val="-28"/>
          <w:w w:val="105"/>
          <w:sz w:val="20"/>
        </w:rPr>
        <w:t xml:space="preserve"> </w:t>
      </w:r>
      <w:r>
        <w:rPr>
          <w:rFonts w:ascii="Times New Roman"/>
          <w:color w:val="050505"/>
          <w:w w:val="105"/>
          <w:sz w:val="20"/>
        </w:rPr>
        <w:t>and</w:t>
      </w:r>
      <w:r>
        <w:rPr>
          <w:rFonts w:ascii="Times New Roman"/>
          <w:color w:val="050505"/>
          <w:spacing w:val="-9"/>
          <w:w w:val="105"/>
          <w:sz w:val="20"/>
        </w:rPr>
        <w:t xml:space="preserve"> </w:t>
      </w:r>
      <w:r>
        <w:rPr>
          <w:rFonts w:ascii="Times New Roman"/>
          <w:color w:val="050505"/>
          <w:w w:val="105"/>
          <w:sz w:val="20"/>
        </w:rPr>
        <w:t>consultants</w:t>
      </w:r>
      <w:r>
        <w:rPr>
          <w:rFonts w:ascii="Times New Roman"/>
          <w:color w:val="050505"/>
          <w:spacing w:val="-2"/>
          <w:w w:val="105"/>
          <w:sz w:val="20"/>
        </w:rPr>
        <w:t xml:space="preserve"> </w:t>
      </w:r>
      <w:r>
        <w:rPr>
          <w:rFonts w:ascii="Times New Roman"/>
          <w:color w:val="050505"/>
          <w:w w:val="105"/>
          <w:sz w:val="20"/>
        </w:rPr>
        <w:t>who</w:t>
      </w:r>
      <w:r>
        <w:rPr>
          <w:rFonts w:ascii="Times New Roman"/>
          <w:color w:val="050505"/>
          <w:spacing w:val="-21"/>
          <w:w w:val="105"/>
          <w:sz w:val="20"/>
        </w:rPr>
        <w:t xml:space="preserve"> </w:t>
      </w:r>
      <w:r>
        <w:rPr>
          <w:rFonts w:ascii="Times New Roman"/>
          <w:color w:val="050505"/>
          <w:w w:val="105"/>
          <w:sz w:val="20"/>
        </w:rPr>
        <w:t>may</w:t>
      </w:r>
      <w:r>
        <w:rPr>
          <w:rFonts w:ascii="Times New Roman"/>
          <w:color w:val="050505"/>
          <w:spacing w:val="-7"/>
          <w:w w:val="105"/>
          <w:sz w:val="20"/>
        </w:rPr>
        <w:t xml:space="preserve"> </w:t>
      </w:r>
      <w:r>
        <w:rPr>
          <w:rFonts w:ascii="Times New Roman"/>
          <w:color w:val="050505"/>
          <w:w w:val="105"/>
          <w:sz w:val="20"/>
        </w:rPr>
        <w:t>be</w:t>
      </w:r>
      <w:r>
        <w:rPr>
          <w:rFonts w:ascii="Times New Roman"/>
          <w:color w:val="050505"/>
          <w:spacing w:val="-6"/>
          <w:w w:val="105"/>
          <w:sz w:val="20"/>
        </w:rPr>
        <w:t xml:space="preserve"> </w:t>
      </w:r>
      <w:proofErr w:type="gramStart"/>
      <w:r>
        <w:rPr>
          <w:rFonts w:ascii="Times New Roman"/>
          <w:color w:val="050505"/>
          <w:w w:val="105"/>
          <w:sz w:val="20"/>
        </w:rPr>
        <w:t>in</w:t>
      </w:r>
      <w:r>
        <w:rPr>
          <w:rFonts w:ascii="Times New Roman"/>
          <w:color w:val="050505"/>
          <w:spacing w:val="-18"/>
          <w:w w:val="105"/>
          <w:sz w:val="20"/>
        </w:rPr>
        <w:t xml:space="preserve"> </w:t>
      </w:r>
      <w:r>
        <w:rPr>
          <w:rFonts w:ascii="Times New Roman"/>
          <w:color w:val="050505"/>
          <w:w w:val="105"/>
          <w:sz w:val="20"/>
        </w:rPr>
        <w:t>a</w:t>
      </w:r>
      <w:r>
        <w:rPr>
          <w:rFonts w:ascii="Times New Roman"/>
          <w:color w:val="050505"/>
          <w:spacing w:val="-4"/>
          <w:w w:val="105"/>
          <w:sz w:val="20"/>
        </w:rPr>
        <w:t xml:space="preserve"> </w:t>
      </w:r>
      <w:r>
        <w:rPr>
          <w:rFonts w:ascii="Times New Roman"/>
          <w:color w:val="050505"/>
          <w:w w:val="105"/>
          <w:sz w:val="20"/>
        </w:rPr>
        <w:t>position</w:t>
      </w:r>
      <w:proofErr w:type="gramEnd"/>
      <w:r>
        <w:rPr>
          <w:rFonts w:ascii="Times New Roman"/>
          <w:color w:val="050505"/>
          <w:w w:val="105"/>
          <w:sz w:val="20"/>
        </w:rPr>
        <w:t xml:space="preserve"> to influence the advice or assistance rendered to the HA and shall</w:t>
      </w:r>
      <w:r>
        <w:rPr>
          <w:rFonts w:ascii="Times New Roman"/>
          <w:color w:val="050505"/>
          <w:spacing w:val="-28"/>
          <w:w w:val="105"/>
          <w:sz w:val="20"/>
        </w:rPr>
        <w:t xml:space="preserve"> </w:t>
      </w:r>
      <w:r>
        <w:rPr>
          <w:rFonts w:ascii="Times New Roman"/>
          <w:color w:val="050505"/>
          <w:w w:val="105"/>
          <w:sz w:val="20"/>
        </w:rPr>
        <w:t>include</w:t>
      </w:r>
      <w:r>
        <w:rPr>
          <w:rFonts w:ascii="Times New Roman"/>
          <w:color w:val="050505"/>
          <w:spacing w:val="-31"/>
          <w:w w:val="105"/>
          <w:sz w:val="20"/>
        </w:rPr>
        <w:t xml:space="preserve"> </w:t>
      </w:r>
      <w:r>
        <w:rPr>
          <w:rFonts w:ascii="Times New Roman"/>
          <w:color w:val="050505"/>
          <w:w w:val="105"/>
          <w:sz w:val="20"/>
        </w:rPr>
        <w:t>any</w:t>
      </w:r>
      <w:r>
        <w:rPr>
          <w:rFonts w:ascii="Times New Roman"/>
          <w:color w:val="050505"/>
          <w:spacing w:val="-24"/>
          <w:w w:val="105"/>
          <w:sz w:val="20"/>
        </w:rPr>
        <w:t xml:space="preserve"> </w:t>
      </w:r>
      <w:r>
        <w:rPr>
          <w:rFonts w:ascii="Times New Roman"/>
          <w:color w:val="050505"/>
          <w:w w:val="105"/>
          <w:sz w:val="20"/>
        </w:rPr>
        <w:t>necessary</w:t>
      </w:r>
      <w:r>
        <w:rPr>
          <w:rFonts w:ascii="Times New Roman"/>
          <w:color w:val="050505"/>
          <w:spacing w:val="-19"/>
          <w:w w:val="105"/>
          <w:sz w:val="20"/>
        </w:rPr>
        <w:t xml:space="preserve"> </w:t>
      </w:r>
      <w:r>
        <w:rPr>
          <w:rFonts w:ascii="Times New Roman"/>
          <w:color w:val="050505"/>
          <w:w w:val="105"/>
          <w:sz w:val="20"/>
        </w:rPr>
        <w:t>provisions</w:t>
      </w:r>
      <w:r>
        <w:rPr>
          <w:rFonts w:ascii="Times New Roman"/>
          <w:color w:val="050505"/>
          <w:spacing w:val="-28"/>
          <w:w w:val="105"/>
          <w:sz w:val="20"/>
        </w:rPr>
        <w:t xml:space="preserve"> </w:t>
      </w:r>
      <w:r>
        <w:rPr>
          <w:rFonts w:ascii="Times New Roman"/>
          <w:color w:val="050505"/>
          <w:w w:val="105"/>
          <w:sz w:val="20"/>
        </w:rPr>
        <w:t>to</w:t>
      </w:r>
      <w:r>
        <w:rPr>
          <w:rFonts w:ascii="Times New Roman"/>
          <w:color w:val="050505"/>
          <w:spacing w:val="-38"/>
          <w:w w:val="105"/>
          <w:sz w:val="20"/>
        </w:rPr>
        <w:t xml:space="preserve"> </w:t>
      </w:r>
      <w:r>
        <w:rPr>
          <w:rFonts w:ascii="Times New Roman"/>
          <w:color w:val="050505"/>
          <w:w w:val="105"/>
          <w:sz w:val="20"/>
        </w:rPr>
        <w:t>eliminate</w:t>
      </w:r>
      <w:r>
        <w:rPr>
          <w:rFonts w:ascii="Times New Roman"/>
          <w:color w:val="050505"/>
          <w:spacing w:val="-21"/>
          <w:w w:val="105"/>
          <w:sz w:val="20"/>
        </w:rPr>
        <w:t xml:space="preserve"> </w:t>
      </w:r>
      <w:r w:rsidR="00EF5EE0">
        <w:rPr>
          <w:rFonts w:ascii="Times New Roman"/>
          <w:color w:val="050505"/>
          <w:w w:val="105"/>
          <w:sz w:val="20"/>
        </w:rPr>
        <w:t>or neutralize</w:t>
      </w:r>
      <w:r>
        <w:rPr>
          <w:rFonts w:ascii="Times New Roman"/>
          <w:color w:val="050505"/>
          <w:w w:val="105"/>
          <w:sz w:val="20"/>
        </w:rPr>
        <w:t xml:space="preserve"> conflicts of interest in consultant agreements or subcontracts involving performance or work under this</w:t>
      </w:r>
      <w:r>
        <w:rPr>
          <w:rFonts w:ascii="Times New Roman"/>
          <w:color w:val="050505"/>
          <w:spacing w:val="12"/>
          <w:w w:val="105"/>
          <w:sz w:val="20"/>
        </w:rPr>
        <w:t xml:space="preserve"> </w:t>
      </w:r>
      <w:r>
        <w:rPr>
          <w:rFonts w:ascii="Times New Roman"/>
          <w:color w:val="050505"/>
          <w:w w:val="105"/>
          <w:sz w:val="20"/>
        </w:rPr>
        <w:t>Contract.</w:t>
      </w:r>
    </w:p>
    <w:p w14:paraId="42CD6698" w14:textId="77777777" w:rsidR="00365795" w:rsidRDefault="00C17329">
      <w:pPr>
        <w:pStyle w:val="BodyText"/>
        <w:spacing w:before="68"/>
        <w:ind w:left="110"/>
        <w:rPr>
          <w:rFonts w:ascii="Times New Roman"/>
        </w:rPr>
      </w:pPr>
      <w:r>
        <w:br w:type="column"/>
      </w:r>
      <w:r>
        <w:rPr>
          <w:rFonts w:ascii="Times New Roman"/>
          <w:color w:val="050505"/>
          <w:w w:val="110"/>
        </w:rPr>
        <w:t>Title:</w:t>
      </w:r>
    </w:p>
    <w:p w14:paraId="5CE5BEA4" w14:textId="77777777" w:rsidR="00365795" w:rsidRDefault="00365795">
      <w:pPr>
        <w:pStyle w:val="BodyText"/>
        <w:rPr>
          <w:rFonts w:ascii="Times New Roman"/>
        </w:rPr>
      </w:pPr>
    </w:p>
    <w:p w14:paraId="74CF8938" w14:textId="5F824ECB" w:rsidR="00365795" w:rsidRDefault="006B322E">
      <w:pPr>
        <w:pStyle w:val="BodyText"/>
        <w:spacing w:before="5"/>
        <w:rPr>
          <w:rFonts w:ascii="Times New Roman"/>
          <w:sz w:val="19"/>
        </w:rPr>
      </w:pPr>
      <w:r>
        <w:rPr>
          <w:noProof/>
        </w:rPr>
        <mc:AlternateContent>
          <mc:Choice Requires="wps">
            <w:drawing>
              <wp:anchor distT="0" distB="0" distL="0" distR="0" simplePos="0" relativeHeight="251658255" behindDoc="1" locked="0" layoutInCell="1" allowOverlap="1" wp14:anchorId="54959FA3" wp14:editId="72166089">
                <wp:simplePos x="0" y="0"/>
                <wp:positionH relativeFrom="page">
                  <wp:posOffset>4017645</wp:posOffset>
                </wp:positionH>
                <wp:positionV relativeFrom="paragraph">
                  <wp:posOffset>172085</wp:posOffset>
                </wp:positionV>
                <wp:extent cx="3456305" cy="1270"/>
                <wp:effectExtent l="0" t="0" r="0" b="0"/>
                <wp:wrapTopAndBottom/>
                <wp:docPr id="46001112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6305" cy="1270"/>
                        </a:xfrm>
                        <a:custGeom>
                          <a:avLst/>
                          <a:gdLst>
                            <a:gd name="T0" fmla="+- 0 6327 6327"/>
                            <a:gd name="T1" fmla="*/ T0 w 5443"/>
                            <a:gd name="T2" fmla="+- 0 11770 6327"/>
                            <a:gd name="T3" fmla="*/ T2 w 5443"/>
                          </a:gdLst>
                          <a:ahLst/>
                          <a:cxnLst>
                            <a:cxn ang="0">
                              <a:pos x="T1" y="0"/>
                            </a:cxn>
                            <a:cxn ang="0">
                              <a:pos x="T3" y="0"/>
                            </a:cxn>
                          </a:cxnLst>
                          <a:rect l="0" t="0" r="r" b="b"/>
                          <a:pathLst>
                            <a:path w="5443">
                              <a:moveTo>
                                <a:pt x="0" y="0"/>
                              </a:moveTo>
                              <a:lnTo>
                                <a:pt x="5443"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FA448AD">
              <v:shape id="Freeform 55" style="position:absolute;margin-left:316.35pt;margin-top:13.55pt;width:272.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3,1270" o:spid="_x0000_s1026" filled="f" strokeweight=".25431mm" path="m,l54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" w14:anchorId="42868B24">
                <v:path arrowok="t" o:connecttype="custom" o:connectlocs="0,0;3456305,0" o:connectangles="0,0"/>
                <w10:wrap type="topAndBottom" anchorx="page"/>
              </v:shape>
            </w:pict>
          </mc:Fallback>
        </mc:AlternateContent>
      </w:r>
    </w:p>
    <w:p w14:paraId="58D01BE8" w14:textId="77777777" w:rsidR="00365795" w:rsidRDefault="00365795">
      <w:pPr>
        <w:rPr>
          <w:rFonts w:ascii="Times New Roman"/>
          <w:sz w:val="19"/>
        </w:rPr>
        <w:sectPr w:rsidR="00365795">
          <w:footerReference w:type="default" r:id="rId44"/>
          <w:type w:val="continuous"/>
          <w:pgSz w:w="12140" w:h="15840"/>
          <w:pgMar w:top="1500" w:right="220" w:bottom="280" w:left="300" w:header="720" w:footer="720" w:gutter="0"/>
          <w:cols w:num="2" w:space="720" w:equalWidth="0">
            <w:col w:w="5605" w:space="320"/>
            <w:col w:w="5695"/>
          </w:cols>
        </w:sectPr>
      </w:pPr>
    </w:p>
    <w:p w14:paraId="42CB8925" w14:textId="10BAD878" w:rsidR="00365795" w:rsidRDefault="006B322E">
      <w:pPr>
        <w:pStyle w:val="BodyText"/>
        <w:spacing w:before="7"/>
        <w:rPr>
          <w:rFonts w:ascii="Times New Roman"/>
          <w:sz w:val="22"/>
        </w:rPr>
      </w:pPr>
      <w:r>
        <w:rPr>
          <w:noProof/>
        </w:rPr>
        <mc:AlternateContent>
          <mc:Choice Requires="wps">
            <w:drawing>
              <wp:anchor distT="0" distB="0" distL="114300" distR="114300" simplePos="0" relativeHeight="251658257" behindDoc="0" locked="0" layoutInCell="1" allowOverlap="1" wp14:anchorId="0B1A04E3" wp14:editId="6B114617">
                <wp:simplePos x="0" y="0"/>
                <wp:positionH relativeFrom="page">
                  <wp:posOffset>7626350</wp:posOffset>
                </wp:positionH>
                <wp:positionV relativeFrom="page">
                  <wp:posOffset>9081770</wp:posOffset>
                </wp:positionV>
                <wp:extent cx="0" cy="0"/>
                <wp:effectExtent l="0" t="0" r="0" b="0"/>
                <wp:wrapNone/>
                <wp:docPr id="174681551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A701B1">
              <v:line id="Line 54"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1mm" from="600.5pt,715.1pt" to="600.5pt,715.1pt" w14:anchorId="584D0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">
                <w10:wrap anchorx="page" anchory="page"/>
              </v:line>
            </w:pict>
          </mc:Fallback>
        </mc:AlternateContent>
      </w:r>
      <w:r>
        <w:rPr>
          <w:noProof/>
        </w:rPr>
        <mc:AlternateContent>
          <mc:Choice Requires="wps">
            <w:drawing>
              <wp:anchor distT="0" distB="0" distL="114300" distR="114300" simplePos="0" relativeHeight="251658259" behindDoc="0" locked="0" layoutInCell="1" allowOverlap="1" wp14:anchorId="003A35AF" wp14:editId="1ECF0039">
                <wp:simplePos x="0" y="0"/>
                <wp:positionH relativeFrom="page">
                  <wp:posOffset>256540</wp:posOffset>
                </wp:positionH>
                <wp:positionV relativeFrom="page">
                  <wp:posOffset>222885</wp:posOffset>
                </wp:positionV>
                <wp:extent cx="7217410" cy="0"/>
                <wp:effectExtent l="0" t="0" r="0" b="0"/>
                <wp:wrapNone/>
                <wp:docPr id="48174433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7410" cy="0"/>
                        </a:xfrm>
                        <a:prstGeom prst="line">
                          <a:avLst/>
                        </a:prstGeom>
                        <a:noFill/>
                        <a:ln w="152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95B769C">
              <v:line id="Line 53"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2383mm" from="20.2pt,17.55pt" to="588.5pt,17.55pt" w14:anchorId="64EB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">
                <w10:wrap anchorx="page" anchory="page"/>
              </v:line>
            </w:pict>
          </mc:Fallback>
        </mc:AlternateContent>
      </w:r>
    </w:p>
    <w:p w14:paraId="15591F92" w14:textId="6705B779" w:rsidR="00365795" w:rsidRDefault="006B322E">
      <w:pPr>
        <w:pStyle w:val="Heading6"/>
        <w:spacing w:before="92"/>
        <w:ind w:left="106"/>
        <w:rPr>
          <w:rFonts w:ascii="Times New Roman"/>
        </w:rPr>
      </w:pPr>
      <w:r>
        <w:rPr>
          <w:noProof/>
        </w:rPr>
        <mc:AlternateContent>
          <mc:Choice Requires="wps">
            <w:drawing>
              <wp:anchor distT="0" distB="0" distL="114300" distR="114300" simplePos="0" relativeHeight="251658258" behindDoc="0" locked="0" layoutInCell="1" allowOverlap="1" wp14:anchorId="542A3D69" wp14:editId="1FDFC7EE">
                <wp:simplePos x="0" y="0"/>
                <wp:positionH relativeFrom="page">
                  <wp:posOffset>7629525</wp:posOffset>
                </wp:positionH>
                <wp:positionV relativeFrom="paragraph">
                  <wp:posOffset>-3175</wp:posOffset>
                </wp:positionV>
                <wp:extent cx="0" cy="0"/>
                <wp:effectExtent l="0" t="0" r="0" b="0"/>
                <wp:wrapNone/>
                <wp:docPr id="164775168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738387E">
              <v:line id="Line 52"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08481mm" from="600.75pt,-.25pt" to="600.75pt,-.25pt" w14:anchorId="62623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">
                <w10:wrap anchorx="page"/>
              </v:line>
            </w:pict>
          </mc:Fallback>
        </mc:AlternateContent>
      </w:r>
      <w:r w:rsidR="00C17329">
        <w:rPr>
          <w:rFonts w:ascii="Times New Roman"/>
          <w:color w:val="050505"/>
          <w:w w:val="105"/>
        </w:rPr>
        <w:t>5. Authorized Negotiators (RFPs only)</w:t>
      </w:r>
    </w:p>
    <w:p w14:paraId="171CD053" w14:textId="52FB82B3" w:rsidR="00365795" w:rsidRDefault="006B322E">
      <w:pPr>
        <w:pStyle w:val="BodyText"/>
        <w:spacing w:before="78" w:line="252" w:lineRule="auto"/>
        <w:ind w:left="101" w:right="6060" w:firstLine="1"/>
        <w:jc w:val="both"/>
        <w:rPr>
          <w:rFonts w:ascii="Times New Roman"/>
        </w:rPr>
      </w:pPr>
      <w:r>
        <w:rPr>
          <w:noProof/>
        </w:rPr>
        <mc:AlternateContent>
          <mc:Choice Requires="wps">
            <w:drawing>
              <wp:anchor distT="0" distB="0" distL="114300" distR="114300" simplePos="0" relativeHeight="251658243" behindDoc="1" locked="0" layoutInCell="1" allowOverlap="1" wp14:anchorId="7382BFE2" wp14:editId="0E404749">
                <wp:simplePos x="0" y="0"/>
                <wp:positionH relativeFrom="page">
                  <wp:posOffset>6508750</wp:posOffset>
                </wp:positionH>
                <wp:positionV relativeFrom="paragraph">
                  <wp:posOffset>2400935</wp:posOffset>
                </wp:positionV>
                <wp:extent cx="964565" cy="106680"/>
                <wp:effectExtent l="0" t="0" r="0" b="0"/>
                <wp:wrapNone/>
                <wp:docPr id="69445791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A2C62" w14:textId="77777777" w:rsidR="00365795" w:rsidRDefault="00C17329">
                            <w:pPr>
                              <w:spacing w:line="168" w:lineRule="exact"/>
                              <w:rPr>
                                <w:rFonts w:ascii="Arial"/>
                                <w:sz w:val="15"/>
                              </w:rPr>
                            </w:pPr>
                            <w:r>
                              <w:rPr>
                                <w:rFonts w:ascii="Arial"/>
                                <w:color w:val="050505"/>
                                <w:w w:val="105"/>
                                <w:sz w:val="15"/>
                              </w:rPr>
                              <w:t>ref. Handbook 7460.8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2BFE2" id="Text Box 51" o:spid="_x0000_s1035" type="#_x0000_t202" style="position:absolute;left:0;text-align:left;margin-left:512.5pt;margin-top:189.05pt;width:75.95pt;height:8.4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" filled="f" stroked="f">
                <v:textbox inset="0,0,0,0">
                  <w:txbxContent>
                    <w:p w14:paraId="474A2C62" w14:textId="77777777" w:rsidR="00365795" w:rsidRDefault="00C17329">
                      <w:pPr>
                        <w:spacing w:line="168" w:lineRule="exact"/>
                        <w:rPr>
                          <w:rFonts w:ascii="Arial"/>
                          <w:sz w:val="15"/>
                        </w:rPr>
                      </w:pPr>
                      <w:r>
                        <w:rPr>
                          <w:rFonts w:ascii="Arial"/>
                          <w:color w:val="050505"/>
                          <w:w w:val="105"/>
                          <w:sz w:val="15"/>
                        </w:rPr>
                        <w:t>ref. Handbook 7460.8</w:t>
                      </w:r>
                    </w:p>
                  </w:txbxContent>
                </v:textbox>
                <w10:wrap anchorx="page"/>
              </v:shape>
            </w:pict>
          </mc:Fallback>
        </mc:AlternateContent>
      </w:r>
      <w:r w:rsidR="00C17329">
        <w:rPr>
          <w:rFonts w:ascii="Times New Roman"/>
          <w:color w:val="050505"/>
          <w:w w:val="105"/>
        </w:rPr>
        <w:t xml:space="preserve">The offeror </w:t>
      </w:r>
      <w:proofErr w:type="gramStart"/>
      <w:r w:rsidR="00C17329">
        <w:rPr>
          <w:rFonts w:ascii="Times New Roman"/>
          <w:color w:val="050505"/>
          <w:w w:val="105"/>
        </w:rPr>
        <w:t>represents</w:t>
      </w:r>
      <w:proofErr w:type="gramEnd"/>
      <w:r w:rsidR="00C17329">
        <w:rPr>
          <w:rFonts w:ascii="Times New Roman"/>
          <w:color w:val="050505"/>
          <w:w w:val="105"/>
        </w:rPr>
        <w:t xml:space="preserve"> that the following persons are authorized to negotiate on </w:t>
      </w:r>
      <w:proofErr w:type="gramStart"/>
      <w:r w:rsidR="00C17329">
        <w:rPr>
          <w:rFonts w:ascii="Times New Roman"/>
          <w:color w:val="050505"/>
          <w:w w:val="105"/>
        </w:rPr>
        <w:t>its</w:t>
      </w:r>
      <w:proofErr w:type="gramEnd"/>
      <w:r w:rsidR="00C17329">
        <w:rPr>
          <w:rFonts w:ascii="Times New Roman"/>
          <w:color w:val="050505"/>
          <w:w w:val="105"/>
        </w:rPr>
        <w:t xml:space="preserve"> behalf with the PHA in connection with this request for proposals: (list names, titles, and telephone numbers of the authorized negotiators):</w:t>
      </w:r>
    </w:p>
    <w:p w14:paraId="4770C10A" w14:textId="77777777" w:rsidR="00365795" w:rsidRDefault="00365795">
      <w:pPr>
        <w:pStyle w:val="BodyText"/>
        <w:rPr>
          <w:rFonts w:ascii="Times New Roman"/>
        </w:rPr>
      </w:pPr>
    </w:p>
    <w:p w14:paraId="4BAA8203" w14:textId="77777777" w:rsidR="00365795" w:rsidRDefault="00365795">
      <w:pPr>
        <w:pStyle w:val="BodyText"/>
        <w:rPr>
          <w:rFonts w:ascii="Times New Roman"/>
        </w:rPr>
      </w:pPr>
    </w:p>
    <w:p w14:paraId="674A7DB6" w14:textId="77777777" w:rsidR="00365795" w:rsidRDefault="00365795">
      <w:pPr>
        <w:pStyle w:val="BodyText"/>
        <w:rPr>
          <w:rFonts w:ascii="Times New Roman"/>
        </w:rPr>
      </w:pPr>
    </w:p>
    <w:p w14:paraId="2FC59A0B" w14:textId="77777777" w:rsidR="00365795" w:rsidRDefault="00365795">
      <w:pPr>
        <w:pStyle w:val="BodyText"/>
        <w:rPr>
          <w:rFonts w:ascii="Times New Roman"/>
        </w:rPr>
      </w:pPr>
    </w:p>
    <w:p w14:paraId="4AB35330" w14:textId="77777777" w:rsidR="00365795" w:rsidRDefault="00365795">
      <w:pPr>
        <w:pStyle w:val="BodyText"/>
        <w:rPr>
          <w:rFonts w:ascii="Times New Roman"/>
        </w:rPr>
      </w:pPr>
    </w:p>
    <w:p w14:paraId="5C8B454F" w14:textId="77777777" w:rsidR="00365795" w:rsidRDefault="00365795">
      <w:pPr>
        <w:pStyle w:val="BodyText"/>
        <w:rPr>
          <w:rFonts w:ascii="Times New Roman"/>
        </w:rPr>
      </w:pPr>
    </w:p>
    <w:p w14:paraId="65EEBE9D" w14:textId="77777777" w:rsidR="00365795" w:rsidRDefault="00365795">
      <w:pPr>
        <w:pStyle w:val="BodyText"/>
        <w:rPr>
          <w:rFonts w:ascii="Times New Roman"/>
        </w:rPr>
      </w:pPr>
    </w:p>
    <w:p w14:paraId="131381DA" w14:textId="77777777" w:rsidR="00365795" w:rsidRDefault="00365795">
      <w:pPr>
        <w:pStyle w:val="BodyText"/>
        <w:rPr>
          <w:rFonts w:ascii="Times New Roman"/>
        </w:rPr>
      </w:pPr>
    </w:p>
    <w:p w14:paraId="6E69427D" w14:textId="77777777" w:rsidR="00365795" w:rsidRDefault="00365795">
      <w:pPr>
        <w:pStyle w:val="BodyText"/>
        <w:rPr>
          <w:rFonts w:ascii="Times New Roman"/>
        </w:rPr>
      </w:pPr>
    </w:p>
    <w:p w14:paraId="57289B63" w14:textId="77777777" w:rsidR="00365795" w:rsidRDefault="00365795">
      <w:pPr>
        <w:pStyle w:val="BodyText"/>
        <w:rPr>
          <w:rFonts w:ascii="Times New Roman"/>
        </w:rPr>
      </w:pPr>
    </w:p>
    <w:p w14:paraId="4BDE070C" w14:textId="7049AFA0" w:rsidR="00365795" w:rsidRDefault="006B322E">
      <w:pPr>
        <w:pStyle w:val="BodyText"/>
        <w:spacing w:before="10"/>
        <w:rPr>
          <w:rFonts w:ascii="Times New Roman"/>
          <w:sz w:val="15"/>
        </w:rPr>
      </w:pPr>
      <w:r>
        <w:rPr>
          <w:noProof/>
        </w:rPr>
        <w:lastRenderedPageBreak/>
        <mc:AlternateContent>
          <mc:Choice Requires="wps">
            <w:drawing>
              <wp:anchor distT="0" distB="0" distL="0" distR="0" simplePos="0" relativeHeight="251658256" behindDoc="1" locked="0" layoutInCell="1" allowOverlap="1" wp14:anchorId="7A08280D" wp14:editId="34A31AD8">
                <wp:simplePos x="0" y="0"/>
                <wp:positionH relativeFrom="page">
                  <wp:posOffset>256540</wp:posOffset>
                </wp:positionH>
                <wp:positionV relativeFrom="paragraph">
                  <wp:posOffset>147320</wp:posOffset>
                </wp:positionV>
                <wp:extent cx="7217410" cy="1270"/>
                <wp:effectExtent l="0" t="0" r="0" b="0"/>
                <wp:wrapTopAndBottom/>
                <wp:docPr id="180564797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17410" cy="1270"/>
                        </a:xfrm>
                        <a:custGeom>
                          <a:avLst/>
                          <a:gdLst>
                            <a:gd name="T0" fmla="+- 0 404 404"/>
                            <a:gd name="T1" fmla="*/ T0 w 11366"/>
                            <a:gd name="T2" fmla="+- 0 11770 404"/>
                            <a:gd name="T3" fmla="*/ T2 w 11366"/>
                          </a:gdLst>
                          <a:ahLst/>
                          <a:cxnLst>
                            <a:cxn ang="0">
                              <a:pos x="T1" y="0"/>
                            </a:cxn>
                            <a:cxn ang="0">
                              <a:pos x="T3" y="0"/>
                            </a:cxn>
                          </a:cxnLst>
                          <a:rect l="0" t="0" r="r" b="b"/>
                          <a:pathLst>
                            <a:path w="11366">
                              <a:moveTo>
                                <a:pt x="0" y="0"/>
                              </a:moveTo>
                              <a:lnTo>
                                <a:pt x="11366" y="0"/>
                              </a:lnTo>
                            </a:path>
                          </a:pathLst>
                        </a:custGeom>
                        <a:noFill/>
                        <a:ln w="122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38F7168">
              <v:shape id="Freeform 50" style="position:absolute;margin-left:20.2pt;margin-top:11.6pt;width:568.3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66,1270" o:spid="_x0000_s1026" filled="f" strokeweight=".33908mm" path="m,l113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" w14:anchorId="64508E82">
                <v:path arrowok="t" o:connecttype="custom" o:connectlocs="0,0;7217410,0" o:connectangles="0,0"/>
                <w10:wrap type="topAndBottom" anchorx="page"/>
              </v:shape>
            </w:pict>
          </mc:Fallback>
        </mc:AlternateContent>
      </w:r>
    </w:p>
    <w:p w14:paraId="1FC12849" w14:textId="77777777" w:rsidR="00365795" w:rsidRDefault="00C17329">
      <w:pPr>
        <w:tabs>
          <w:tab w:val="left" w:pos="5502"/>
          <w:tab w:val="left" w:pos="9732"/>
        </w:tabs>
        <w:ind w:left="111"/>
        <w:rPr>
          <w:rFonts w:ascii="Arial"/>
          <w:sz w:val="15"/>
        </w:rPr>
      </w:pPr>
      <w:r>
        <w:rPr>
          <w:rFonts w:ascii="Arial"/>
          <w:color w:val="050505"/>
          <w:w w:val="105"/>
          <w:sz w:val="15"/>
        </w:rPr>
        <w:t>Previous edition</w:t>
      </w:r>
      <w:r>
        <w:rPr>
          <w:rFonts w:ascii="Arial"/>
          <w:color w:val="050505"/>
          <w:spacing w:val="7"/>
          <w:w w:val="105"/>
          <w:sz w:val="15"/>
        </w:rPr>
        <w:t xml:space="preserve"> </w:t>
      </w:r>
      <w:r>
        <w:rPr>
          <w:rFonts w:ascii="Arial"/>
          <w:color w:val="050505"/>
          <w:w w:val="105"/>
          <w:sz w:val="15"/>
        </w:rPr>
        <w:t>is</w:t>
      </w:r>
      <w:r>
        <w:rPr>
          <w:rFonts w:ascii="Arial"/>
          <w:color w:val="050505"/>
          <w:spacing w:val="6"/>
          <w:w w:val="105"/>
          <w:sz w:val="15"/>
        </w:rPr>
        <w:t xml:space="preserve"> </w:t>
      </w:r>
      <w:r>
        <w:rPr>
          <w:rFonts w:ascii="Arial"/>
          <w:color w:val="050505"/>
          <w:w w:val="105"/>
          <w:sz w:val="15"/>
        </w:rPr>
        <w:t>obsolete</w:t>
      </w:r>
      <w:r>
        <w:rPr>
          <w:rFonts w:ascii="Arial"/>
          <w:color w:val="050505"/>
          <w:w w:val="105"/>
          <w:sz w:val="15"/>
        </w:rPr>
        <w:tab/>
      </w:r>
      <w:r>
        <w:rPr>
          <w:rFonts w:ascii="Arial"/>
          <w:color w:val="050505"/>
          <w:w w:val="105"/>
          <w:position w:val="-3"/>
          <w:sz w:val="15"/>
        </w:rPr>
        <w:t xml:space="preserve">page </w:t>
      </w:r>
      <w:r>
        <w:rPr>
          <w:rFonts w:ascii="Times New Roman"/>
          <w:color w:val="050505"/>
          <w:w w:val="105"/>
          <w:position w:val="-3"/>
          <w:sz w:val="17"/>
        </w:rPr>
        <w:t>2</w:t>
      </w:r>
      <w:r>
        <w:rPr>
          <w:rFonts w:ascii="Times New Roman"/>
          <w:color w:val="050505"/>
          <w:spacing w:val="-6"/>
          <w:w w:val="105"/>
          <w:position w:val="-3"/>
          <w:sz w:val="17"/>
        </w:rPr>
        <w:t xml:space="preserve"> </w:t>
      </w:r>
      <w:r>
        <w:rPr>
          <w:rFonts w:ascii="Arial"/>
          <w:color w:val="050505"/>
          <w:w w:val="105"/>
          <w:position w:val="-3"/>
          <w:sz w:val="15"/>
        </w:rPr>
        <w:t>of</w:t>
      </w:r>
      <w:r>
        <w:rPr>
          <w:rFonts w:ascii="Arial"/>
          <w:color w:val="050505"/>
          <w:spacing w:val="5"/>
          <w:w w:val="105"/>
          <w:position w:val="-3"/>
          <w:sz w:val="15"/>
        </w:rPr>
        <w:t xml:space="preserve"> </w:t>
      </w:r>
      <w:r>
        <w:rPr>
          <w:rFonts w:ascii="Times New Roman"/>
          <w:color w:val="050505"/>
          <w:w w:val="105"/>
          <w:position w:val="-3"/>
          <w:sz w:val="17"/>
        </w:rPr>
        <w:t>2</w:t>
      </w:r>
      <w:r>
        <w:rPr>
          <w:rFonts w:ascii="Times New Roman"/>
          <w:color w:val="050505"/>
          <w:w w:val="105"/>
          <w:position w:val="-3"/>
          <w:sz w:val="17"/>
        </w:rPr>
        <w:tab/>
      </w:r>
      <w:r>
        <w:rPr>
          <w:rFonts w:ascii="Arial"/>
          <w:color w:val="050505"/>
          <w:w w:val="105"/>
          <w:position w:val="11"/>
          <w:sz w:val="15"/>
        </w:rPr>
        <w:t>form HUD-5369-C (8/93)</w:t>
      </w:r>
    </w:p>
    <w:p w14:paraId="50333297" w14:textId="77777777" w:rsidR="00365795" w:rsidRDefault="00365795">
      <w:pPr>
        <w:rPr>
          <w:rFonts w:ascii="Arial"/>
          <w:sz w:val="15"/>
        </w:rPr>
        <w:sectPr w:rsidR="00365795">
          <w:footerReference w:type="default" r:id="rId45"/>
          <w:type w:val="continuous"/>
          <w:pgSz w:w="12140" w:h="15840"/>
          <w:pgMar w:top="1500" w:right="220" w:bottom="280" w:left="300" w:header="720" w:footer="720" w:gutter="0"/>
          <w:cols w:space="720"/>
        </w:sectPr>
      </w:pPr>
    </w:p>
    <w:p w14:paraId="57289BED" w14:textId="77777777" w:rsidR="00365795" w:rsidRDefault="00365795">
      <w:pPr>
        <w:pStyle w:val="BodyText"/>
        <w:spacing w:before="6"/>
        <w:rPr>
          <w:rFonts w:ascii="Arial"/>
          <w:sz w:val="9"/>
        </w:rPr>
      </w:pPr>
    </w:p>
    <w:p w14:paraId="4BF2C177" w14:textId="77777777" w:rsidR="00365795" w:rsidRDefault="00C17329">
      <w:pPr>
        <w:pStyle w:val="Heading3"/>
        <w:spacing w:before="100"/>
        <w:ind w:left="140"/>
        <w:rPr>
          <w:u w:val="none"/>
        </w:rPr>
      </w:pPr>
      <w:r>
        <w:rPr>
          <w:color w:val="001F5F"/>
          <w:u w:val="thick" w:color="001F5F"/>
        </w:rPr>
        <w:t>NON-COLLUSIVE AFFIDAVIT</w:t>
      </w:r>
    </w:p>
    <w:p w14:paraId="3AF4E16D" w14:textId="77777777" w:rsidR="00365795" w:rsidRDefault="00365795">
      <w:pPr>
        <w:pStyle w:val="BodyText"/>
        <w:spacing w:before="11"/>
        <w:rPr>
          <w:b/>
          <w:sz w:val="11"/>
        </w:rPr>
      </w:pPr>
    </w:p>
    <w:p w14:paraId="5F78DB5A" w14:textId="77777777" w:rsidR="00365795" w:rsidRDefault="00C17329">
      <w:pPr>
        <w:pStyle w:val="BodyText"/>
        <w:tabs>
          <w:tab w:val="left" w:pos="5549"/>
        </w:tabs>
        <w:spacing w:before="100"/>
        <w:ind w:left="140"/>
      </w:pPr>
      <w:r>
        <w:t>State</w:t>
      </w:r>
      <w:r>
        <w:rPr>
          <w:spacing w:val="-5"/>
        </w:rPr>
        <w:t xml:space="preserve"> </w:t>
      </w:r>
      <w:r>
        <w:t>of</w:t>
      </w:r>
      <w:r>
        <w:rPr>
          <w:spacing w:val="-1"/>
        </w:rPr>
        <w:t xml:space="preserve"> </w:t>
      </w:r>
      <w:r>
        <w:rPr>
          <w:w w:val="99"/>
          <w:u w:val="single"/>
        </w:rPr>
        <w:t xml:space="preserve"> </w:t>
      </w:r>
      <w:r>
        <w:rPr>
          <w:u w:val="single"/>
        </w:rPr>
        <w:tab/>
      </w:r>
    </w:p>
    <w:p w14:paraId="3A83F3D9" w14:textId="77777777" w:rsidR="00365795" w:rsidRDefault="00365795">
      <w:pPr>
        <w:pStyle w:val="BodyText"/>
        <w:spacing w:before="10"/>
        <w:rPr>
          <w:sz w:val="11"/>
        </w:rPr>
      </w:pPr>
    </w:p>
    <w:p w14:paraId="732E91BD" w14:textId="77777777" w:rsidR="00365795" w:rsidRDefault="00C17329">
      <w:pPr>
        <w:pStyle w:val="BodyText"/>
        <w:tabs>
          <w:tab w:val="left" w:pos="5512"/>
        </w:tabs>
        <w:spacing w:before="99"/>
        <w:ind w:left="139"/>
      </w:pPr>
      <w:r>
        <w:t>County</w:t>
      </w:r>
      <w:r>
        <w:rPr>
          <w:spacing w:val="-6"/>
        </w:rPr>
        <w:t xml:space="preserve"> </w:t>
      </w:r>
      <w:r>
        <w:t xml:space="preserve">of </w:t>
      </w:r>
      <w:r>
        <w:rPr>
          <w:spacing w:val="-1"/>
        </w:rPr>
        <w:t xml:space="preserve"> </w:t>
      </w:r>
      <w:r>
        <w:rPr>
          <w:w w:val="99"/>
          <w:u w:val="single"/>
        </w:rPr>
        <w:t xml:space="preserve"> </w:t>
      </w:r>
      <w:r>
        <w:rPr>
          <w:u w:val="single"/>
        </w:rPr>
        <w:tab/>
      </w:r>
    </w:p>
    <w:p w14:paraId="5C99EB8E" w14:textId="77777777" w:rsidR="00365795" w:rsidRDefault="00365795">
      <w:pPr>
        <w:pStyle w:val="BodyText"/>
      </w:pPr>
    </w:p>
    <w:p w14:paraId="17EE9602" w14:textId="77777777" w:rsidR="00365795" w:rsidRDefault="00365795">
      <w:pPr>
        <w:pStyle w:val="BodyText"/>
        <w:spacing w:before="1"/>
      </w:pPr>
    </w:p>
    <w:p w14:paraId="36FD8206" w14:textId="77777777" w:rsidR="00365795" w:rsidRDefault="00C17329">
      <w:pPr>
        <w:pStyle w:val="BodyText"/>
        <w:tabs>
          <w:tab w:val="left" w:pos="5541"/>
        </w:tabs>
        <w:ind w:left="139"/>
      </w:pPr>
      <w:r>
        <w:rPr>
          <w:w w:val="99"/>
          <w:u w:val="single"/>
        </w:rPr>
        <w:t xml:space="preserve"> </w:t>
      </w:r>
      <w:r>
        <w:rPr>
          <w:u w:val="single"/>
        </w:rPr>
        <w:tab/>
      </w:r>
      <w:r>
        <w:rPr>
          <w:spacing w:val="-1"/>
        </w:rPr>
        <w:t xml:space="preserve"> </w:t>
      </w:r>
      <w:r>
        <w:t>being first duly sworn, deposes and</w:t>
      </w:r>
      <w:r>
        <w:rPr>
          <w:spacing w:val="-7"/>
        </w:rPr>
        <w:t xml:space="preserve"> </w:t>
      </w:r>
      <w:r>
        <w:t>says:</w:t>
      </w:r>
    </w:p>
    <w:p w14:paraId="3671FBF8" w14:textId="77777777" w:rsidR="00365795" w:rsidRDefault="00365795">
      <w:pPr>
        <w:pStyle w:val="BodyText"/>
        <w:spacing w:before="11"/>
        <w:rPr>
          <w:sz w:val="29"/>
        </w:rPr>
      </w:pPr>
    </w:p>
    <w:p w14:paraId="4DDC2020" w14:textId="77777777" w:rsidR="00365795" w:rsidRDefault="00C17329">
      <w:pPr>
        <w:pStyle w:val="BodyText"/>
        <w:spacing w:line="245" w:lineRule="exact"/>
        <w:ind w:left="139"/>
      </w:pPr>
      <w:r>
        <w:t>That (he / she) is (the owner / partner / officer) of the firm of:</w:t>
      </w:r>
    </w:p>
    <w:p w14:paraId="10C94CF6" w14:textId="77777777" w:rsidR="00365795" w:rsidRDefault="00C17329">
      <w:pPr>
        <w:pStyle w:val="BodyText"/>
        <w:tabs>
          <w:tab w:val="left" w:pos="9441"/>
        </w:tabs>
        <w:ind w:left="139"/>
      </w:pPr>
      <w:r>
        <w:rPr>
          <w:w w:val="99"/>
          <w:u w:val="single"/>
        </w:rPr>
        <w:t xml:space="preserve"> </w:t>
      </w:r>
      <w:r>
        <w:rPr>
          <w:u w:val="single"/>
        </w:rPr>
        <w:tab/>
      </w:r>
      <w:r>
        <w:t>,</w:t>
      </w:r>
    </w:p>
    <w:p w14:paraId="159A2AF9" w14:textId="47DAA0A7" w:rsidR="00365795" w:rsidRDefault="00C17329">
      <w:pPr>
        <w:pStyle w:val="BodyText"/>
        <w:spacing w:before="197"/>
        <w:ind w:left="140" w:right="137"/>
        <w:jc w:val="both"/>
      </w:pPr>
      <w:r>
        <w:t>the party making the foregoing proposal or bid, that such proposal or bid is genuine and not collusive or sham; that</w:t>
      </w:r>
      <w:r>
        <w:rPr>
          <w:spacing w:val="-16"/>
        </w:rPr>
        <w:t xml:space="preserve"> </w:t>
      </w:r>
      <w:r>
        <w:t>said</w:t>
      </w:r>
      <w:r>
        <w:rPr>
          <w:spacing w:val="-14"/>
        </w:rPr>
        <w:t xml:space="preserve"> </w:t>
      </w:r>
      <w:r>
        <w:t>bidder</w:t>
      </w:r>
      <w:r>
        <w:rPr>
          <w:spacing w:val="-16"/>
        </w:rPr>
        <w:t xml:space="preserve"> </w:t>
      </w:r>
      <w:r>
        <w:t>has</w:t>
      </w:r>
      <w:r>
        <w:rPr>
          <w:spacing w:val="-15"/>
        </w:rPr>
        <w:t xml:space="preserve"> </w:t>
      </w:r>
      <w:r>
        <w:t>not</w:t>
      </w:r>
      <w:r>
        <w:rPr>
          <w:spacing w:val="-15"/>
        </w:rPr>
        <w:t xml:space="preserve"> </w:t>
      </w:r>
      <w:r>
        <w:t>colluded,</w:t>
      </w:r>
      <w:r>
        <w:rPr>
          <w:spacing w:val="-15"/>
        </w:rPr>
        <w:t xml:space="preserve"> </w:t>
      </w:r>
      <w:r>
        <w:t>conspired,</w:t>
      </w:r>
      <w:r>
        <w:rPr>
          <w:spacing w:val="-16"/>
        </w:rPr>
        <w:t xml:space="preserve"> </w:t>
      </w:r>
      <w:r>
        <w:t>connived</w:t>
      </w:r>
      <w:r>
        <w:rPr>
          <w:spacing w:val="-14"/>
        </w:rPr>
        <w:t xml:space="preserve"> </w:t>
      </w:r>
      <w:r>
        <w:t>or</w:t>
      </w:r>
      <w:r>
        <w:rPr>
          <w:spacing w:val="-16"/>
        </w:rPr>
        <w:t xml:space="preserve"> </w:t>
      </w:r>
      <w:r>
        <w:t>agreed,</w:t>
      </w:r>
      <w:r>
        <w:rPr>
          <w:spacing w:val="-15"/>
        </w:rPr>
        <w:t xml:space="preserve"> </w:t>
      </w:r>
      <w:r>
        <w:t>directly</w:t>
      </w:r>
      <w:r>
        <w:rPr>
          <w:spacing w:val="-13"/>
        </w:rPr>
        <w:t xml:space="preserve"> </w:t>
      </w:r>
      <w:r>
        <w:t>or</w:t>
      </w:r>
      <w:r>
        <w:rPr>
          <w:spacing w:val="-13"/>
        </w:rPr>
        <w:t xml:space="preserve"> </w:t>
      </w:r>
      <w:r>
        <w:t>indirectly,</w:t>
      </w:r>
      <w:r>
        <w:rPr>
          <w:spacing w:val="-15"/>
        </w:rPr>
        <w:t xml:space="preserve"> </w:t>
      </w:r>
      <w:r>
        <w:t>with</w:t>
      </w:r>
      <w:r>
        <w:rPr>
          <w:spacing w:val="-14"/>
        </w:rPr>
        <w:t xml:space="preserve"> </w:t>
      </w:r>
      <w:r>
        <w:t>any</w:t>
      </w:r>
      <w:r>
        <w:rPr>
          <w:spacing w:val="-14"/>
        </w:rPr>
        <w:t xml:space="preserve"> </w:t>
      </w:r>
      <w:r>
        <w:t>bidder</w:t>
      </w:r>
      <w:r>
        <w:rPr>
          <w:spacing w:val="-15"/>
        </w:rPr>
        <w:t xml:space="preserve"> </w:t>
      </w:r>
      <w:r>
        <w:t>or</w:t>
      </w:r>
      <w:r>
        <w:rPr>
          <w:spacing w:val="-16"/>
        </w:rPr>
        <w:t xml:space="preserve"> </w:t>
      </w:r>
      <w:r>
        <w:t>person, to put in a sham bid or to refrain from bidding, and has not in any manner, directly or indirectly, sought by agreement</w:t>
      </w:r>
      <w:r>
        <w:rPr>
          <w:spacing w:val="-9"/>
        </w:rPr>
        <w:t xml:space="preserve"> </w:t>
      </w:r>
      <w:r>
        <w:t>or</w:t>
      </w:r>
      <w:r>
        <w:rPr>
          <w:spacing w:val="-10"/>
        </w:rPr>
        <w:t xml:space="preserve"> </w:t>
      </w:r>
      <w:r>
        <w:t>collusion,</w:t>
      </w:r>
      <w:r>
        <w:rPr>
          <w:spacing w:val="-11"/>
        </w:rPr>
        <w:t xml:space="preserve"> </w:t>
      </w:r>
      <w:r>
        <w:t>or</w:t>
      </w:r>
      <w:r>
        <w:rPr>
          <w:spacing w:val="-10"/>
        </w:rPr>
        <w:t xml:space="preserve"> </w:t>
      </w:r>
      <w:r>
        <w:t>communication</w:t>
      </w:r>
      <w:r>
        <w:rPr>
          <w:spacing w:val="-9"/>
        </w:rPr>
        <w:t xml:space="preserve"> </w:t>
      </w:r>
      <w:r>
        <w:t>or</w:t>
      </w:r>
      <w:r>
        <w:rPr>
          <w:spacing w:val="-11"/>
        </w:rPr>
        <w:t xml:space="preserve"> </w:t>
      </w:r>
      <w:r>
        <w:t>conference,</w:t>
      </w:r>
      <w:r>
        <w:rPr>
          <w:spacing w:val="-10"/>
        </w:rPr>
        <w:t xml:space="preserve"> </w:t>
      </w:r>
      <w:r>
        <w:t>with</w:t>
      </w:r>
      <w:r>
        <w:rPr>
          <w:spacing w:val="-9"/>
        </w:rPr>
        <w:t xml:space="preserve"> </w:t>
      </w:r>
      <w:r>
        <w:t>any</w:t>
      </w:r>
      <w:r>
        <w:rPr>
          <w:spacing w:val="-10"/>
        </w:rPr>
        <w:t xml:space="preserve"> </w:t>
      </w:r>
      <w:r>
        <w:t>person,</w:t>
      </w:r>
      <w:r>
        <w:rPr>
          <w:spacing w:val="-7"/>
        </w:rPr>
        <w:t xml:space="preserve"> </w:t>
      </w:r>
      <w:r>
        <w:t>to</w:t>
      </w:r>
      <w:r>
        <w:rPr>
          <w:spacing w:val="-11"/>
        </w:rPr>
        <w:t xml:space="preserve"> </w:t>
      </w:r>
      <w:r>
        <w:t>fix</w:t>
      </w:r>
      <w:r>
        <w:rPr>
          <w:spacing w:val="-11"/>
        </w:rPr>
        <w:t xml:space="preserve"> </w:t>
      </w:r>
      <w:r>
        <w:t>the</w:t>
      </w:r>
      <w:r>
        <w:rPr>
          <w:spacing w:val="-10"/>
        </w:rPr>
        <w:t xml:space="preserve"> </w:t>
      </w:r>
      <w:r>
        <w:t>bid</w:t>
      </w:r>
      <w:r>
        <w:rPr>
          <w:spacing w:val="-10"/>
        </w:rPr>
        <w:t xml:space="preserve"> </w:t>
      </w:r>
      <w:r>
        <w:t>price</w:t>
      </w:r>
      <w:r>
        <w:rPr>
          <w:spacing w:val="-11"/>
        </w:rPr>
        <w:t xml:space="preserve"> </w:t>
      </w:r>
      <w:r>
        <w:t>of</w:t>
      </w:r>
      <w:r>
        <w:rPr>
          <w:spacing w:val="-10"/>
        </w:rPr>
        <w:t xml:space="preserve"> </w:t>
      </w:r>
      <w:r>
        <w:t>affiant</w:t>
      </w:r>
      <w:r>
        <w:rPr>
          <w:spacing w:val="-10"/>
        </w:rPr>
        <w:t xml:space="preserve"> </w:t>
      </w:r>
      <w:r>
        <w:t>or</w:t>
      </w:r>
      <w:r>
        <w:rPr>
          <w:spacing w:val="-8"/>
        </w:rPr>
        <w:t xml:space="preserve"> </w:t>
      </w:r>
      <w:r>
        <w:t>of</w:t>
      </w:r>
      <w:r>
        <w:rPr>
          <w:spacing w:val="-10"/>
        </w:rPr>
        <w:t xml:space="preserve"> </w:t>
      </w:r>
      <w:r>
        <w:t xml:space="preserve">any other bidder, to fix overhead, profit, or cost element of said bid price, or that of any other bidder, or to secure any advantage against the Housing Authority of the City of </w:t>
      </w:r>
      <w:r w:rsidR="00C409EC">
        <w:t>Pawtucket</w:t>
      </w:r>
      <w:r>
        <w:t>, Rhode Island, or any person interested in the proposed contract; and that all statements in said proposal or bid are</w:t>
      </w:r>
      <w:r>
        <w:rPr>
          <w:spacing w:val="-10"/>
        </w:rPr>
        <w:t xml:space="preserve"> </w:t>
      </w:r>
      <w:r>
        <w:t>true.</w:t>
      </w:r>
    </w:p>
    <w:p w14:paraId="566F4F5F" w14:textId="77777777" w:rsidR="00365795" w:rsidRDefault="00365795">
      <w:pPr>
        <w:pStyle w:val="BodyText"/>
        <w:rPr>
          <w:sz w:val="24"/>
        </w:rPr>
      </w:pPr>
    </w:p>
    <w:p w14:paraId="0744E334" w14:textId="77777777" w:rsidR="00365795" w:rsidRDefault="00C17329">
      <w:pPr>
        <w:pStyle w:val="BodyText"/>
        <w:spacing w:before="197"/>
        <w:ind w:left="139"/>
        <w:jc w:val="both"/>
      </w:pPr>
      <w:r>
        <w:t>Signature &amp; Title:</w:t>
      </w:r>
    </w:p>
    <w:p w14:paraId="78CD06BF" w14:textId="77777777" w:rsidR="00365795" w:rsidRDefault="00365795">
      <w:pPr>
        <w:pStyle w:val="BodyText"/>
      </w:pPr>
    </w:p>
    <w:p w14:paraId="6C88CAD0" w14:textId="5B9D70AD" w:rsidR="00365795" w:rsidRDefault="006B322E">
      <w:pPr>
        <w:pStyle w:val="BodyText"/>
        <w:spacing w:before="4"/>
        <w:rPr>
          <w:sz w:val="14"/>
        </w:rPr>
      </w:pPr>
      <w:r>
        <w:rPr>
          <w:noProof/>
        </w:rPr>
        <mc:AlternateContent>
          <mc:Choice Requires="wps">
            <w:drawing>
              <wp:anchor distT="0" distB="0" distL="0" distR="0" simplePos="0" relativeHeight="251658260" behindDoc="1" locked="0" layoutInCell="1" allowOverlap="1" wp14:anchorId="25F56ABE" wp14:editId="3A9E07C9">
                <wp:simplePos x="0" y="0"/>
                <wp:positionH relativeFrom="page">
                  <wp:posOffset>1370965</wp:posOffset>
                </wp:positionH>
                <wp:positionV relativeFrom="paragraph">
                  <wp:posOffset>140335</wp:posOffset>
                </wp:positionV>
                <wp:extent cx="5017770" cy="1270"/>
                <wp:effectExtent l="0" t="0" r="0" b="0"/>
                <wp:wrapTopAndBottom/>
                <wp:docPr id="82530893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7770" cy="1270"/>
                        </a:xfrm>
                        <a:custGeom>
                          <a:avLst/>
                          <a:gdLst>
                            <a:gd name="T0" fmla="+- 0 2159 2159"/>
                            <a:gd name="T1" fmla="*/ T0 w 7902"/>
                            <a:gd name="T2" fmla="+- 0 10061 2159"/>
                            <a:gd name="T3" fmla="*/ T2 w 7902"/>
                          </a:gdLst>
                          <a:ahLst/>
                          <a:cxnLst>
                            <a:cxn ang="0">
                              <a:pos x="T1" y="0"/>
                            </a:cxn>
                            <a:cxn ang="0">
                              <a:pos x="T3" y="0"/>
                            </a:cxn>
                          </a:cxnLst>
                          <a:rect l="0" t="0" r="r" b="b"/>
                          <a:pathLst>
                            <a:path w="7902">
                              <a:moveTo>
                                <a:pt x="0" y="0"/>
                              </a:moveTo>
                              <a:lnTo>
                                <a:pt x="7902"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96B2708">
              <v:shape id="Freeform 49" style="position:absolute;margin-left:107.95pt;margin-top:11.05pt;width:395.1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2,1270" o:spid="_x0000_s1026" filled="f" strokeweight=".17569mm" path="m,l79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" w14:anchorId="7EC1A446">
                <v:path arrowok="t" o:connecttype="custom" o:connectlocs="0,0;5017770,0" o:connectangles="0,0"/>
                <w10:wrap type="topAndBottom" anchorx="page"/>
              </v:shape>
            </w:pict>
          </mc:Fallback>
        </mc:AlternateContent>
      </w:r>
    </w:p>
    <w:p w14:paraId="56D99076" w14:textId="77777777" w:rsidR="00365795" w:rsidRDefault="00C17329">
      <w:pPr>
        <w:pStyle w:val="BodyText"/>
        <w:ind w:left="1576" w:right="5947"/>
        <w:jc w:val="both"/>
      </w:pPr>
      <w:r>
        <w:rPr>
          <w:b/>
        </w:rPr>
        <w:t xml:space="preserve">Owner: </w:t>
      </w:r>
      <w:r>
        <w:t xml:space="preserve">if the bidder is an individual </w:t>
      </w:r>
      <w:r>
        <w:rPr>
          <w:b/>
        </w:rPr>
        <w:t>Partner</w:t>
      </w:r>
      <w:r>
        <w:t xml:space="preserve">: if the bidder is a partnership </w:t>
      </w:r>
      <w:r>
        <w:rPr>
          <w:b/>
        </w:rPr>
        <w:t xml:space="preserve">Officer: </w:t>
      </w:r>
      <w:r>
        <w:t>if the bidder is a corporation</w:t>
      </w:r>
    </w:p>
    <w:p w14:paraId="7387E54B" w14:textId="77777777" w:rsidR="00365795" w:rsidRDefault="00365795">
      <w:pPr>
        <w:pStyle w:val="BodyText"/>
        <w:rPr>
          <w:sz w:val="24"/>
        </w:rPr>
      </w:pPr>
    </w:p>
    <w:p w14:paraId="3F7453B3" w14:textId="77777777" w:rsidR="00365795" w:rsidRDefault="00365795">
      <w:pPr>
        <w:pStyle w:val="BodyText"/>
        <w:spacing w:before="1"/>
        <w:rPr>
          <w:sz w:val="35"/>
        </w:rPr>
      </w:pPr>
    </w:p>
    <w:p w14:paraId="6CBBD1C4" w14:textId="77777777" w:rsidR="00365795" w:rsidRDefault="00C17329">
      <w:pPr>
        <w:pStyle w:val="Heading6"/>
        <w:spacing w:before="1"/>
        <w:ind w:left="139"/>
        <w:jc w:val="left"/>
      </w:pPr>
      <w:r>
        <w:rPr>
          <w:color w:val="2E5395"/>
        </w:rPr>
        <w:t>Subscribed and sworn to before me this</w:t>
      </w:r>
    </w:p>
    <w:p w14:paraId="7C6B40F0" w14:textId="77777777" w:rsidR="00365795" w:rsidRDefault="00365795">
      <w:pPr>
        <w:pStyle w:val="BodyText"/>
        <w:rPr>
          <w:b/>
          <w:sz w:val="12"/>
        </w:rPr>
      </w:pPr>
    </w:p>
    <w:p w14:paraId="39A73764" w14:textId="77777777" w:rsidR="00365795" w:rsidRDefault="00C17329">
      <w:pPr>
        <w:tabs>
          <w:tab w:val="left" w:pos="1239"/>
          <w:tab w:val="left" w:pos="4773"/>
          <w:tab w:val="left" w:pos="5507"/>
        </w:tabs>
        <w:spacing w:before="99"/>
        <w:ind w:left="139"/>
        <w:rPr>
          <w:b/>
          <w:sz w:val="20"/>
        </w:rPr>
      </w:pPr>
      <w:r>
        <w:rPr>
          <w:b/>
          <w:color w:val="2E5395"/>
          <w:w w:val="99"/>
          <w:sz w:val="20"/>
          <w:u w:val="single" w:color="2D5294"/>
        </w:rPr>
        <w:t xml:space="preserve"> </w:t>
      </w:r>
      <w:r>
        <w:rPr>
          <w:b/>
          <w:color w:val="2E5395"/>
          <w:sz w:val="20"/>
          <w:u w:val="single" w:color="2D5294"/>
        </w:rPr>
        <w:tab/>
      </w:r>
      <w:r>
        <w:rPr>
          <w:b/>
          <w:color w:val="2E5395"/>
          <w:sz w:val="20"/>
        </w:rPr>
        <w:t xml:space="preserve"> day</w:t>
      </w:r>
      <w:r>
        <w:rPr>
          <w:b/>
          <w:color w:val="2E5395"/>
          <w:spacing w:val="-3"/>
          <w:sz w:val="20"/>
        </w:rPr>
        <w:t xml:space="preserve"> </w:t>
      </w:r>
      <w:r>
        <w:rPr>
          <w:b/>
          <w:color w:val="2E5395"/>
          <w:sz w:val="20"/>
        </w:rPr>
        <w:t>of</w:t>
      </w:r>
      <w:r>
        <w:rPr>
          <w:b/>
          <w:color w:val="2E5395"/>
          <w:sz w:val="20"/>
          <w:u w:val="single" w:color="2D5294"/>
        </w:rPr>
        <w:t xml:space="preserve"> </w:t>
      </w:r>
      <w:r>
        <w:rPr>
          <w:b/>
          <w:color w:val="2E5395"/>
          <w:sz w:val="20"/>
          <w:u w:val="single" w:color="2D5294"/>
        </w:rPr>
        <w:tab/>
      </w:r>
      <w:r>
        <w:rPr>
          <w:b/>
          <w:color w:val="2E5395"/>
          <w:sz w:val="20"/>
        </w:rPr>
        <w:t>,</w:t>
      </w:r>
      <w:r>
        <w:rPr>
          <w:b/>
          <w:color w:val="2E5395"/>
          <w:spacing w:val="-3"/>
          <w:sz w:val="20"/>
        </w:rPr>
        <w:t xml:space="preserve"> </w:t>
      </w:r>
      <w:r>
        <w:rPr>
          <w:b/>
          <w:color w:val="2E5395"/>
          <w:sz w:val="20"/>
        </w:rPr>
        <w:t>20</w:t>
      </w:r>
      <w:r>
        <w:rPr>
          <w:b/>
          <w:color w:val="2E5395"/>
          <w:sz w:val="20"/>
          <w:u w:val="single" w:color="2D5294"/>
        </w:rPr>
        <w:t xml:space="preserve"> </w:t>
      </w:r>
      <w:r>
        <w:rPr>
          <w:b/>
          <w:color w:val="2E5395"/>
          <w:sz w:val="20"/>
          <w:u w:val="single" w:color="2D5294"/>
        </w:rPr>
        <w:tab/>
      </w:r>
      <w:r>
        <w:rPr>
          <w:b/>
          <w:color w:val="2E5395"/>
          <w:sz w:val="20"/>
        </w:rPr>
        <w:t>.</w:t>
      </w:r>
    </w:p>
    <w:p w14:paraId="5F04C913" w14:textId="77777777" w:rsidR="00365795" w:rsidRDefault="00365795">
      <w:pPr>
        <w:pStyle w:val="BodyText"/>
        <w:rPr>
          <w:b/>
        </w:rPr>
      </w:pPr>
    </w:p>
    <w:p w14:paraId="55A2BE42" w14:textId="2C496A23" w:rsidR="00365795" w:rsidRDefault="006B322E">
      <w:pPr>
        <w:pStyle w:val="BodyText"/>
        <w:spacing w:before="5"/>
        <w:rPr>
          <w:b/>
          <w:sz w:val="14"/>
        </w:rPr>
      </w:pPr>
      <w:r>
        <w:rPr>
          <w:noProof/>
        </w:rPr>
        <mc:AlternateContent>
          <mc:Choice Requires="wps">
            <w:drawing>
              <wp:anchor distT="0" distB="0" distL="0" distR="0" simplePos="0" relativeHeight="251658261" behindDoc="1" locked="0" layoutInCell="1" allowOverlap="1" wp14:anchorId="530CC3C7" wp14:editId="0A885C4B">
                <wp:simplePos x="0" y="0"/>
                <wp:positionH relativeFrom="page">
                  <wp:posOffset>456565</wp:posOffset>
                </wp:positionH>
                <wp:positionV relativeFrom="paragraph">
                  <wp:posOffset>140335</wp:posOffset>
                </wp:positionV>
                <wp:extent cx="3430905" cy="1270"/>
                <wp:effectExtent l="0" t="0" r="0" b="0"/>
                <wp:wrapTopAndBottom/>
                <wp:docPr id="47887329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0905" cy="1270"/>
                        </a:xfrm>
                        <a:custGeom>
                          <a:avLst/>
                          <a:gdLst>
                            <a:gd name="T0" fmla="+- 0 719 719"/>
                            <a:gd name="T1" fmla="*/ T0 w 5403"/>
                            <a:gd name="T2" fmla="+- 0 6121 719"/>
                            <a:gd name="T3" fmla="*/ T2 w 5403"/>
                          </a:gdLst>
                          <a:ahLst/>
                          <a:cxnLst>
                            <a:cxn ang="0">
                              <a:pos x="T1" y="0"/>
                            </a:cxn>
                            <a:cxn ang="0">
                              <a:pos x="T3" y="0"/>
                            </a:cxn>
                          </a:cxnLst>
                          <a:rect l="0" t="0" r="r" b="b"/>
                          <a:pathLst>
                            <a:path w="5403">
                              <a:moveTo>
                                <a:pt x="0" y="0"/>
                              </a:moveTo>
                              <a:lnTo>
                                <a:pt x="5402" y="0"/>
                              </a:lnTo>
                            </a:path>
                          </a:pathLst>
                        </a:custGeom>
                        <a:noFill/>
                        <a:ln w="6325">
                          <a:solidFill>
                            <a:srgbClr val="2D52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A8FFD64">
              <v:shape id="Freeform 48" style="position:absolute;margin-left:35.95pt;margin-top:11.05pt;width:270.1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3,1270" o:spid="_x0000_s1026" filled="f" strokecolor="#2d5294" strokeweight=".17569mm" path="m,l54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" w14:anchorId="14794F51">
                <v:path arrowok="t" o:connecttype="custom" o:connectlocs="0,0;3430270,0" o:connectangles="0,0"/>
                <w10:wrap type="topAndBottom" anchorx="page"/>
              </v:shape>
            </w:pict>
          </mc:Fallback>
        </mc:AlternateContent>
      </w:r>
    </w:p>
    <w:p w14:paraId="5F69DA71" w14:textId="77777777" w:rsidR="00365795" w:rsidRDefault="00C17329">
      <w:pPr>
        <w:spacing w:line="235" w:lineRule="exact"/>
        <w:ind w:left="139"/>
        <w:rPr>
          <w:b/>
          <w:sz w:val="20"/>
        </w:rPr>
      </w:pPr>
      <w:r>
        <w:rPr>
          <w:b/>
          <w:color w:val="2E5395"/>
          <w:sz w:val="20"/>
        </w:rPr>
        <w:t>(Notary Public)</w:t>
      </w:r>
    </w:p>
    <w:p w14:paraId="7AEE138A" w14:textId="77777777" w:rsidR="00365795" w:rsidRDefault="00365795">
      <w:pPr>
        <w:pStyle w:val="BodyText"/>
        <w:spacing w:before="1"/>
        <w:rPr>
          <w:b/>
        </w:rPr>
      </w:pPr>
    </w:p>
    <w:p w14:paraId="1A7083F4" w14:textId="77777777" w:rsidR="00365795" w:rsidRDefault="00C17329">
      <w:pPr>
        <w:tabs>
          <w:tab w:val="left" w:pos="4857"/>
          <w:tab w:val="left" w:pos="5594"/>
        </w:tabs>
        <w:ind w:left="139"/>
        <w:rPr>
          <w:b/>
          <w:sz w:val="20"/>
        </w:rPr>
      </w:pPr>
      <w:r>
        <w:rPr>
          <w:b/>
          <w:color w:val="2E5395"/>
          <w:sz w:val="20"/>
        </w:rPr>
        <w:t>My commission</w:t>
      </w:r>
      <w:r>
        <w:rPr>
          <w:b/>
          <w:color w:val="2E5395"/>
          <w:spacing w:val="-7"/>
          <w:sz w:val="20"/>
        </w:rPr>
        <w:t xml:space="preserve"> </w:t>
      </w:r>
      <w:r>
        <w:rPr>
          <w:b/>
          <w:color w:val="2E5395"/>
          <w:sz w:val="20"/>
        </w:rPr>
        <w:t>expires</w:t>
      </w:r>
      <w:r>
        <w:rPr>
          <w:b/>
          <w:color w:val="2E5395"/>
          <w:spacing w:val="-2"/>
          <w:sz w:val="20"/>
        </w:rPr>
        <w:t xml:space="preserve"> </w:t>
      </w:r>
      <w:r>
        <w:rPr>
          <w:b/>
          <w:color w:val="2E5395"/>
          <w:spacing w:val="3"/>
          <w:sz w:val="20"/>
        </w:rPr>
        <w:t>_</w:t>
      </w:r>
      <w:r>
        <w:rPr>
          <w:b/>
          <w:color w:val="2E5395"/>
          <w:spacing w:val="3"/>
          <w:sz w:val="20"/>
          <w:u w:val="single" w:color="2D5294"/>
        </w:rPr>
        <w:t xml:space="preserve"> </w:t>
      </w:r>
      <w:r>
        <w:rPr>
          <w:b/>
          <w:color w:val="2E5395"/>
          <w:spacing w:val="3"/>
          <w:sz w:val="20"/>
          <w:u w:val="single" w:color="2D5294"/>
        </w:rPr>
        <w:tab/>
      </w:r>
      <w:r>
        <w:rPr>
          <w:b/>
          <w:color w:val="2E5395"/>
          <w:sz w:val="20"/>
        </w:rPr>
        <w:t>,</w:t>
      </w:r>
      <w:r>
        <w:rPr>
          <w:b/>
          <w:color w:val="2E5395"/>
          <w:spacing w:val="-1"/>
          <w:sz w:val="20"/>
        </w:rPr>
        <w:t xml:space="preserve"> </w:t>
      </w:r>
      <w:r>
        <w:rPr>
          <w:b/>
          <w:color w:val="2E5395"/>
          <w:sz w:val="20"/>
        </w:rPr>
        <w:t>20</w:t>
      </w:r>
      <w:r>
        <w:rPr>
          <w:b/>
          <w:color w:val="2E5395"/>
          <w:sz w:val="20"/>
          <w:u w:val="single" w:color="2D5294"/>
        </w:rPr>
        <w:t xml:space="preserve"> </w:t>
      </w:r>
      <w:r>
        <w:rPr>
          <w:b/>
          <w:color w:val="2E5395"/>
          <w:sz w:val="20"/>
          <w:u w:val="single" w:color="2D5294"/>
        </w:rPr>
        <w:tab/>
      </w:r>
    </w:p>
    <w:p w14:paraId="6982F3FE" w14:textId="77777777" w:rsidR="00365795" w:rsidRDefault="00365795">
      <w:pPr>
        <w:rPr>
          <w:sz w:val="20"/>
        </w:rPr>
        <w:sectPr w:rsidR="00365795">
          <w:headerReference w:type="default" r:id="rId46"/>
          <w:footerReference w:type="default" r:id="rId47"/>
          <w:pgSz w:w="12240" w:h="15840"/>
          <w:pgMar w:top="1060" w:right="580" w:bottom="280" w:left="580" w:header="727" w:footer="0" w:gutter="0"/>
          <w:cols w:space="720"/>
        </w:sectPr>
      </w:pPr>
    </w:p>
    <w:p w14:paraId="5FD734A2" w14:textId="77777777" w:rsidR="00365795" w:rsidRDefault="00365795">
      <w:pPr>
        <w:pStyle w:val="BodyText"/>
        <w:spacing w:before="11"/>
        <w:rPr>
          <w:b/>
          <w:sz w:val="8"/>
        </w:rPr>
      </w:pPr>
    </w:p>
    <w:p w14:paraId="5E0B1121" w14:textId="77777777" w:rsidR="00365795" w:rsidRDefault="00C17329">
      <w:pPr>
        <w:spacing w:before="101"/>
        <w:ind w:left="139" w:right="139"/>
        <w:jc w:val="center"/>
        <w:rPr>
          <w:b/>
          <w:sz w:val="24"/>
        </w:rPr>
      </w:pPr>
      <w:r>
        <w:rPr>
          <w:b/>
          <w:color w:val="001F5F"/>
          <w:sz w:val="24"/>
          <w:u w:val="thick" w:color="001F5F"/>
        </w:rPr>
        <w:t>CLIENT REFERENCES SHEET</w:t>
      </w:r>
    </w:p>
    <w:p w14:paraId="699CF681" w14:textId="77777777" w:rsidR="00365795" w:rsidRDefault="00365795">
      <w:pPr>
        <w:pStyle w:val="BodyText"/>
        <w:spacing w:before="1"/>
        <w:rPr>
          <w:b/>
          <w:sz w:val="19"/>
        </w:rPr>
      </w:pPr>
    </w:p>
    <w:p w14:paraId="45A992B2" w14:textId="77777777" w:rsidR="00365795" w:rsidRDefault="00C17329">
      <w:pPr>
        <w:pStyle w:val="BodyText"/>
        <w:spacing w:before="100" w:line="268" w:lineRule="auto"/>
        <w:ind w:left="140" w:right="138"/>
        <w:jc w:val="both"/>
      </w:pPr>
      <w:r>
        <w:t>The Respondent must include a list of at least three references from clients with projects similar in size and scope that were completed within the last five years. One reference must represent a housing authority or housing</w:t>
      </w:r>
      <w:proofErr w:type="gramStart"/>
      <w:r>
        <w:t>- related</w:t>
      </w:r>
      <w:proofErr w:type="gramEnd"/>
      <w:r>
        <w:t xml:space="preserve"> agency. The proposer must provide a brief description of the work performed and must include contact information for each reference as follows:</w:t>
      </w:r>
    </w:p>
    <w:p w14:paraId="156D9CB8" w14:textId="77777777" w:rsidR="00365795" w:rsidRDefault="00365795">
      <w:pPr>
        <w:pStyle w:val="BodyText"/>
        <w:spacing w:before="10"/>
        <w:rPr>
          <w:sz w:val="17"/>
        </w:rPr>
      </w:pPr>
    </w:p>
    <w:p w14:paraId="29220175" w14:textId="77777777" w:rsidR="00365795" w:rsidRDefault="00C17329">
      <w:pPr>
        <w:pStyle w:val="BodyText"/>
        <w:tabs>
          <w:tab w:val="left" w:pos="2299"/>
          <w:tab w:val="left" w:pos="10939"/>
        </w:tabs>
        <w:spacing w:line="360" w:lineRule="auto"/>
        <w:ind w:left="140" w:right="138"/>
        <w:jc w:val="both"/>
      </w:pPr>
      <w:r>
        <w:t>Client</w:t>
      </w:r>
      <w:r>
        <w:rPr>
          <w:spacing w:val="-6"/>
        </w:rPr>
        <w:t xml:space="preserve"> </w:t>
      </w:r>
      <w:r>
        <w:t>Name:</w:t>
      </w:r>
      <w:r>
        <w:tab/>
      </w:r>
      <w:r>
        <w:rPr>
          <w:w w:val="99"/>
          <w:u w:val="single"/>
        </w:rPr>
        <w:t xml:space="preserve"> </w:t>
      </w:r>
      <w:r>
        <w:rPr>
          <w:u w:val="single"/>
        </w:rPr>
        <w:tab/>
      </w:r>
      <w:r>
        <w:t xml:space="preserve"> Address:</w:t>
      </w:r>
      <w:r>
        <w:tab/>
      </w:r>
      <w:r>
        <w:rPr>
          <w:u w:val="single"/>
        </w:rPr>
        <w:tab/>
      </w:r>
      <w:r>
        <w:t xml:space="preserve"> Contact</w:t>
      </w:r>
      <w:r>
        <w:rPr>
          <w:spacing w:val="-10"/>
        </w:rPr>
        <w:t xml:space="preserve"> </w:t>
      </w:r>
      <w:r>
        <w:t>Person:</w:t>
      </w:r>
      <w:r>
        <w:tab/>
      </w:r>
      <w:r>
        <w:rPr>
          <w:w w:val="99"/>
          <w:u w:val="single"/>
        </w:rPr>
        <w:t xml:space="preserve"> </w:t>
      </w:r>
      <w:r>
        <w:rPr>
          <w:u w:val="single"/>
        </w:rPr>
        <w:tab/>
      </w:r>
      <w:r>
        <w:t xml:space="preserve"> Email:</w:t>
      </w:r>
      <w:r>
        <w:tab/>
      </w:r>
      <w:r>
        <w:rPr>
          <w:u w:val="single"/>
        </w:rPr>
        <w:tab/>
      </w:r>
      <w:r>
        <w:t xml:space="preserve"> Phone</w:t>
      </w:r>
      <w:r>
        <w:rPr>
          <w:spacing w:val="-10"/>
        </w:rPr>
        <w:t xml:space="preserve"> </w:t>
      </w:r>
      <w:r>
        <w:t>Number:</w:t>
      </w:r>
      <w:r>
        <w:tab/>
      </w:r>
      <w:r>
        <w:rPr>
          <w:w w:val="99"/>
          <w:u w:val="single"/>
        </w:rPr>
        <w:t xml:space="preserve"> </w:t>
      </w:r>
      <w:r>
        <w:rPr>
          <w:u w:val="single"/>
        </w:rPr>
        <w:tab/>
      </w:r>
    </w:p>
    <w:p w14:paraId="189EAB57" w14:textId="77777777" w:rsidR="00365795" w:rsidRDefault="00365795">
      <w:pPr>
        <w:pStyle w:val="BodyText"/>
        <w:rPr>
          <w:sz w:val="22"/>
        </w:rPr>
      </w:pPr>
    </w:p>
    <w:p w14:paraId="1A1FE72C" w14:textId="77777777" w:rsidR="00365795" w:rsidRDefault="00C17329">
      <w:pPr>
        <w:pStyle w:val="BodyText"/>
        <w:spacing w:before="99"/>
        <w:ind w:left="140"/>
      </w:pPr>
      <w:r>
        <w:t xml:space="preserve">Provide a brief description of the vendor’s responsibilities for this client and the </w:t>
      </w:r>
      <w:proofErr w:type="gramStart"/>
      <w:r>
        <w:t>current status</w:t>
      </w:r>
      <w:proofErr w:type="gramEnd"/>
      <w:r>
        <w:t xml:space="preserve"> of such project(s):</w:t>
      </w:r>
    </w:p>
    <w:p w14:paraId="54F45029" w14:textId="52C0BC9F" w:rsidR="00365795" w:rsidRDefault="006B322E">
      <w:pPr>
        <w:pStyle w:val="BodyText"/>
        <w:spacing w:before="5"/>
        <w:rPr>
          <w:sz w:val="28"/>
        </w:rPr>
      </w:pPr>
      <w:r>
        <w:rPr>
          <w:noProof/>
        </w:rPr>
        <mc:AlternateContent>
          <mc:Choice Requires="wps">
            <w:drawing>
              <wp:anchor distT="0" distB="0" distL="0" distR="0" simplePos="0" relativeHeight="251658262" behindDoc="1" locked="0" layoutInCell="1" allowOverlap="1" wp14:anchorId="2BBF9172" wp14:editId="6289925C">
                <wp:simplePos x="0" y="0"/>
                <wp:positionH relativeFrom="page">
                  <wp:posOffset>438785</wp:posOffset>
                </wp:positionH>
                <wp:positionV relativeFrom="paragraph">
                  <wp:posOffset>248285</wp:posOffset>
                </wp:positionV>
                <wp:extent cx="6894830" cy="1270"/>
                <wp:effectExtent l="0" t="0" r="0" b="0"/>
                <wp:wrapTopAndBottom/>
                <wp:docPr id="592102276"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2E2C0F">
              <v:shape id="Freeform 47" style="position:absolute;margin-left:34.55pt;margin-top:19.55pt;width:542.9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" w14:anchorId="12DE9144">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6F3B8852" wp14:editId="367E8D8E">
                <wp:simplePos x="0" y="0"/>
                <wp:positionH relativeFrom="page">
                  <wp:posOffset>438785</wp:posOffset>
                </wp:positionH>
                <wp:positionV relativeFrom="paragraph">
                  <wp:posOffset>496570</wp:posOffset>
                </wp:positionV>
                <wp:extent cx="6894830" cy="1270"/>
                <wp:effectExtent l="0" t="0" r="0" b="0"/>
                <wp:wrapTopAndBottom/>
                <wp:docPr id="1973225080"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5359115">
              <v:shape id="Freeform 46" style="position:absolute;margin-left:34.55pt;margin-top:39.1pt;width:542.9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" w14:anchorId="3784510E">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64" behindDoc="1" locked="0" layoutInCell="1" allowOverlap="1" wp14:anchorId="59E99DAF" wp14:editId="17AA5280">
                <wp:simplePos x="0" y="0"/>
                <wp:positionH relativeFrom="page">
                  <wp:posOffset>438785</wp:posOffset>
                </wp:positionH>
                <wp:positionV relativeFrom="paragraph">
                  <wp:posOffset>746760</wp:posOffset>
                </wp:positionV>
                <wp:extent cx="6894830" cy="1270"/>
                <wp:effectExtent l="0" t="0" r="0" b="0"/>
                <wp:wrapTopAndBottom/>
                <wp:docPr id="751633480"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ACBF4D7">
              <v:shape id="Freeform 45" style="position:absolute;margin-left:34.55pt;margin-top:58.8pt;width:542.9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" w14:anchorId="143C8B2D">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725331FD" wp14:editId="34BF1C45">
                <wp:simplePos x="0" y="0"/>
                <wp:positionH relativeFrom="page">
                  <wp:posOffset>438785</wp:posOffset>
                </wp:positionH>
                <wp:positionV relativeFrom="paragraph">
                  <wp:posOffset>996315</wp:posOffset>
                </wp:positionV>
                <wp:extent cx="6894830" cy="1270"/>
                <wp:effectExtent l="0" t="0" r="0" b="0"/>
                <wp:wrapTopAndBottom/>
                <wp:docPr id="173126108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DC70FE7">
              <v:shape id="Freeform 44" style="position:absolute;margin-left:34.55pt;margin-top:78.45pt;width:542.9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08431mm"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" w14:anchorId="110BD480">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7CB1BAEE" wp14:editId="2CC9D5C2">
                <wp:simplePos x="0" y="0"/>
                <wp:positionH relativeFrom="page">
                  <wp:posOffset>438785</wp:posOffset>
                </wp:positionH>
                <wp:positionV relativeFrom="paragraph">
                  <wp:posOffset>1245235</wp:posOffset>
                </wp:positionV>
                <wp:extent cx="6894830" cy="1270"/>
                <wp:effectExtent l="0" t="0" r="0" b="0"/>
                <wp:wrapTopAndBottom/>
                <wp:docPr id="1903198660"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95E65AB">
              <v:shape id="Freeform 43" style="position:absolute;margin-left:34.55pt;margin-top:98.05pt;width:542.9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" w14:anchorId="761DF86F">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67" behindDoc="1" locked="0" layoutInCell="1" allowOverlap="1" wp14:anchorId="495D3EC3" wp14:editId="3D1B9910">
                <wp:simplePos x="0" y="0"/>
                <wp:positionH relativeFrom="page">
                  <wp:posOffset>438785</wp:posOffset>
                </wp:positionH>
                <wp:positionV relativeFrom="paragraph">
                  <wp:posOffset>1494790</wp:posOffset>
                </wp:positionV>
                <wp:extent cx="6894830" cy="1270"/>
                <wp:effectExtent l="0" t="0" r="0" b="0"/>
                <wp:wrapTopAndBottom/>
                <wp:docPr id="115011765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0386215">
              <v:shape id="Freeform 42" style="position:absolute;margin-left:34.55pt;margin-top:117.7pt;width:542.9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08431mm"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" w14:anchorId="6E183F78">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193D93E3" wp14:editId="7C44BEE2">
                <wp:simplePos x="0" y="0"/>
                <wp:positionH relativeFrom="page">
                  <wp:posOffset>438785</wp:posOffset>
                </wp:positionH>
                <wp:positionV relativeFrom="paragraph">
                  <wp:posOffset>1744980</wp:posOffset>
                </wp:positionV>
                <wp:extent cx="6894830" cy="1270"/>
                <wp:effectExtent l="0" t="0" r="0" b="0"/>
                <wp:wrapTopAndBottom/>
                <wp:docPr id="1161394567"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97DD3C5">
              <v:shape id="Freeform 41" style="position:absolute;margin-left:34.55pt;margin-top:137.4pt;width:542.9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" w14:anchorId="5B1CC42E">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6A5F2528" wp14:editId="1DED67B7">
                <wp:simplePos x="0" y="0"/>
                <wp:positionH relativeFrom="page">
                  <wp:posOffset>438785</wp:posOffset>
                </wp:positionH>
                <wp:positionV relativeFrom="paragraph">
                  <wp:posOffset>1993265</wp:posOffset>
                </wp:positionV>
                <wp:extent cx="6894830" cy="1270"/>
                <wp:effectExtent l="0" t="0" r="0" b="0"/>
                <wp:wrapTopAndBottom/>
                <wp:docPr id="194197340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68412CF">
              <v:shape id="Freeform 40" style="position:absolute;margin-left:34.55pt;margin-top:156.95pt;width:542.9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08431mm"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" w14:anchorId="7CB218E9">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70" behindDoc="1" locked="0" layoutInCell="1" allowOverlap="1" wp14:anchorId="5F216A7D" wp14:editId="2AE16B6D">
                <wp:simplePos x="0" y="0"/>
                <wp:positionH relativeFrom="page">
                  <wp:posOffset>438785</wp:posOffset>
                </wp:positionH>
                <wp:positionV relativeFrom="paragraph">
                  <wp:posOffset>2243455</wp:posOffset>
                </wp:positionV>
                <wp:extent cx="6894830" cy="1270"/>
                <wp:effectExtent l="0" t="0" r="0" b="0"/>
                <wp:wrapTopAndBottom/>
                <wp:docPr id="185475491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8995DB5">
              <v:shape id="Freeform 39" style="position:absolute;margin-left:34.55pt;margin-top:176.65pt;width:542.9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" w14:anchorId="7B059786">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71" behindDoc="1" locked="0" layoutInCell="1" allowOverlap="1" wp14:anchorId="1FFF1A06" wp14:editId="6970654D">
                <wp:simplePos x="0" y="0"/>
                <wp:positionH relativeFrom="page">
                  <wp:posOffset>438785</wp:posOffset>
                </wp:positionH>
                <wp:positionV relativeFrom="paragraph">
                  <wp:posOffset>2493010</wp:posOffset>
                </wp:positionV>
                <wp:extent cx="6894830" cy="1270"/>
                <wp:effectExtent l="0" t="0" r="0" b="0"/>
                <wp:wrapTopAndBottom/>
                <wp:docPr id="49743345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FF8EF6C">
              <v:shape id="Freeform 38" style="position:absolute;margin-left:34.55pt;margin-top:196.3pt;width:542.9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" w14:anchorId="22BCBCE5">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72" behindDoc="1" locked="0" layoutInCell="1" allowOverlap="1" wp14:anchorId="18961F24" wp14:editId="5E136495">
                <wp:simplePos x="0" y="0"/>
                <wp:positionH relativeFrom="page">
                  <wp:posOffset>438785</wp:posOffset>
                </wp:positionH>
                <wp:positionV relativeFrom="paragraph">
                  <wp:posOffset>2741295</wp:posOffset>
                </wp:positionV>
                <wp:extent cx="6894830" cy="1270"/>
                <wp:effectExtent l="0" t="0" r="0" b="0"/>
                <wp:wrapTopAndBottom/>
                <wp:docPr id="125416861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7426F4C">
              <v:shape id="Freeform 37" style="position:absolute;margin-left:34.55pt;margin-top:215.85pt;width:542.9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" w14:anchorId="0AF76830">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73" behindDoc="1" locked="0" layoutInCell="1" allowOverlap="1" wp14:anchorId="52355C14" wp14:editId="5465C572">
                <wp:simplePos x="0" y="0"/>
                <wp:positionH relativeFrom="page">
                  <wp:posOffset>438785</wp:posOffset>
                </wp:positionH>
                <wp:positionV relativeFrom="paragraph">
                  <wp:posOffset>2991485</wp:posOffset>
                </wp:positionV>
                <wp:extent cx="6894830" cy="1270"/>
                <wp:effectExtent l="0" t="0" r="0" b="0"/>
                <wp:wrapTopAndBottom/>
                <wp:docPr id="70622665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21F7E61">
              <v:shape id="Freeform 36" style="position:absolute;margin-left:34.55pt;margin-top:235.55pt;width:542.9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" w14:anchorId="4D9E05B3">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74" behindDoc="1" locked="0" layoutInCell="1" allowOverlap="1" wp14:anchorId="641A475A" wp14:editId="53045D55">
                <wp:simplePos x="0" y="0"/>
                <wp:positionH relativeFrom="page">
                  <wp:posOffset>438785</wp:posOffset>
                </wp:positionH>
                <wp:positionV relativeFrom="paragraph">
                  <wp:posOffset>3241675</wp:posOffset>
                </wp:positionV>
                <wp:extent cx="6894830" cy="1270"/>
                <wp:effectExtent l="0" t="0" r="0" b="0"/>
                <wp:wrapTopAndBottom/>
                <wp:docPr id="123599686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50E8A9">
              <v:shape id="Freeform 35" style="position:absolute;margin-left:34.55pt;margin-top:255.25pt;width:542.9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08431mm"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" w14:anchorId="13829825">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75" behindDoc="1" locked="0" layoutInCell="1" allowOverlap="1" wp14:anchorId="5F302A99" wp14:editId="55D89A30">
                <wp:simplePos x="0" y="0"/>
                <wp:positionH relativeFrom="page">
                  <wp:posOffset>438785</wp:posOffset>
                </wp:positionH>
                <wp:positionV relativeFrom="paragraph">
                  <wp:posOffset>3489960</wp:posOffset>
                </wp:positionV>
                <wp:extent cx="6894830" cy="1270"/>
                <wp:effectExtent l="0" t="0" r="0" b="0"/>
                <wp:wrapTopAndBottom/>
                <wp:docPr id="1794710537"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4EC02BD">
              <v:shape id="Freeform 34" style="position:absolute;margin-left:34.55pt;margin-top:274.8pt;width:542.9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" w14:anchorId="2D88E97D">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76" behindDoc="1" locked="0" layoutInCell="1" allowOverlap="1" wp14:anchorId="55DF26CB" wp14:editId="568B0F30">
                <wp:simplePos x="0" y="0"/>
                <wp:positionH relativeFrom="page">
                  <wp:posOffset>438785</wp:posOffset>
                </wp:positionH>
                <wp:positionV relativeFrom="paragraph">
                  <wp:posOffset>3739515</wp:posOffset>
                </wp:positionV>
                <wp:extent cx="6894830" cy="1270"/>
                <wp:effectExtent l="0" t="0" r="0" b="0"/>
                <wp:wrapTopAndBottom/>
                <wp:docPr id="47890204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BFFE5E4">
              <v:shape id="Freeform 33" style="position:absolute;margin-left:34.55pt;margin-top:294.45pt;width:542.9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08431mm"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" w14:anchorId="360FF59B">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77" behindDoc="1" locked="0" layoutInCell="1" allowOverlap="1" wp14:anchorId="6CE01335" wp14:editId="474EFC5E">
                <wp:simplePos x="0" y="0"/>
                <wp:positionH relativeFrom="page">
                  <wp:posOffset>438785</wp:posOffset>
                </wp:positionH>
                <wp:positionV relativeFrom="paragraph">
                  <wp:posOffset>3989705</wp:posOffset>
                </wp:positionV>
                <wp:extent cx="6894830" cy="1270"/>
                <wp:effectExtent l="0" t="0" r="0" b="0"/>
                <wp:wrapTopAndBottom/>
                <wp:docPr id="468958098"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3639C28">
              <v:shape id="Freeform 32" style="position:absolute;margin-left:34.55pt;margin-top:314.15pt;width:542.9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" w14:anchorId="5D708F2C">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78" behindDoc="1" locked="0" layoutInCell="1" allowOverlap="1" wp14:anchorId="6B4DD3CF" wp14:editId="34C9D07A">
                <wp:simplePos x="0" y="0"/>
                <wp:positionH relativeFrom="page">
                  <wp:posOffset>438785</wp:posOffset>
                </wp:positionH>
                <wp:positionV relativeFrom="paragraph">
                  <wp:posOffset>4237990</wp:posOffset>
                </wp:positionV>
                <wp:extent cx="6894830" cy="1270"/>
                <wp:effectExtent l="0" t="0" r="0" b="0"/>
                <wp:wrapTopAndBottom/>
                <wp:docPr id="124594294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BFD1B6B">
              <v:shape id="Freeform 31" style="position:absolute;margin-left:34.55pt;margin-top:333.7pt;width:542.9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08431mm"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" w14:anchorId="7F1BC291">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79" behindDoc="1" locked="0" layoutInCell="1" allowOverlap="1" wp14:anchorId="23C39A45" wp14:editId="67880009">
                <wp:simplePos x="0" y="0"/>
                <wp:positionH relativeFrom="page">
                  <wp:posOffset>438785</wp:posOffset>
                </wp:positionH>
                <wp:positionV relativeFrom="paragraph">
                  <wp:posOffset>4488180</wp:posOffset>
                </wp:positionV>
                <wp:extent cx="6894830" cy="1270"/>
                <wp:effectExtent l="0" t="0" r="0" b="0"/>
                <wp:wrapTopAndBottom/>
                <wp:docPr id="161732476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F83F154">
              <v:shape id="Freeform 30" style="position:absolute;margin-left:34.55pt;margin-top:353.4pt;width:542.9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" w14:anchorId="2A203865">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80" behindDoc="1" locked="0" layoutInCell="1" allowOverlap="1" wp14:anchorId="22021C77" wp14:editId="50D09085">
                <wp:simplePos x="0" y="0"/>
                <wp:positionH relativeFrom="page">
                  <wp:posOffset>438785</wp:posOffset>
                </wp:positionH>
                <wp:positionV relativeFrom="paragraph">
                  <wp:posOffset>4737735</wp:posOffset>
                </wp:positionV>
                <wp:extent cx="6894830" cy="1270"/>
                <wp:effectExtent l="0" t="0" r="0" b="0"/>
                <wp:wrapTopAndBottom/>
                <wp:docPr id="106800740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96B290D">
              <v:shape id="Freeform 29" style="position:absolute;margin-left:34.55pt;margin-top:373.05pt;width:542.9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" w14:anchorId="7B22652D">
                <v:path arrowok="t" o:connecttype="custom" o:connectlocs="0,0;6894830,0" o:connectangles="0,0"/>
                <w10:wrap type="topAndBottom" anchorx="page"/>
              </v:shape>
            </w:pict>
          </mc:Fallback>
        </mc:AlternateContent>
      </w:r>
      <w:r>
        <w:rPr>
          <w:noProof/>
        </w:rPr>
        <mc:AlternateContent>
          <mc:Choice Requires="wps">
            <w:drawing>
              <wp:anchor distT="0" distB="0" distL="0" distR="0" simplePos="0" relativeHeight="251658281" behindDoc="1" locked="0" layoutInCell="1" allowOverlap="1" wp14:anchorId="460ABB13" wp14:editId="5E0B8AC5">
                <wp:simplePos x="0" y="0"/>
                <wp:positionH relativeFrom="page">
                  <wp:posOffset>438785</wp:posOffset>
                </wp:positionH>
                <wp:positionV relativeFrom="paragraph">
                  <wp:posOffset>4986655</wp:posOffset>
                </wp:positionV>
                <wp:extent cx="6894830" cy="1270"/>
                <wp:effectExtent l="0" t="0" r="0" b="0"/>
                <wp:wrapTopAndBottom/>
                <wp:docPr id="163940126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88C7310">
              <v:shape id="Freeform 28" style="position:absolute;margin-left:34.55pt;margin-top:392.65pt;width:542.9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2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" w14:anchorId="1EBAB882">
                <v:path arrowok="t" o:connecttype="custom" o:connectlocs="0,0;6894830,0" o:connectangles="0,0"/>
                <w10:wrap type="topAndBottom" anchorx="page"/>
              </v:shape>
            </w:pict>
          </mc:Fallback>
        </mc:AlternateContent>
      </w:r>
    </w:p>
    <w:p w14:paraId="3BB4122E" w14:textId="77777777" w:rsidR="00365795" w:rsidRDefault="00365795">
      <w:pPr>
        <w:pStyle w:val="BodyText"/>
        <w:spacing w:before="10"/>
        <w:rPr>
          <w:sz w:val="25"/>
        </w:rPr>
      </w:pPr>
    </w:p>
    <w:p w14:paraId="062A4E06" w14:textId="77777777" w:rsidR="00365795" w:rsidRDefault="00365795">
      <w:pPr>
        <w:pStyle w:val="BodyText"/>
        <w:rPr>
          <w:sz w:val="26"/>
        </w:rPr>
      </w:pPr>
    </w:p>
    <w:p w14:paraId="1FFFF175" w14:textId="77777777" w:rsidR="00365795" w:rsidRDefault="00365795">
      <w:pPr>
        <w:pStyle w:val="BodyText"/>
        <w:rPr>
          <w:sz w:val="26"/>
        </w:rPr>
      </w:pPr>
    </w:p>
    <w:p w14:paraId="38DECE9A" w14:textId="77777777" w:rsidR="00365795" w:rsidRDefault="00365795">
      <w:pPr>
        <w:pStyle w:val="BodyText"/>
        <w:spacing w:before="10"/>
        <w:rPr>
          <w:sz w:val="25"/>
        </w:rPr>
      </w:pPr>
    </w:p>
    <w:p w14:paraId="56A8AD28" w14:textId="77777777" w:rsidR="00365795" w:rsidRDefault="00365795">
      <w:pPr>
        <w:pStyle w:val="BodyText"/>
        <w:rPr>
          <w:sz w:val="26"/>
        </w:rPr>
      </w:pPr>
    </w:p>
    <w:p w14:paraId="2007AEC0" w14:textId="77777777" w:rsidR="00365795" w:rsidRDefault="00365795">
      <w:pPr>
        <w:pStyle w:val="BodyText"/>
        <w:rPr>
          <w:sz w:val="26"/>
        </w:rPr>
      </w:pPr>
    </w:p>
    <w:p w14:paraId="61C7BFB5" w14:textId="77777777" w:rsidR="00365795" w:rsidRDefault="00365795">
      <w:pPr>
        <w:pStyle w:val="BodyText"/>
        <w:spacing w:before="10"/>
        <w:rPr>
          <w:sz w:val="25"/>
        </w:rPr>
      </w:pPr>
    </w:p>
    <w:p w14:paraId="4712794A" w14:textId="77777777" w:rsidR="00365795" w:rsidRDefault="00365795">
      <w:pPr>
        <w:pStyle w:val="BodyText"/>
        <w:rPr>
          <w:sz w:val="26"/>
        </w:rPr>
      </w:pPr>
    </w:p>
    <w:p w14:paraId="2AC3F35C" w14:textId="77777777" w:rsidR="00365795" w:rsidRDefault="00365795">
      <w:pPr>
        <w:pStyle w:val="BodyText"/>
        <w:rPr>
          <w:sz w:val="26"/>
        </w:rPr>
      </w:pPr>
    </w:p>
    <w:p w14:paraId="3A5BE458" w14:textId="77777777" w:rsidR="00365795" w:rsidRDefault="00365795">
      <w:pPr>
        <w:pStyle w:val="BodyText"/>
        <w:spacing w:before="10"/>
        <w:rPr>
          <w:sz w:val="25"/>
        </w:rPr>
      </w:pPr>
    </w:p>
    <w:p w14:paraId="7253C83A" w14:textId="77777777" w:rsidR="00365795" w:rsidRDefault="00365795">
      <w:pPr>
        <w:pStyle w:val="BodyText"/>
        <w:rPr>
          <w:sz w:val="26"/>
        </w:rPr>
      </w:pPr>
    </w:p>
    <w:p w14:paraId="1335451F" w14:textId="77777777" w:rsidR="00365795" w:rsidRDefault="00365795">
      <w:pPr>
        <w:pStyle w:val="BodyText"/>
        <w:rPr>
          <w:sz w:val="26"/>
        </w:rPr>
      </w:pPr>
    </w:p>
    <w:p w14:paraId="7DA96709" w14:textId="77777777" w:rsidR="00365795" w:rsidRDefault="00365795">
      <w:pPr>
        <w:pStyle w:val="BodyText"/>
        <w:spacing w:before="10"/>
        <w:rPr>
          <w:sz w:val="25"/>
        </w:rPr>
      </w:pPr>
    </w:p>
    <w:p w14:paraId="66E2CDFC" w14:textId="77777777" w:rsidR="00365795" w:rsidRDefault="00365795">
      <w:pPr>
        <w:pStyle w:val="BodyText"/>
        <w:rPr>
          <w:sz w:val="26"/>
        </w:rPr>
      </w:pPr>
    </w:p>
    <w:p w14:paraId="2605375B" w14:textId="77777777" w:rsidR="00365795" w:rsidRDefault="00365795">
      <w:pPr>
        <w:pStyle w:val="BodyText"/>
        <w:rPr>
          <w:sz w:val="26"/>
        </w:rPr>
      </w:pPr>
    </w:p>
    <w:p w14:paraId="31296CBC" w14:textId="77777777" w:rsidR="00365795" w:rsidRDefault="00365795">
      <w:pPr>
        <w:pStyle w:val="BodyText"/>
        <w:spacing w:before="10"/>
        <w:rPr>
          <w:sz w:val="25"/>
        </w:rPr>
      </w:pPr>
    </w:p>
    <w:p w14:paraId="1D3D3780" w14:textId="77777777" w:rsidR="00365795" w:rsidRDefault="00365795">
      <w:pPr>
        <w:pStyle w:val="BodyText"/>
        <w:rPr>
          <w:sz w:val="26"/>
        </w:rPr>
      </w:pPr>
    </w:p>
    <w:p w14:paraId="5086DCC0" w14:textId="77777777" w:rsidR="00365795" w:rsidRDefault="00365795">
      <w:pPr>
        <w:pStyle w:val="BodyText"/>
        <w:rPr>
          <w:sz w:val="26"/>
        </w:rPr>
      </w:pPr>
    </w:p>
    <w:p w14:paraId="60CF94E1" w14:textId="77777777" w:rsidR="00365795" w:rsidRDefault="00365795">
      <w:pPr>
        <w:pStyle w:val="BodyText"/>
        <w:spacing w:before="10"/>
        <w:rPr>
          <w:sz w:val="25"/>
        </w:rPr>
      </w:pPr>
    </w:p>
    <w:p w14:paraId="168F617E" w14:textId="77777777" w:rsidR="00365795" w:rsidRDefault="00365795">
      <w:pPr>
        <w:rPr>
          <w:sz w:val="25"/>
        </w:rPr>
        <w:sectPr w:rsidR="00365795">
          <w:footerReference w:type="default" r:id="rId48"/>
          <w:pgSz w:w="12240" w:h="15840"/>
          <w:pgMar w:top="1060" w:right="580" w:bottom="280" w:left="580" w:header="727" w:footer="0" w:gutter="0"/>
          <w:cols w:space="720"/>
        </w:sectPr>
      </w:pPr>
    </w:p>
    <w:p w14:paraId="159BEBE1" w14:textId="77777777" w:rsidR="00365795" w:rsidRDefault="00365795">
      <w:pPr>
        <w:pStyle w:val="BodyText"/>
        <w:spacing w:before="11"/>
        <w:rPr>
          <w:sz w:val="8"/>
        </w:rPr>
      </w:pPr>
    </w:p>
    <w:p w14:paraId="19B4C6B2" w14:textId="77777777" w:rsidR="00365795" w:rsidRDefault="00C17329">
      <w:pPr>
        <w:pStyle w:val="Heading3"/>
        <w:spacing w:before="101"/>
        <w:rPr>
          <w:u w:val="none"/>
        </w:rPr>
      </w:pPr>
      <w:r>
        <w:rPr>
          <w:color w:val="001F5F"/>
          <w:u w:val="thick" w:color="001F5F"/>
        </w:rPr>
        <w:t>LIST OF SUBCONTRACTORS</w:t>
      </w:r>
    </w:p>
    <w:p w14:paraId="473757BB" w14:textId="77777777" w:rsidR="00365795" w:rsidRDefault="00365795">
      <w:pPr>
        <w:pStyle w:val="BodyText"/>
        <w:rPr>
          <w:b/>
          <w:sz w:val="23"/>
        </w:rPr>
      </w:pPr>
    </w:p>
    <w:p w14:paraId="312D7C33" w14:textId="77777777" w:rsidR="00365795" w:rsidRDefault="00C17329">
      <w:pPr>
        <w:pStyle w:val="BodyText"/>
        <w:spacing w:before="100" w:line="268" w:lineRule="auto"/>
        <w:ind w:left="140" w:right="136"/>
        <w:jc w:val="both"/>
      </w:pPr>
      <w:r>
        <w:t xml:space="preserve">The Respondent must identify whether they intend to use any subcontractors for the scope of work for which </w:t>
      </w:r>
      <w:proofErr w:type="gramStart"/>
      <w:r>
        <w:t>it is</w:t>
      </w:r>
      <w:proofErr w:type="gramEnd"/>
      <w:r>
        <w:t xml:space="preserve"> responding and/or if the response is a joint venture with another firm. All information required from the Respondent under the preceding sections must also be included for any major Subcontractors (defined as 10% or more of project work) or from any joint venture.</w:t>
      </w:r>
    </w:p>
    <w:p w14:paraId="39026D25" w14:textId="77777777" w:rsidR="00365795" w:rsidRDefault="00365795">
      <w:pPr>
        <w:pStyle w:val="BodyText"/>
      </w:pPr>
    </w:p>
    <w:p w14:paraId="2D21FC42" w14:textId="77777777" w:rsidR="00365795" w:rsidRDefault="00365795">
      <w:pPr>
        <w:pStyle w:val="BodyText"/>
      </w:pPr>
    </w:p>
    <w:p w14:paraId="0BD74553" w14:textId="5FD1398F" w:rsidR="00365795" w:rsidRDefault="006B322E">
      <w:pPr>
        <w:pStyle w:val="BodyText"/>
        <w:spacing w:before="11"/>
        <w:rPr>
          <w:sz w:val="16"/>
        </w:rPr>
      </w:pPr>
      <w:r>
        <w:rPr>
          <w:noProof/>
        </w:rPr>
        <mc:AlternateContent>
          <mc:Choice Requires="wps">
            <w:drawing>
              <wp:anchor distT="0" distB="0" distL="0" distR="0" simplePos="0" relativeHeight="251658282" behindDoc="1" locked="0" layoutInCell="1" allowOverlap="1" wp14:anchorId="24B7AA6F" wp14:editId="705DF6C8">
                <wp:simplePos x="0" y="0"/>
                <wp:positionH relativeFrom="page">
                  <wp:posOffset>438785</wp:posOffset>
                </wp:positionH>
                <wp:positionV relativeFrom="paragraph">
                  <wp:posOffset>159385</wp:posOffset>
                </wp:positionV>
                <wp:extent cx="6894830" cy="1270"/>
                <wp:effectExtent l="0" t="0" r="0" b="0"/>
                <wp:wrapTopAndBottom/>
                <wp:docPr id="19269894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23F2DC9">
              <v:shape id="Freeform 27" style="position:absolute;margin-left:34.55pt;margin-top:12.55pt;width:542.9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48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" w14:anchorId="205F7F28">
                <v:path arrowok="t" o:connecttype="custom" o:connectlocs="0,0;6894830,0" o:connectangles="0,0"/>
                <w10:wrap type="topAndBottom" anchorx="page"/>
              </v:shape>
            </w:pict>
          </mc:Fallback>
        </mc:AlternateContent>
      </w:r>
    </w:p>
    <w:p w14:paraId="5C8B305B" w14:textId="77777777" w:rsidR="00365795" w:rsidRDefault="00365795">
      <w:pPr>
        <w:pStyle w:val="BodyText"/>
        <w:spacing w:before="6"/>
        <w:rPr>
          <w:sz w:val="29"/>
        </w:rPr>
      </w:pPr>
    </w:p>
    <w:p w14:paraId="62CAFD88" w14:textId="77777777" w:rsidR="00365795" w:rsidRDefault="00C17329">
      <w:pPr>
        <w:pStyle w:val="BodyText"/>
        <w:tabs>
          <w:tab w:val="left" w:pos="2299"/>
          <w:tab w:val="left" w:pos="10899"/>
        </w:tabs>
        <w:spacing w:before="99" w:line="312" w:lineRule="auto"/>
        <w:ind w:left="140" w:right="177"/>
        <w:jc w:val="both"/>
      </w:pPr>
      <w:r>
        <w:t>Company</w:t>
      </w:r>
      <w:r>
        <w:rPr>
          <w:spacing w:val="-7"/>
        </w:rPr>
        <w:t xml:space="preserve"> </w:t>
      </w:r>
      <w:r>
        <w:t xml:space="preserve">Name:       </w:t>
      </w:r>
      <w:r>
        <w:rPr>
          <w:spacing w:val="22"/>
        </w:rPr>
        <w:t xml:space="preserve"> </w:t>
      </w:r>
      <w:r>
        <w:rPr>
          <w:w w:val="99"/>
          <w:u w:val="single"/>
        </w:rPr>
        <w:t xml:space="preserve"> </w:t>
      </w:r>
      <w:r>
        <w:rPr>
          <w:u w:val="single"/>
        </w:rPr>
        <w:tab/>
      </w:r>
      <w:r>
        <w:t xml:space="preserve"> Trade:</w:t>
      </w:r>
      <w:r>
        <w:tab/>
      </w:r>
      <w:r>
        <w:rPr>
          <w:u w:val="single"/>
        </w:rPr>
        <w:tab/>
      </w:r>
      <w:r>
        <w:t xml:space="preserve"> Address:</w:t>
      </w:r>
      <w:r>
        <w:tab/>
      </w:r>
      <w:r>
        <w:rPr>
          <w:u w:val="single"/>
        </w:rPr>
        <w:tab/>
      </w:r>
      <w:r>
        <w:t xml:space="preserve"> Contact</w:t>
      </w:r>
      <w:r>
        <w:rPr>
          <w:spacing w:val="-10"/>
        </w:rPr>
        <w:t xml:space="preserve"> </w:t>
      </w:r>
      <w:r>
        <w:t>Person:</w:t>
      </w:r>
      <w:r>
        <w:tab/>
      </w:r>
      <w:r>
        <w:rPr>
          <w:w w:val="99"/>
          <w:u w:val="single"/>
        </w:rPr>
        <w:t xml:space="preserve"> </w:t>
      </w:r>
      <w:r>
        <w:rPr>
          <w:u w:val="single"/>
        </w:rPr>
        <w:tab/>
      </w:r>
      <w:r>
        <w:t xml:space="preserve"> Email:</w:t>
      </w:r>
      <w:r>
        <w:tab/>
      </w:r>
      <w:r>
        <w:rPr>
          <w:u w:val="single"/>
        </w:rPr>
        <w:tab/>
      </w:r>
      <w:r>
        <w:t xml:space="preserve"> Phone</w:t>
      </w:r>
      <w:r>
        <w:rPr>
          <w:spacing w:val="-10"/>
        </w:rPr>
        <w:t xml:space="preserve"> </w:t>
      </w:r>
      <w:r>
        <w:t>Number:</w:t>
      </w:r>
      <w:r>
        <w:tab/>
      </w:r>
      <w:r>
        <w:rPr>
          <w:w w:val="99"/>
          <w:u w:val="single"/>
        </w:rPr>
        <w:t xml:space="preserve"> </w:t>
      </w:r>
      <w:r>
        <w:rPr>
          <w:u w:val="single"/>
        </w:rPr>
        <w:tab/>
      </w:r>
      <w:r>
        <w:t xml:space="preserve"> SAM.gov ID</w:t>
      </w:r>
      <w:r>
        <w:rPr>
          <w:spacing w:val="-10"/>
        </w:rPr>
        <w:t xml:space="preserve"> </w:t>
      </w:r>
      <w:r>
        <w:t xml:space="preserve">Number:  </w:t>
      </w:r>
      <w:r>
        <w:rPr>
          <w:spacing w:val="-10"/>
        </w:rPr>
        <w:t xml:space="preserve"> </w:t>
      </w:r>
      <w:r>
        <w:rPr>
          <w:w w:val="99"/>
          <w:u w:val="single"/>
        </w:rPr>
        <w:t xml:space="preserve"> </w:t>
      </w:r>
      <w:r>
        <w:rPr>
          <w:u w:val="single"/>
        </w:rPr>
        <w:tab/>
      </w:r>
    </w:p>
    <w:p w14:paraId="206D2885" w14:textId="77777777" w:rsidR="00365795" w:rsidRDefault="00365795">
      <w:pPr>
        <w:pStyle w:val="BodyText"/>
      </w:pPr>
    </w:p>
    <w:p w14:paraId="16B82F31" w14:textId="7BB7DB9B" w:rsidR="00365795" w:rsidRDefault="006B322E">
      <w:pPr>
        <w:pStyle w:val="BodyText"/>
        <w:spacing w:before="5"/>
        <w:rPr>
          <w:sz w:val="12"/>
        </w:rPr>
      </w:pPr>
      <w:r>
        <w:rPr>
          <w:noProof/>
        </w:rPr>
        <mc:AlternateContent>
          <mc:Choice Requires="wps">
            <w:drawing>
              <wp:anchor distT="0" distB="0" distL="0" distR="0" simplePos="0" relativeHeight="251658283" behindDoc="1" locked="0" layoutInCell="1" allowOverlap="1" wp14:anchorId="351238B2" wp14:editId="7EE39429">
                <wp:simplePos x="0" y="0"/>
                <wp:positionH relativeFrom="page">
                  <wp:posOffset>438785</wp:posOffset>
                </wp:positionH>
                <wp:positionV relativeFrom="paragraph">
                  <wp:posOffset>125095</wp:posOffset>
                </wp:positionV>
                <wp:extent cx="6894830" cy="1270"/>
                <wp:effectExtent l="0" t="0" r="0" b="0"/>
                <wp:wrapTopAndBottom/>
                <wp:docPr id="101012728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07DE6A1">
              <v:shape id="Freeform 26" style="position:absolute;margin-left:34.55pt;margin-top:9.85pt;width:542.9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48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" w14:anchorId="40466117">
                <v:path arrowok="t" o:connecttype="custom" o:connectlocs="0,0;6894830,0" o:connectangles="0,0"/>
                <w10:wrap type="topAndBottom" anchorx="page"/>
              </v:shape>
            </w:pict>
          </mc:Fallback>
        </mc:AlternateContent>
      </w:r>
    </w:p>
    <w:p w14:paraId="32F7191C" w14:textId="77777777" w:rsidR="00365795" w:rsidRDefault="00365795">
      <w:pPr>
        <w:pStyle w:val="BodyText"/>
        <w:spacing w:before="6"/>
        <w:rPr>
          <w:sz w:val="29"/>
        </w:rPr>
      </w:pPr>
    </w:p>
    <w:p w14:paraId="4C8B0463" w14:textId="77777777" w:rsidR="00365795" w:rsidRDefault="00C17329">
      <w:pPr>
        <w:pStyle w:val="BodyText"/>
        <w:tabs>
          <w:tab w:val="left" w:pos="2299"/>
          <w:tab w:val="left" w:pos="10899"/>
        </w:tabs>
        <w:spacing w:before="99" w:line="312" w:lineRule="auto"/>
        <w:ind w:left="140" w:right="177"/>
        <w:jc w:val="both"/>
      </w:pPr>
      <w:r>
        <w:t>Company</w:t>
      </w:r>
      <w:r>
        <w:rPr>
          <w:spacing w:val="-7"/>
        </w:rPr>
        <w:t xml:space="preserve"> </w:t>
      </w:r>
      <w:r>
        <w:t xml:space="preserve">Name:       </w:t>
      </w:r>
      <w:r>
        <w:rPr>
          <w:spacing w:val="22"/>
        </w:rPr>
        <w:t xml:space="preserve"> </w:t>
      </w:r>
      <w:r>
        <w:rPr>
          <w:w w:val="99"/>
          <w:u w:val="single"/>
        </w:rPr>
        <w:t xml:space="preserve"> </w:t>
      </w:r>
      <w:r>
        <w:rPr>
          <w:u w:val="single"/>
        </w:rPr>
        <w:tab/>
      </w:r>
      <w:r>
        <w:t xml:space="preserve"> Trade:</w:t>
      </w:r>
      <w:r>
        <w:tab/>
      </w:r>
      <w:r>
        <w:rPr>
          <w:u w:val="single"/>
        </w:rPr>
        <w:tab/>
      </w:r>
      <w:r>
        <w:t xml:space="preserve"> Address:</w:t>
      </w:r>
      <w:r>
        <w:tab/>
      </w:r>
      <w:r>
        <w:rPr>
          <w:u w:val="single"/>
        </w:rPr>
        <w:tab/>
      </w:r>
      <w:r>
        <w:t xml:space="preserve"> Contact</w:t>
      </w:r>
      <w:r>
        <w:rPr>
          <w:spacing w:val="-10"/>
        </w:rPr>
        <w:t xml:space="preserve"> </w:t>
      </w:r>
      <w:r>
        <w:t>Person:</w:t>
      </w:r>
      <w:r>
        <w:tab/>
      </w:r>
      <w:r>
        <w:rPr>
          <w:w w:val="99"/>
          <w:u w:val="single"/>
        </w:rPr>
        <w:t xml:space="preserve"> </w:t>
      </w:r>
      <w:r>
        <w:rPr>
          <w:u w:val="single"/>
        </w:rPr>
        <w:tab/>
      </w:r>
      <w:r>
        <w:t xml:space="preserve"> Email:</w:t>
      </w:r>
      <w:r>
        <w:tab/>
      </w:r>
      <w:r>
        <w:rPr>
          <w:u w:val="single"/>
        </w:rPr>
        <w:tab/>
      </w:r>
      <w:r>
        <w:t xml:space="preserve"> Phone</w:t>
      </w:r>
      <w:r>
        <w:rPr>
          <w:spacing w:val="-10"/>
        </w:rPr>
        <w:t xml:space="preserve"> </w:t>
      </w:r>
      <w:r>
        <w:t>Number:</w:t>
      </w:r>
      <w:r>
        <w:tab/>
      </w:r>
      <w:r>
        <w:rPr>
          <w:w w:val="99"/>
          <w:u w:val="single"/>
        </w:rPr>
        <w:t xml:space="preserve"> </w:t>
      </w:r>
      <w:r>
        <w:rPr>
          <w:u w:val="single"/>
        </w:rPr>
        <w:tab/>
      </w:r>
      <w:r>
        <w:t xml:space="preserve"> SAM.gov ID</w:t>
      </w:r>
      <w:r>
        <w:rPr>
          <w:spacing w:val="-10"/>
        </w:rPr>
        <w:t xml:space="preserve"> </w:t>
      </w:r>
      <w:r>
        <w:t xml:space="preserve">Number:  </w:t>
      </w:r>
      <w:r>
        <w:rPr>
          <w:spacing w:val="-10"/>
        </w:rPr>
        <w:t xml:space="preserve"> </w:t>
      </w:r>
      <w:r>
        <w:rPr>
          <w:w w:val="99"/>
          <w:u w:val="single"/>
        </w:rPr>
        <w:t xml:space="preserve"> </w:t>
      </w:r>
      <w:r>
        <w:rPr>
          <w:u w:val="single"/>
        </w:rPr>
        <w:tab/>
      </w:r>
    </w:p>
    <w:p w14:paraId="0C34332B" w14:textId="77777777" w:rsidR="00365795" w:rsidRDefault="00365795">
      <w:pPr>
        <w:pStyle w:val="BodyText"/>
      </w:pPr>
    </w:p>
    <w:p w14:paraId="499BACFF" w14:textId="544E7B12" w:rsidR="00365795" w:rsidRDefault="006B322E">
      <w:pPr>
        <w:pStyle w:val="BodyText"/>
        <w:spacing w:before="5"/>
        <w:rPr>
          <w:sz w:val="12"/>
        </w:rPr>
      </w:pPr>
      <w:r>
        <w:rPr>
          <w:noProof/>
        </w:rPr>
        <mc:AlternateContent>
          <mc:Choice Requires="wps">
            <w:drawing>
              <wp:anchor distT="0" distB="0" distL="0" distR="0" simplePos="0" relativeHeight="251658284" behindDoc="1" locked="0" layoutInCell="1" allowOverlap="1" wp14:anchorId="1715CC60" wp14:editId="470CE232">
                <wp:simplePos x="0" y="0"/>
                <wp:positionH relativeFrom="page">
                  <wp:posOffset>438785</wp:posOffset>
                </wp:positionH>
                <wp:positionV relativeFrom="paragraph">
                  <wp:posOffset>125095</wp:posOffset>
                </wp:positionV>
                <wp:extent cx="6894830" cy="1270"/>
                <wp:effectExtent l="0" t="0" r="0" b="0"/>
                <wp:wrapTopAndBottom/>
                <wp:docPr id="212793932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EA202F1">
              <v:shape id="Freeform 25" style="position:absolute;margin-left:34.55pt;margin-top:9.85pt;width:542.9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48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" w14:anchorId="4449ADC4">
                <v:path arrowok="t" o:connecttype="custom" o:connectlocs="0,0;6894830,0" o:connectangles="0,0"/>
                <w10:wrap type="topAndBottom" anchorx="page"/>
              </v:shape>
            </w:pict>
          </mc:Fallback>
        </mc:AlternateContent>
      </w:r>
    </w:p>
    <w:p w14:paraId="74488B33" w14:textId="77777777" w:rsidR="00365795" w:rsidRDefault="00365795">
      <w:pPr>
        <w:pStyle w:val="BodyText"/>
        <w:spacing w:before="8"/>
        <w:rPr>
          <w:sz w:val="29"/>
        </w:rPr>
      </w:pPr>
    </w:p>
    <w:p w14:paraId="1E111831" w14:textId="77777777" w:rsidR="00365795" w:rsidRDefault="00C17329">
      <w:pPr>
        <w:pStyle w:val="BodyText"/>
        <w:tabs>
          <w:tab w:val="left" w:pos="2299"/>
          <w:tab w:val="left" w:pos="10899"/>
        </w:tabs>
        <w:spacing w:before="99" w:line="312" w:lineRule="auto"/>
        <w:ind w:left="140" w:right="177"/>
        <w:jc w:val="both"/>
      </w:pPr>
      <w:r>
        <w:t>Company</w:t>
      </w:r>
      <w:r>
        <w:rPr>
          <w:spacing w:val="-7"/>
        </w:rPr>
        <w:t xml:space="preserve"> </w:t>
      </w:r>
      <w:r>
        <w:t xml:space="preserve">Name:       </w:t>
      </w:r>
      <w:r>
        <w:rPr>
          <w:spacing w:val="22"/>
        </w:rPr>
        <w:t xml:space="preserve"> </w:t>
      </w:r>
      <w:r>
        <w:rPr>
          <w:w w:val="99"/>
          <w:u w:val="single"/>
        </w:rPr>
        <w:t xml:space="preserve"> </w:t>
      </w:r>
      <w:r>
        <w:rPr>
          <w:u w:val="single"/>
        </w:rPr>
        <w:tab/>
      </w:r>
      <w:r>
        <w:t xml:space="preserve"> Trade:</w:t>
      </w:r>
      <w:r>
        <w:tab/>
      </w:r>
      <w:r>
        <w:rPr>
          <w:u w:val="single"/>
        </w:rPr>
        <w:tab/>
      </w:r>
      <w:r>
        <w:t xml:space="preserve"> Address:</w:t>
      </w:r>
      <w:r>
        <w:tab/>
      </w:r>
      <w:r>
        <w:rPr>
          <w:u w:val="single"/>
        </w:rPr>
        <w:tab/>
      </w:r>
      <w:r>
        <w:t xml:space="preserve"> Contact</w:t>
      </w:r>
      <w:r>
        <w:rPr>
          <w:spacing w:val="-10"/>
        </w:rPr>
        <w:t xml:space="preserve"> </w:t>
      </w:r>
      <w:r>
        <w:t>Person:</w:t>
      </w:r>
      <w:r>
        <w:tab/>
      </w:r>
      <w:r>
        <w:rPr>
          <w:w w:val="99"/>
          <w:u w:val="single"/>
        </w:rPr>
        <w:t xml:space="preserve"> </w:t>
      </w:r>
      <w:r>
        <w:rPr>
          <w:u w:val="single"/>
        </w:rPr>
        <w:tab/>
      </w:r>
      <w:r>
        <w:t xml:space="preserve"> Email:</w:t>
      </w:r>
      <w:r>
        <w:tab/>
      </w:r>
      <w:r>
        <w:rPr>
          <w:u w:val="single"/>
        </w:rPr>
        <w:tab/>
      </w:r>
      <w:r>
        <w:t xml:space="preserve"> Phone</w:t>
      </w:r>
      <w:r>
        <w:rPr>
          <w:spacing w:val="-10"/>
        </w:rPr>
        <w:t xml:space="preserve"> </w:t>
      </w:r>
      <w:r>
        <w:t>Number:</w:t>
      </w:r>
      <w:r>
        <w:tab/>
      </w:r>
      <w:r>
        <w:rPr>
          <w:w w:val="99"/>
          <w:u w:val="single"/>
        </w:rPr>
        <w:t xml:space="preserve"> </w:t>
      </w:r>
      <w:r>
        <w:rPr>
          <w:u w:val="single"/>
        </w:rPr>
        <w:tab/>
      </w:r>
      <w:r>
        <w:t xml:space="preserve"> SAM.gov ID</w:t>
      </w:r>
      <w:r>
        <w:rPr>
          <w:spacing w:val="-10"/>
        </w:rPr>
        <w:t xml:space="preserve"> </w:t>
      </w:r>
      <w:r>
        <w:t xml:space="preserve">Number:  </w:t>
      </w:r>
      <w:r>
        <w:rPr>
          <w:spacing w:val="-10"/>
        </w:rPr>
        <w:t xml:space="preserve"> </w:t>
      </w:r>
      <w:r>
        <w:rPr>
          <w:w w:val="99"/>
          <w:u w:val="single"/>
        </w:rPr>
        <w:t xml:space="preserve"> </w:t>
      </w:r>
      <w:r>
        <w:rPr>
          <w:u w:val="single"/>
        </w:rPr>
        <w:tab/>
      </w:r>
    </w:p>
    <w:p w14:paraId="10D9E29A" w14:textId="77777777" w:rsidR="00365795" w:rsidRDefault="00365795">
      <w:pPr>
        <w:pStyle w:val="BodyText"/>
      </w:pPr>
    </w:p>
    <w:p w14:paraId="11D6D669" w14:textId="74C383F6" w:rsidR="00365795" w:rsidRDefault="006B322E">
      <w:pPr>
        <w:pStyle w:val="BodyText"/>
        <w:spacing w:before="6"/>
        <w:rPr>
          <w:sz w:val="12"/>
        </w:rPr>
      </w:pPr>
      <w:r>
        <w:rPr>
          <w:noProof/>
        </w:rPr>
        <mc:AlternateContent>
          <mc:Choice Requires="wps">
            <w:drawing>
              <wp:anchor distT="0" distB="0" distL="0" distR="0" simplePos="0" relativeHeight="251658285" behindDoc="1" locked="0" layoutInCell="1" allowOverlap="1" wp14:anchorId="3A4E2BD5" wp14:editId="06548D75">
                <wp:simplePos x="0" y="0"/>
                <wp:positionH relativeFrom="page">
                  <wp:posOffset>438785</wp:posOffset>
                </wp:positionH>
                <wp:positionV relativeFrom="paragraph">
                  <wp:posOffset>125095</wp:posOffset>
                </wp:positionV>
                <wp:extent cx="6894830" cy="1270"/>
                <wp:effectExtent l="0" t="0" r="0" b="0"/>
                <wp:wrapTopAndBottom/>
                <wp:docPr id="201277450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F3A2DB">
              <v:shape id="Freeform 24" style="position:absolute;margin-left:34.55pt;margin-top:9.85pt;width:542.9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16969mm"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" w14:anchorId="29B7D5B6">
                <v:path arrowok="t" o:connecttype="custom" o:connectlocs="0,0;6894830,0" o:connectangles="0,0"/>
                <w10:wrap type="topAndBottom" anchorx="page"/>
              </v:shape>
            </w:pict>
          </mc:Fallback>
        </mc:AlternateContent>
      </w:r>
    </w:p>
    <w:p w14:paraId="79EC30EA" w14:textId="77777777" w:rsidR="00365795" w:rsidRDefault="00365795">
      <w:pPr>
        <w:rPr>
          <w:sz w:val="12"/>
        </w:rPr>
        <w:sectPr w:rsidR="00365795">
          <w:footerReference w:type="default" r:id="rId49"/>
          <w:pgSz w:w="12240" w:h="15840"/>
          <w:pgMar w:top="1060" w:right="580" w:bottom="280" w:left="580" w:header="727" w:footer="0" w:gutter="0"/>
          <w:cols w:space="720"/>
        </w:sectPr>
      </w:pPr>
    </w:p>
    <w:p w14:paraId="751D78BE" w14:textId="77777777" w:rsidR="00365795" w:rsidRDefault="00365795">
      <w:pPr>
        <w:pStyle w:val="BodyText"/>
        <w:spacing w:before="11"/>
        <w:rPr>
          <w:sz w:val="8"/>
        </w:rPr>
      </w:pPr>
    </w:p>
    <w:p w14:paraId="06ADF50E" w14:textId="77777777" w:rsidR="00365795" w:rsidRDefault="00C17329">
      <w:pPr>
        <w:pStyle w:val="Heading3"/>
        <w:spacing w:before="101"/>
        <w:ind w:left="138"/>
        <w:rPr>
          <w:u w:val="none"/>
        </w:rPr>
      </w:pPr>
      <w:r>
        <w:rPr>
          <w:color w:val="001F5F"/>
          <w:u w:val="thick" w:color="001F5F"/>
        </w:rPr>
        <w:t>VENDOR DISCLOSURE AGREEMENT</w:t>
      </w:r>
    </w:p>
    <w:p w14:paraId="5A9EE071" w14:textId="77777777" w:rsidR="00365795" w:rsidRDefault="00365795">
      <w:pPr>
        <w:pStyle w:val="BodyText"/>
        <w:spacing w:before="11"/>
        <w:rPr>
          <w:b/>
          <w:sz w:val="11"/>
        </w:rPr>
      </w:pPr>
    </w:p>
    <w:p w14:paraId="1C153E66" w14:textId="77777777" w:rsidR="00365795" w:rsidRDefault="00C17329">
      <w:pPr>
        <w:pStyle w:val="BodyText"/>
        <w:tabs>
          <w:tab w:val="left" w:pos="3019"/>
          <w:tab w:val="left" w:pos="10922"/>
        </w:tabs>
        <w:spacing w:before="99" w:line="312" w:lineRule="auto"/>
        <w:ind w:left="140" w:right="154"/>
        <w:jc w:val="both"/>
      </w:pPr>
      <w:r>
        <w:t>Entity</w:t>
      </w:r>
      <w:r>
        <w:rPr>
          <w:spacing w:val="-6"/>
        </w:rPr>
        <w:t xml:space="preserve"> </w:t>
      </w:r>
      <w:r>
        <w:t>Completing</w:t>
      </w:r>
      <w:r>
        <w:rPr>
          <w:spacing w:val="-6"/>
        </w:rPr>
        <w:t xml:space="preserve"> </w:t>
      </w:r>
      <w:r>
        <w:t xml:space="preserve">Form:         </w:t>
      </w:r>
      <w:r>
        <w:rPr>
          <w:spacing w:val="22"/>
        </w:rPr>
        <w:t xml:space="preserve"> </w:t>
      </w:r>
      <w:r>
        <w:rPr>
          <w:w w:val="99"/>
          <w:u w:val="single"/>
        </w:rPr>
        <w:t xml:space="preserve"> </w:t>
      </w:r>
      <w:r>
        <w:rPr>
          <w:u w:val="single"/>
        </w:rPr>
        <w:tab/>
      </w:r>
      <w:r>
        <w:t xml:space="preserve"> Address:</w:t>
      </w:r>
      <w:r>
        <w:tab/>
      </w:r>
      <w:r>
        <w:rPr>
          <w:u w:val="single"/>
        </w:rPr>
        <w:tab/>
      </w:r>
      <w:r>
        <w:t xml:space="preserve"> Company</w:t>
      </w:r>
      <w:r>
        <w:rPr>
          <w:spacing w:val="-4"/>
        </w:rPr>
        <w:t xml:space="preserve"> </w:t>
      </w:r>
      <w:r>
        <w:t>Contact</w:t>
      </w:r>
      <w:r>
        <w:rPr>
          <w:spacing w:val="-6"/>
        </w:rPr>
        <w:t xml:space="preserve"> </w:t>
      </w:r>
      <w:r>
        <w:t xml:space="preserve">Name:     </w:t>
      </w:r>
      <w:r>
        <w:rPr>
          <w:spacing w:val="-21"/>
        </w:rPr>
        <w:t xml:space="preserve"> </w:t>
      </w:r>
      <w:r>
        <w:rPr>
          <w:w w:val="99"/>
          <w:u w:val="single"/>
        </w:rPr>
        <w:t xml:space="preserve"> </w:t>
      </w:r>
      <w:r>
        <w:rPr>
          <w:u w:val="single"/>
        </w:rPr>
        <w:tab/>
      </w:r>
      <w:r>
        <w:t xml:space="preserve"> Telephone:</w:t>
      </w:r>
      <w:r>
        <w:tab/>
      </w:r>
      <w:r>
        <w:rPr>
          <w:w w:val="99"/>
          <w:u w:val="single"/>
        </w:rPr>
        <w:t xml:space="preserve"> </w:t>
      </w:r>
      <w:r>
        <w:rPr>
          <w:u w:val="single"/>
        </w:rPr>
        <w:tab/>
      </w:r>
    </w:p>
    <w:p w14:paraId="76077F61" w14:textId="4C23734B" w:rsidR="00365795" w:rsidRDefault="00C17329">
      <w:pPr>
        <w:pStyle w:val="BodyText"/>
        <w:spacing w:before="172"/>
        <w:ind w:left="140"/>
        <w:jc w:val="both"/>
      </w:pPr>
      <w:r>
        <w:t xml:space="preserve">The </w:t>
      </w:r>
      <w:r w:rsidR="00C409EC">
        <w:t>Pawtucket</w:t>
      </w:r>
      <w:r>
        <w:t xml:space="preserve"> Housing Authority requires the following written disclosure prior to award:</w:t>
      </w:r>
    </w:p>
    <w:p w14:paraId="18AEB283" w14:textId="77777777" w:rsidR="00365795" w:rsidRDefault="00365795">
      <w:pPr>
        <w:pStyle w:val="BodyText"/>
        <w:spacing w:before="11"/>
        <w:rPr>
          <w:sz w:val="19"/>
        </w:rPr>
      </w:pPr>
    </w:p>
    <w:p w14:paraId="01031240" w14:textId="6C9ACD2A" w:rsidR="00365795" w:rsidRDefault="00C17329">
      <w:pPr>
        <w:pStyle w:val="BodyText"/>
        <w:ind w:left="140" w:right="140"/>
        <w:jc w:val="both"/>
      </w:pPr>
      <w:r>
        <w:t xml:space="preserve">Every contractor, union, or vendor that is seeking or </w:t>
      </w:r>
      <w:proofErr w:type="gramStart"/>
      <w:r>
        <w:t>has previously</w:t>
      </w:r>
      <w:proofErr w:type="gramEnd"/>
      <w:r>
        <w:t xml:space="preserve"> obtained a contract, </w:t>
      </w:r>
      <w:proofErr w:type="gramStart"/>
      <w:r>
        <w:t>change</w:t>
      </w:r>
      <w:proofErr w:type="gramEnd"/>
      <w:r>
        <w:t xml:space="preserve"> order, or individual</w:t>
      </w:r>
      <w:r>
        <w:rPr>
          <w:spacing w:val="-5"/>
        </w:rPr>
        <w:t xml:space="preserve"> </w:t>
      </w:r>
      <w:r>
        <w:t>transactions</w:t>
      </w:r>
      <w:r>
        <w:rPr>
          <w:spacing w:val="-5"/>
        </w:rPr>
        <w:t xml:space="preserve"> </w:t>
      </w:r>
      <w:proofErr w:type="gramStart"/>
      <w:r>
        <w:t>in</w:t>
      </w:r>
      <w:proofErr w:type="gramEnd"/>
      <w:r>
        <w:rPr>
          <w:spacing w:val="-6"/>
        </w:rPr>
        <w:t xml:space="preserve"> </w:t>
      </w:r>
      <w:r>
        <w:t>an</w:t>
      </w:r>
      <w:r>
        <w:rPr>
          <w:spacing w:val="-5"/>
        </w:rPr>
        <w:t xml:space="preserve"> </w:t>
      </w:r>
      <w:r>
        <w:t>aggregate</w:t>
      </w:r>
      <w:r>
        <w:rPr>
          <w:spacing w:val="-5"/>
        </w:rPr>
        <w:t xml:space="preserve"> </w:t>
      </w:r>
      <w:r>
        <w:t>of</w:t>
      </w:r>
      <w:r>
        <w:rPr>
          <w:spacing w:val="-5"/>
        </w:rPr>
        <w:t xml:space="preserve"> </w:t>
      </w:r>
      <w:r>
        <w:t>$3,000.00,</w:t>
      </w:r>
      <w:r>
        <w:rPr>
          <w:spacing w:val="-5"/>
        </w:rPr>
        <w:t xml:space="preserve"> </w:t>
      </w:r>
      <w:r>
        <w:t>shall</w:t>
      </w:r>
      <w:r>
        <w:rPr>
          <w:spacing w:val="-5"/>
        </w:rPr>
        <w:t xml:space="preserve"> </w:t>
      </w:r>
      <w:r>
        <w:t>provide</w:t>
      </w:r>
      <w:r>
        <w:rPr>
          <w:spacing w:val="-5"/>
        </w:rPr>
        <w:t xml:space="preserve"> </w:t>
      </w:r>
      <w:r>
        <w:t>to</w:t>
      </w:r>
      <w:r>
        <w:rPr>
          <w:spacing w:val="-6"/>
        </w:rPr>
        <w:t xml:space="preserve"> </w:t>
      </w:r>
      <w:r>
        <w:t>the</w:t>
      </w:r>
      <w:r>
        <w:rPr>
          <w:spacing w:val="-5"/>
        </w:rPr>
        <w:t xml:space="preserve"> </w:t>
      </w:r>
      <w:r w:rsidR="00AF31E8">
        <w:t xml:space="preserve">Finance </w:t>
      </w:r>
      <w:proofErr w:type="gramStart"/>
      <w:r w:rsidR="00AF31E8">
        <w:t>Department</w:t>
      </w:r>
      <w:proofErr w:type="gramEnd"/>
      <w:r>
        <w:rPr>
          <w:spacing w:val="-5"/>
        </w:rPr>
        <w:t xml:space="preserve"> </w:t>
      </w:r>
      <w:r>
        <w:t>a</w:t>
      </w:r>
      <w:r>
        <w:rPr>
          <w:spacing w:val="-4"/>
        </w:rPr>
        <w:t xml:space="preserve"> </w:t>
      </w:r>
      <w:r>
        <w:t>written</w:t>
      </w:r>
      <w:r>
        <w:rPr>
          <w:spacing w:val="-4"/>
        </w:rPr>
        <w:t xml:space="preserve"> </w:t>
      </w:r>
      <w:r>
        <w:t>disclosure of any conflicts of interest that may</w:t>
      </w:r>
      <w:r>
        <w:rPr>
          <w:spacing w:val="-2"/>
        </w:rPr>
        <w:t xml:space="preserve"> </w:t>
      </w:r>
      <w:r>
        <w:t>exist.</w:t>
      </w:r>
    </w:p>
    <w:p w14:paraId="6DDFDFBD" w14:textId="77777777" w:rsidR="00365795" w:rsidRDefault="00365795">
      <w:pPr>
        <w:pStyle w:val="BodyText"/>
        <w:spacing w:before="1"/>
      </w:pPr>
    </w:p>
    <w:p w14:paraId="4097423C" w14:textId="4558D649" w:rsidR="00365795" w:rsidRDefault="00C17329">
      <w:pPr>
        <w:pStyle w:val="BodyText"/>
        <w:ind w:left="139" w:right="137" w:firstLine="1"/>
        <w:jc w:val="both"/>
      </w:pPr>
      <w:r>
        <w:t xml:space="preserve">Relationship </w:t>
      </w:r>
      <w:proofErr w:type="gramStart"/>
      <w:r>
        <w:t>to</w:t>
      </w:r>
      <w:proofErr w:type="gramEnd"/>
      <w:r>
        <w:t xml:space="preserve"> a </w:t>
      </w:r>
      <w:r w:rsidR="00C409EC">
        <w:t>Pawtucket</w:t>
      </w:r>
      <w:r>
        <w:t xml:space="preserve"> Housing Authority employee, Board Member, or Agent* involved in making the award. A relationship can be defined as: father, mother, son, daughter, brother, sister, uncle, aunt, first cousin, nephew, niece, husband, wife, father-in-law, mother-in-law, son-in-law, daughter-in-law, brother-in-law, sister-in- law, stepfather, stepmother, stepson, stepdaughter, stepbrother, stepsister, half-brother, or half-sister; a partner; or an organization which employs, is negotiating to employ, or has an arrangement concerning prospective employment of any of the above.</w:t>
      </w:r>
    </w:p>
    <w:p w14:paraId="05D4BE75" w14:textId="77777777" w:rsidR="00365795" w:rsidRDefault="00365795">
      <w:pPr>
        <w:pStyle w:val="BodyText"/>
      </w:pPr>
    </w:p>
    <w:p w14:paraId="4D9B4CFE" w14:textId="3019A4D5" w:rsidR="00365795" w:rsidRDefault="00C17329">
      <w:pPr>
        <w:pStyle w:val="BodyText"/>
        <w:ind w:left="139"/>
        <w:jc w:val="both"/>
      </w:pPr>
      <w:r>
        <w:t xml:space="preserve">* Agent is defined as the </w:t>
      </w:r>
      <w:r w:rsidR="00C409EC">
        <w:t>Pawtucket</w:t>
      </w:r>
      <w:r>
        <w:t xml:space="preserve"> Housing Authority legal counsel</w:t>
      </w:r>
    </w:p>
    <w:p w14:paraId="59E598D8" w14:textId="77777777" w:rsidR="00365795" w:rsidRDefault="00365795">
      <w:pPr>
        <w:pStyle w:val="BodyText"/>
        <w:spacing w:before="11"/>
        <w:rPr>
          <w:sz w:val="19"/>
        </w:rPr>
      </w:pPr>
    </w:p>
    <w:p w14:paraId="582577E0" w14:textId="2CF214D9" w:rsidR="00365795" w:rsidRDefault="00C17329">
      <w:pPr>
        <w:pStyle w:val="ListParagraph"/>
        <w:numPr>
          <w:ilvl w:val="0"/>
          <w:numId w:val="15"/>
        </w:numPr>
        <w:tabs>
          <w:tab w:val="left" w:pos="378"/>
        </w:tabs>
        <w:jc w:val="left"/>
        <w:rPr>
          <w:sz w:val="20"/>
        </w:rPr>
      </w:pPr>
      <w:r>
        <w:rPr>
          <w:sz w:val="20"/>
        </w:rPr>
        <w:t xml:space="preserve">I certify that I am not related to a </w:t>
      </w:r>
      <w:r w:rsidR="00C409EC">
        <w:rPr>
          <w:sz w:val="20"/>
        </w:rPr>
        <w:t>Pawtucket</w:t>
      </w:r>
      <w:r>
        <w:rPr>
          <w:sz w:val="20"/>
        </w:rPr>
        <w:t xml:space="preserve"> Housing Authority employee, Board member, or</w:t>
      </w:r>
      <w:r>
        <w:rPr>
          <w:spacing w:val="-20"/>
          <w:sz w:val="20"/>
        </w:rPr>
        <w:t xml:space="preserve"> </w:t>
      </w:r>
      <w:r>
        <w:rPr>
          <w:sz w:val="20"/>
        </w:rPr>
        <w:t>Agent</w:t>
      </w:r>
    </w:p>
    <w:p w14:paraId="3074AB4F" w14:textId="208BEA49" w:rsidR="00365795" w:rsidRDefault="00C17329">
      <w:pPr>
        <w:pStyle w:val="ListParagraph"/>
        <w:numPr>
          <w:ilvl w:val="0"/>
          <w:numId w:val="15"/>
        </w:numPr>
        <w:tabs>
          <w:tab w:val="left" w:pos="378"/>
        </w:tabs>
        <w:spacing w:before="2" w:line="368" w:lineRule="exact"/>
        <w:jc w:val="left"/>
        <w:rPr>
          <w:sz w:val="20"/>
        </w:rPr>
      </w:pPr>
      <w:r>
        <w:rPr>
          <w:sz w:val="20"/>
        </w:rPr>
        <w:t xml:space="preserve">I am not aware of any relatives being employed by the </w:t>
      </w:r>
      <w:r w:rsidR="00C409EC">
        <w:rPr>
          <w:sz w:val="20"/>
        </w:rPr>
        <w:t>Pawtucket</w:t>
      </w:r>
      <w:r>
        <w:rPr>
          <w:sz w:val="20"/>
        </w:rPr>
        <w:t xml:space="preserve"> Housing</w:t>
      </w:r>
      <w:r>
        <w:rPr>
          <w:spacing w:val="-12"/>
          <w:sz w:val="20"/>
        </w:rPr>
        <w:t xml:space="preserve"> </w:t>
      </w:r>
      <w:r>
        <w:rPr>
          <w:sz w:val="20"/>
        </w:rPr>
        <w:t>Authority</w:t>
      </w:r>
    </w:p>
    <w:p w14:paraId="06DCD4DD" w14:textId="77777777" w:rsidR="00365795" w:rsidRDefault="00C17329">
      <w:pPr>
        <w:pStyle w:val="ListParagraph"/>
        <w:numPr>
          <w:ilvl w:val="0"/>
          <w:numId w:val="15"/>
        </w:numPr>
        <w:tabs>
          <w:tab w:val="left" w:pos="378"/>
        </w:tabs>
        <w:spacing w:line="368" w:lineRule="exact"/>
        <w:jc w:val="left"/>
        <w:rPr>
          <w:sz w:val="20"/>
        </w:rPr>
      </w:pPr>
      <w:r>
        <w:rPr>
          <w:sz w:val="20"/>
        </w:rPr>
        <w:t>I am related to an individual and disclose the following</w:t>
      </w:r>
      <w:r>
        <w:rPr>
          <w:spacing w:val="-6"/>
          <w:sz w:val="20"/>
        </w:rPr>
        <w:t xml:space="preserve"> </w:t>
      </w:r>
      <w:r>
        <w:rPr>
          <w:sz w:val="20"/>
        </w:rPr>
        <w:t>information:</w:t>
      </w:r>
    </w:p>
    <w:p w14:paraId="60DEC99F" w14:textId="77777777" w:rsidR="00365795" w:rsidRDefault="00C17329">
      <w:pPr>
        <w:pStyle w:val="BodyText"/>
        <w:spacing w:before="244" w:line="245" w:lineRule="exact"/>
        <w:ind w:left="139"/>
        <w:jc w:val="both"/>
      </w:pPr>
      <w:r>
        <w:t>Name(s) of Individual(s):</w:t>
      </w:r>
    </w:p>
    <w:p w14:paraId="5DE9C076" w14:textId="77777777" w:rsidR="00365795" w:rsidRDefault="00C17329">
      <w:pPr>
        <w:pStyle w:val="BodyText"/>
        <w:ind w:left="139"/>
        <w:jc w:val="both"/>
      </w:pPr>
      <w:r>
        <w:t>Address(es) of Individual(s):</w:t>
      </w:r>
    </w:p>
    <w:p w14:paraId="6B8957B1" w14:textId="77777777" w:rsidR="00365795" w:rsidRDefault="00365795">
      <w:pPr>
        <w:pStyle w:val="BodyText"/>
        <w:spacing w:before="1"/>
      </w:pPr>
    </w:p>
    <w:p w14:paraId="0EF5FF90" w14:textId="53E52069" w:rsidR="00365795" w:rsidRDefault="00C17329">
      <w:pPr>
        <w:pStyle w:val="BodyText"/>
        <w:ind w:left="139" w:right="140"/>
        <w:jc w:val="both"/>
      </w:pPr>
      <w:r>
        <w:t>I</w:t>
      </w:r>
      <w:r>
        <w:rPr>
          <w:spacing w:val="-10"/>
        </w:rPr>
        <w:t xml:space="preserve"> </w:t>
      </w:r>
      <w:r>
        <w:t>certify</w:t>
      </w:r>
      <w:r>
        <w:rPr>
          <w:spacing w:val="-9"/>
        </w:rPr>
        <w:t xml:space="preserve"> </w:t>
      </w:r>
      <w:r>
        <w:t>that</w:t>
      </w:r>
      <w:r>
        <w:rPr>
          <w:spacing w:val="-11"/>
        </w:rPr>
        <w:t xml:space="preserve"> </w:t>
      </w:r>
      <w:r>
        <w:t>all</w:t>
      </w:r>
      <w:r>
        <w:rPr>
          <w:spacing w:val="-9"/>
        </w:rPr>
        <w:t xml:space="preserve"> </w:t>
      </w:r>
      <w:r>
        <w:t>the</w:t>
      </w:r>
      <w:r>
        <w:rPr>
          <w:spacing w:val="-11"/>
        </w:rPr>
        <w:t xml:space="preserve"> </w:t>
      </w:r>
      <w:r>
        <w:t>information</w:t>
      </w:r>
      <w:r>
        <w:rPr>
          <w:spacing w:val="-9"/>
        </w:rPr>
        <w:t xml:space="preserve"> </w:t>
      </w:r>
      <w:r>
        <w:t>above</w:t>
      </w:r>
      <w:r>
        <w:rPr>
          <w:spacing w:val="-8"/>
        </w:rPr>
        <w:t xml:space="preserve"> </w:t>
      </w:r>
      <w:r>
        <w:t>is</w:t>
      </w:r>
      <w:r>
        <w:rPr>
          <w:spacing w:val="-10"/>
        </w:rPr>
        <w:t xml:space="preserve"> </w:t>
      </w:r>
      <w:r>
        <w:t>true</w:t>
      </w:r>
      <w:r>
        <w:rPr>
          <w:spacing w:val="-11"/>
        </w:rPr>
        <w:t xml:space="preserve"> </w:t>
      </w:r>
      <w:r>
        <w:t>and</w:t>
      </w:r>
      <w:r>
        <w:rPr>
          <w:spacing w:val="-7"/>
        </w:rPr>
        <w:t xml:space="preserve"> </w:t>
      </w:r>
      <w:r>
        <w:t>complete.</w:t>
      </w:r>
      <w:r>
        <w:rPr>
          <w:spacing w:val="-11"/>
        </w:rPr>
        <w:t xml:space="preserve"> </w:t>
      </w:r>
      <w:r>
        <w:t>I</w:t>
      </w:r>
      <w:r>
        <w:rPr>
          <w:spacing w:val="-9"/>
        </w:rPr>
        <w:t xml:space="preserve"> </w:t>
      </w:r>
      <w:r>
        <w:t>also</w:t>
      </w:r>
      <w:r>
        <w:rPr>
          <w:spacing w:val="-8"/>
        </w:rPr>
        <w:t xml:space="preserve"> </w:t>
      </w:r>
      <w:r>
        <w:t>understand</w:t>
      </w:r>
      <w:r>
        <w:rPr>
          <w:spacing w:val="-11"/>
        </w:rPr>
        <w:t xml:space="preserve"> </w:t>
      </w:r>
      <w:r>
        <w:t>that</w:t>
      </w:r>
      <w:r>
        <w:rPr>
          <w:spacing w:val="-10"/>
        </w:rPr>
        <w:t xml:space="preserve"> </w:t>
      </w:r>
      <w:r>
        <w:t>if</w:t>
      </w:r>
      <w:r>
        <w:rPr>
          <w:spacing w:val="-11"/>
        </w:rPr>
        <w:t xml:space="preserve"> </w:t>
      </w:r>
      <w:r>
        <w:t>my</w:t>
      </w:r>
      <w:r>
        <w:rPr>
          <w:spacing w:val="-6"/>
        </w:rPr>
        <w:t xml:space="preserve"> </w:t>
      </w:r>
      <w:r>
        <w:t>situation</w:t>
      </w:r>
      <w:r>
        <w:rPr>
          <w:spacing w:val="-10"/>
        </w:rPr>
        <w:t xml:space="preserve"> </w:t>
      </w:r>
      <w:r>
        <w:t>changes</w:t>
      </w:r>
      <w:r>
        <w:rPr>
          <w:spacing w:val="35"/>
        </w:rPr>
        <w:t xml:space="preserve"> </w:t>
      </w:r>
      <w:r>
        <w:t xml:space="preserve">during any contractual period, </w:t>
      </w:r>
      <w:proofErr w:type="gramStart"/>
      <w:r>
        <w:t>that</w:t>
      </w:r>
      <w:proofErr w:type="gramEnd"/>
      <w:r>
        <w:t xml:space="preserve"> I will disclose the change in writing to the </w:t>
      </w:r>
      <w:r w:rsidR="00C409EC">
        <w:t>Manager of Systems and Data Processes</w:t>
      </w:r>
      <w:r>
        <w:t xml:space="preserve"> at the</w:t>
      </w:r>
      <w:r>
        <w:rPr>
          <w:spacing w:val="-33"/>
        </w:rPr>
        <w:t xml:space="preserve"> </w:t>
      </w:r>
      <w:r>
        <w:t>PHA&gt;</w:t>
      </w:r>
    </w:p>
    <w:p w14:paraId="0E59FE46" w14:textId="77777777" w:rsidR="00365795" w:rsidRDefault="00365795">
      <w:pPr>
        <w:pStyle w:val="BodyText"/>
      </w:pPr>
    </w:p>
    <w:p w14:paraId="2D7C776E" w14:textId="446D127E" w:rsidR="00365795" w:rsidRDefault="006B322E">
      <w:pPr>
        <w:pStyle w:val="BodyText"/>
        <w:spacing w:before="3"/>
        <w:rPr>
          <w:sz w:val="18"/>
        </w:rPr>
      </w:pPr>
      <w:r>
        <w:rPr>
          <w:noProof/>
        </w:rPr>
        <mc:AlternateContent>
          <mc:Choice Requires="wps">
            <w:drawing>
              <wp:anchor distT="0" distB="0" distL="0" distR="0" simplePos="0" relativeHeight="251658286" behindDoc="1" locked="0" layoutInCell="1" allowOverlap="1" wp14:anchorId="63F4639E" wp14:editId="69C4F80E">
                <wp:simplePos x="0" y="0"/>
                <wp:positionH relativeFrom="page">
                  <wp:posOffset>438785</wp:posOffset>
                </wp:positionH>
                <wp:positionV relativeFrom="paragraph">
                  <wp:posOffset>170180</wp:posOffset>
                </wp:positionV>
                <wp:extent cx="6894830" cy="1270"/>
                <wp:effectExtent l="0" t="0" r="0" b="0"/>
                <wp:wrapTopAndBottom/>
                <wp:docPr id="10374434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12792F7">
              <v:shape id="Freeform 23" style="position:absolute;margin-left:34.55pt;margin-top:13.4pt;width:542.9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48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" w14:anchorId="4C4B558C">
                <v:path arrowok="t" o:connecttype="custom" o:connectlocs="0,0;6894830,0" o:connectangles="0,0"/>
                <w10:wrap type="topAndBottom" anchorx="page"/>
              </v:shape>
            </w:pict>
          </mc:Fallback>
        </mc:AlternateContent>
      </w:r>
    </w:p>
    <w:p w14:paraId="1AFE930D" w14:textId="77777777" w:rsidR="00365795" w:rsidRDefault="00365795">
      <w:pPr>
        <w:pStyle w:val="BodyText"/>
        <w:spacing w:before="8"/>
        <w:rPr>
          <w:sz w:val="29"/>
        </w:rPr>
      </w:pPr>
    </w:p>
    <w:p w14:paraId="335C1644" w14:textId="77777777" w:rsidR="00365795" w:rsidRDefault="00C17329">
      <w:pPr>
        <w:pStyle w:val="BodyText"/>
        <w:tabs>
          <w:tab w:val="left" w:pos="1579"/>
          <w:tab w:val="left" w:pos="10881"/>
        </w:tabs>
        <w:spacing w:before="99" w:line="362" w:lineRule="auto"/>
        <w:ind w:left="140" w:right="195"/>
      </w:pPr>
      <w:r>
        <w:t>Signature:</w:t>
      </w:r>
      <w:r>
        <w:tab/>
      </w:r>
      <w:r>
        <w:rPr>
          <w:u w:val="single"/>
        </w:rPr>
        <w:tab/>
      </w:r>
      <w:r>
        <w:t xml:space="preserve"> Date:</w:t>
      </w:r>
      <w:r>
        <w:tab/>
      </w:r>
      <w:r>
        <w:rPr>
          <w:w w:val="99"/>
          <w:u w:val="single"/>
        </w:rPr>
        <w:t xml:space="preserve"> </w:t>
      </w:r>
      <w:r>
        <w:rPr>
          <w:u w:val="single"/>
        </w:rPr>
        <w:tab/>
      </w:r>
    </w:p>
    <w:p w14:paraId="6ECEFF8C" w14:textId="77777777" w:rsidR="00365795" w:rsidRDefault="00365795">
      <w:pPr>
        <w:spacing w:line="362" w:lineRule="auto"/>
        <w:sectPr w:rsidR="00365795">
          <w:footerReference w:type="default" r:id="rId50"/>
          <w:pgSz w:w="12240" w:h="15840"/>
          <w:pgMar w:top="1060" w:right="580" w:bottom="280" w:left="580" w:header="727" w:footer="0" w:gutter="0"/>
          <w:cols w:space="720"/>
        </w:sectPr>
      </w:pPr>
    </w:p>
    <w:p w14:paraId="162E9DB1" w14:textId="77777777" w:rsidR="00365795" w:rsidRDefault="00365795">
      <w:pPr>
        <w:pStyle w:val="BodyText"/>
        <w:spacing w:before="11"/>
        <w:rPr>
          <w:sz w:val="8"/>
        </w:rPr>
      </w:pPr>
    </w:p>
    <w:p w14:paraId="15643E49" w14:textId="77777777" w:rsidR="00365795" w:rsidRDefault="00C17329">
      <w:pPr>
        <w:pStyle w:val="Heading3"/>
        <w:spacing w:before="101"/>
        <w:rPr>
          <w:u w:val="none"/>
        </w:rPr>
      </w:pPr>
      <w:r>
        <w:rPr>
          <w:color w:val="001F5F"/>
          <w:u w:val="thick" w:color="001F5F"/>
        </w:rPr>
        <w:t>FAIR EMPLOYMENT PRACTICE STATEMENT</w:t>
      </w:r>
    </w:p>
    <w:p w14:paraId="41B625B9" w14:textId="77777777" w:rsidR="00365795" w:rsidRDefault="00365795">
      <w:pPr>
        <w:pStyle w:val="BodyText"/>
        <w:rPr>
          <w:b/>
        </w:rPr>
      </w:pPr>
    </w:p>
    <w:p w14:paraId="03D214AF" w14:textId="77777777" w:rsidR="00365795" w:rsidRDefault="00365795">
      <w:pPr>
        <w:pStyle w:val="BodyText"/>
        <w:spacing w:before="11"/>
        <w:rPr>
          <w:b/>
          <w:sz w:val="16"/>
        </w:rPr>
      </w:pPr>
    </w:p>
    <w:p w14:paraId="2D703553" w14:textId="77777777" w:rsidR="00365795" w:rsidRDefault="00C17329">
      <w:pPr>
        <w:pStyle w:val="BodyText"/>
        <w:tabs>
          <w:tab w:val="left" w:pos="1210"/>
          <w:tab w:val="left" w:pos="5515"/>
        </w:tabs>
        <w:spacing w:before="100"/>
        <w:ind w:left="140"/>
      </w:pPr>
      <w:bookmarkStart w:id="1" w:name="STATE_OF________________________________"/>
      <w:bookmarkEnd w:id="1"/>
      <w:r>
        <w:t>STATE</w:t>
      </w:r>
      <w:r>
        <w:rPr>
          <w:spacing w:val="-4"/>
        </w:rPr>
        <w:t xml:space="preserve"> </w:t>
      </w:r>
      <w:r>
        <w:t>OF</w:t>
      </w:r>
      <w:r>
        <w:tab/>
      </w:r>
      <w:r>
        <w:rPr>
          <w:w w:val="99"/>
          <w:u w:val="single"/>
        </w:rPr>
        <w:t xml:space="preserve"> </w:t>
      </w:r>
      <w:r>
        <w:rPr>
          <w:u w:val="single"/>
        </w:rPr>
        <w:tab/>
      </w:r>
    </w:p>
    <w:p w14:paraId="44BA6A06" w14:textId="77777777" w:rsidR="00365795" w:rsidRDefault="00365795">
      <w:pPr>
        <w:pStyle w:val="BodyText"/>
        <w:spacing w:before="10"/>
        <w:rPr>
          <w:sz w:val="11"/>
        </w:rPr>
      </w:pPr>
    </w:p>
    <w:p w14:paraId="3E823CD9" w14:textId="77777777" w:rsidR="00365795" w:rsidRDefault="00C17329">
      <w:pPr>
        <w:pStyle w:val="BodyText"/>
        <w:tabs>
          <w:tab w:val="left" w:pos="5587"/>
        </w:tabs>
        <w:spacing w:before="99"/>
        <w:ind w:left="140"/>
      </w:pPr>
      <w:bookmarkStart w:id="2" w:name="COUNTY_OF_______________________________"/>
      <w:bookmarkEnd w:id="2"/>
      <w:r>
        <w:t>COUNTY</w:t>
      </w:r>
      <w:r>
        <w:rPr>
          <w:spacing w:val="-7"/>
        </w:rPr>
        <w:t xml:space="preserve"> </w:t>
      </w:r>
      <w:r>
        <w:t>OF</w:t>
      </w:r>
      <w:r>
        <w:rPr>
          <w:u w:val="single"/>
        </w:rPr>
        <w:t xml:space="preserve"> </w:t>
      </w:r>
      <w:r>
        <w:rPr>
          <w:u w:val="single"/>
        </w:rPr>
        <w:tab/>
      </w:r>
    </w:p>
    <w:p w14:paraId="2565346A" w14:textId="77777777" w:rsidR="00365795" w:rsidRDefault="00365795">
      <w:pPr>
        <w:pStyle w:val="BodyText"/>
        <w:spacing w:before="10"/>
        <w:rPr>
          <w:sz w:val="11"/>
        </w:rPr>
      </w:pPr>
    </w:p>
    <w:p w14:paraId="36988958" w14:textId="77777777" w:rsidR="00365795" w:rsidRDefault="00C17329">
      <w:pPr>
        <w:pStyle w:val="BodyText"/>
        <w:spacing w:before="100"/>
        <w:ind w:left="140"/>
        <w:jc w:val="both"/>
      </w:pPr>
      <w:r>
        <w:t>After being first duly sworn according to law, the undersigned (Affiant) states that he/she is</w:t>
      </w:r>
    </w:p>
    <w:p w14:paraId="14D9CFB6" w14:textId="77777777" w:rsidR="00365795" w:rsidRDefault="00C17329">
      <w:pPr>
        <w:pStyle w:val="BodyText"/>
        <w:tabs>
          <w:tab w:val="left" w:pos="3142"/>
          <w:tab w:val="left" w:pos="5535"/>
        </w:tabs>
        <w:spacing w:before="124" w:line="360" w:lineRule="auto"/>
        <w:ind w:left="140" w:right="138"/>
        <w:jc w:val="both"/>
      </w:pPr>
      <w:r>
        <w:rPr>
          <w:w w:val="99"/>
          <w:u w:val="single"/>
        </w:rPr>
        <w:t xml:space="preserve"> </w:t>
      </w:r>
      <w:r>
        <w:rPr>
          <w:u w:val="single"/>
        </w:rPr>
        <w:tab/>
      </w:r>
      <w:r>
        <w:t>of</w:t>
      </w:r>
      <w:r>
        <w:rPr>
          <w:u w:val="single"/>
        </w:rPr>
        <w:t xml:space="preserve"> </w:t>
      </w:r>
      <w:r>
        <w:rPr>
          <w:u w:val="single"/>
        </w:rPr>
        <w:tab/>
      </w:r>
      <w:r>
        <w:t>(Offeror) and that by its employment policy, standards and practices the Offeror does not subscribe to any personnel policy which permits or allows for the promotion, demotion,</w:t>
      </w:r>
      <w:r>
        <w:rPr>
          <w:spacing w:val="-7"/>
        </w:rPr>
        <w:t xml:space="preserve"> </w:t>
      </w:r>
      <w:r>
        <w:t>employment,</w:t>
      </w:r>
      <w:r>
        <w:rPr>
          <w:spacing w:val="-6"/>
        </w:rPr>
        <w:t xml:space="preserve"> </w:t>
      </w:r>
      <w:r>
        <w:t>dismissal</w:t>
      </w:r>
      <w:r>
        <w:rPr>
          <w:spacing w:val="-8"/>
        </w:rPr>
        <w:t xml:space="preserve"> </w:t>
      </w:r>
      <w:r>
        <w:t>of,</w:t>
      </w:r>
      <w:r>
        <w:rPr>
          <w:spacing w:val="-8"/>
        </w:rPr>
        <w:t xml:space="preserve"> </w:t>
      </w:r>
      <w:r>
        <w:t>laying</w:t>
      </w:r>
      <w:r>
        <w:rPr>
          <w:spacing w:val="-8"/>
        </w:rPr>
        <w:t xml:space="preserve"> </w:t>
      </w:r>
      <w:r>
        <w:t>off</w:t>
      </w:r>
      <w:r>
        <w:rPr>
          <w:spacing w:val="-6"/>
        </w:rPr>
        <w:t xml:space="preserve"> </w:t>
      </w:r>
      <w:r>
        <w:t>of</w:t>
      </w:r>
      <w:r>
        <w:rPr>
          <w:spacing w:val="-7"/>
        </w:rPr>
        <w:t xml:space="preserve"> </w:t>
      </w:r>
      <w:r>
        <w:t>any</w:t>
      </w:r>
      <w:r>
        <w:rPr>
          <w:spacing w:val="-7"/>
        </w:rPr>
        <w:t xml:space="preserve"> </w:t>
      </w:r>
      <w:r>
        <w:t>individual</w:t>
      </w:r>
      <w:r>
        <w:rPr>
          <w:spacing w:val="-8"/>
        </w:rPr>
        <w:t xml:space="preserve"> </w:t>
      </w:r>
      <w:r>
        <w:t>due</w:t>
      </w:r>
      <w:r>
        <w:rPr>
          <w:spacing w:val="-8"/>
        </w:rPr>
        <w:t xml:space="preserve"> </w:t>
      </w:r>
      <w:r>
        <w:t>to</w:t>
      </w:r>
      <w:r>
        <w:rPr>
          <w:spacing w:val="-9"/>
        </w:rPr>
        <w:t xml:space="preserve"> </w:t>
      </w:r>
      <w:r>
        <w:t>his/her</w:t>
      </w:r>
      <w:r>
        <w:rPr>
          <w:spacing w:val="-8"/>
        </w:rPr>
        <w:t xml:space="preserve"> </w:t>
      </w:r>
      <w:r>
        <w:t>race,</w:t>
      </w:r>
      <w:r>
        <w:rPr>
          <w:spacing w:val="-8"/>
        </w:rPr>
        <w:t xml:space="preserve"> </w:t>
      </w:r>
      <w:r>
        <w:t>creed,</w:t>
      </w:r>
      <w:r>
        <w:rPr>
          <w:spacing w:val="-8"/>
        </w:rPr>
        <w:t xml:space="preserve"> </w:t>
      </w:r>
      <w:r>
        <w:t>color,</w:t>
      </w:r>
      <w:r>
        <w:rPr>
          <w:spacing w:val="-8"/>
        </w:rPr>
        <w:t xml:space="preserve"> </w:t>
      </w:r>
      <w:r>
        <w:t>national</w:t>
      </w:r>
      <w:r>
        <w:rPr>
          <w:spacing w:val="-8"/>
        </w:rPr>
        <w:t xml:space="preserve"> </w:t>
      </w:r>
      <w:r>
        <w:t>origin, age sex, disability or any other protected</w:t>
      </w:r>
      <w:r>
        <w:rPr>
          <w:spacing w:val="-3"/>
        </w:rPr>
        <w:t xml:space="preserve"> </w:t>
      </w:r>
      <w:r>
        <w:t>class.</w:t>
      </w:r>
    </w:p>
    <w:p w14:paraId="03022B53" w14:textId="77777777" w:rsidR="00365795" w:rsidRDefault="00365795">
      <w:pPr>
        <w:pStyle w:val="BodyText"/>
      </w:pPr>
    </w:p>
    <w:p w14:paraId="0544B718" w14:textId="77777777" w:rsidR="00365795" w:rsidRDefault="00365795">
      <w:pPr>
        <w:pStyle w:val="BodyText"/>
      </w:pPr>
    </w:p>
    <w:p w14:paraId="3830C014" w14:textId="7C742DE6" w:rsidR="00365795" w:rsidRDefault="006B322E">
      <w:pPr>
        <w:pStyle w:val="BodyText"/>
        <w:spacing w:before="4"/>
        <w:rPr>
          <w:sz w:val="14"/>
        </w:rPr>
      </w:pPr>
      <w:r>
        <w:rPr>
          <w:noProof/>
        </w:rPr>
        <mc:AlternateContent>
          <mc:Choice Requires="wps">
            <w:drawing>
              <wp:anchor distT="0" distB="0" distL="0" distR="0" simplePos="0" relativeHeight="251658287" behindDoc="1" locked="0" layoutInCell="1" allowOverlap="1" wp14:anchorId="319E8B0D" wp14:editId="1C40C938">
                <wp:simplePos x="0" y="0"/>
                <wp:positionH relativeFrom="page">
                  <wp:posOffset>457200</wp:posOffset>
                </wp:positionH>
                <wp:positionV relativeFrom="paragraph">
                  <wp:posOffset>139700</wp:posOffset>
                </wp:positionV>
                <wp:extent cx="3430905" cy="1270"/>
                <wp:effectExtent l="0" t="0" r="0" b="0"/>
                <wp:wrapTopAndBottom/>
                <wp:docPr id="142094387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0905" cy="1270"/>
                        </a:xfrm>
                        <a:custGeom>
                          <a:avLst/>
                          <a:gdLst>
                            <a:gd name="T0" fmla="+- 0 720 720"/>
                            <a:gd name="T1" fmla="*/ T0 w 5403"/>
                            <a:gd name="T2" fmla="+- 0 6123 720"/>
                            <a:gd name="T3" fmla="*/ T2 w 5403"/>
                          </a:gdLst>
                          <a:ahLst/>
                          <a:cxnLst>
                            <a:cxn ang="0">
                              <a:pos x="T1" y="0"/>
                            </a:cxn>
                            <a:cxn ang="0">
                              <a:pos x="T3" y="0"/>
                            </a:cxn>
                          </a:cxnLst>
                          <a:rect l="0" t="0" r="r" b="b"/>
                          <a:pathLst>
                            <a:path w="5403">
                              <a:moveTo>
                                <a:pt x="0" y="0"/>
                              </a:moveTo>
                              <a:lnTo>
                                <a:pt x="5403"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3D28FD3">
              <v:shape id="Freeform 22" style="position:absolute;margin-left:36pt;margin-top:11pt;width:270.15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3,1270" o:spid="_x0000_s1026" filled="f" strokeweight=".17569mm" path="m,l54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" w14:anchorId="0FAE4158">
                <v:path arrowok="t" o:connecttype="custom" o:connectlocs="0,0;3430905,0" o:connectangles="0,0"/>
                <w10:wrap type="topAndBottom" anchorx="page"/>
              </v:shape>
            </w:pict>
          </mc:Fallback>
        </mc:AlternateContent>
      </w:r>
    </w:p>
    <w:p w14:paraId="41459E1E" w14:textId="77777777" w:rsidR="00365795" w:rsidRDefault="00C17329">
      <w:pPr>
        <w:pStyle w:val="BodyText"/>
        <w:spacing w:line="235" w:lineRule="exact"/>
        <w:ind w:left="140"/>
      </w:pPr>
      <w:bookmarkStart w:id="3" w:name="Signature"/>
      <w:bookmarkEnd w:id="3"/>
      <w:r>
        <w:t>Signature</w:t>
      </w:r>
    </w:p>
    <w:p w14:paraId="26CFADCE" w14:textId="77777777" w:rsidR="00365795" w:rsidRDefault="00365795">
      <w:pPr>
        <w:pStyle w:val="BodyText"/>
      </w:pPr>
    </w:p>
    <w:p w14:paraId="084B8790" w14:textId="09E46443" w:rsidR="00365795" w:rsidRDefault="006B322E">
      <w:pPr>
        <w:pStyle w:val="BodyText"/>
        <w:spacing w:before="7"/>
        <w:rPr>
          <w:sz w:val="14"/>
        </w:rPr>
      </w:pPr>
      <w:r>
        <w:rPr>
          <w:noProof/>
        </w:rPr>
        <mc:AlternateContent>
          <mc:Choice Requires="wps">
            <w:drawing>
              <wp:anchor distT="0" distB="0" distL="0" distR="0" simplePos="0" relativeHeight="251658288" behindDoc="1" locked="0" layoutInCell="1" allowOverlap="1" wp14:anchorId="2A4945B8" wp14:editId="48F2138A">
                <wp:simplePos x="0" y="0"/>
                <wp:positionH relativeFrom="page">
                  <wp:posOffset>457200</wp:posOffset>
                </wp:positionH>
                <wp:positionV relativeFrom="paragraph">
                  <wp:posOffset>141605</wp:posOffset>
                </wp:positionV>
                <wp:extent cx="3430905" cy="1270"/>
                <wp:effectExtent l="0" t="0" r="0" b="0"/>
                <wp:wrapTopAndBottom/>
                <wp:docPr id="55136046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0905" cy="1270"/>
                        </a:xfrm>
                        <a:custGeom>
                          <a:avLst/>
                          <a:gdLst>
                            <a:gd name="T0" fmla="+- 0 720 720"/>
                            <a:gd name="T1" fmla="*/ T0 w 5403"/>
                            <a:gd name="T2" fmla="+- 0 6123 720"/>
                            <a:gd name="T3" fmla="*/ T2 w 5403"/>
                          </a:gdLst>
                          <a:ahLst/>
                          <a:cxnLst>
                            <a:cxn ang="0">
                              <a:pos x="T1" y="0"/>
                            </a:cxn>
                            <a:cxn ang="0">
                              <a:pos x="T3" y="0"/>
                            </a:cxn>
                          </a:cxnLst>
                          <a:rect l="0" t="0" r="r" b="b"/>
                          <a:pathLst>
                            <a:path w="5403">
                              <a:moveTo>
                                <a:pt x="0" y="0"/>
                              </a:moveTo>
                              <a:lnTo>
                                <a:pt x="5403"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9FF197F">
              <v:shape id="Freeform 21" style="position:absolute;margin-left:36pt;margin-top:11.15pt;width:270.15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3,1270" o:spid="_x0000_s1026" filled="f" strokeweight=".17569mm" path="m,l54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" w14:anchorId="212828A4">
                <v:path arrowok="t" o:connecttype="custom" o:connectlocs="0,0;3430905,0" o:connectangles="0,0"/>
                <w10:wrap type="topAndBottom" anchorx="page"/>
              </v:shape>
            </w:pict>
          </mc:Fallback>
        </mc:AlternateContent>
      </w:r>
    </w:p>
    <w:p w14:paraId="549C5CFA" w14:textId="77777777" w:rsidR="00365795" w:rsidRDefault="00C17329">
      <w:pPr>
        <w:pStyle w:val="BodyText"/>
        <w:spacing w:line="235" w:lineRule="exact"/>
        <w:ind w:left="140"/>
      </w:pPr>
      <w:bookmarkStart w:id="4" w:name="Type/Print_Name"/>
      <w:bookmarkEnd w:id="4"/>
      <w:r>
        <w:t>Type/Print Name</w:t>
      </w:r>
    </w:p>
    <w:p w14:paraId="0DA7CF78" w14:textId="77777777" w:rsidR="00365795" w:rsidRDefault="00365795">
      <w:pPr>
        <w:pStyle w:val="BodyText"/>
        <w:rPr>
          <w:sz w:val="24"/>
        </w:rPr>
      </w:pPr>
    </w:p>
    <w:p w14:paraId="79CEF09A" w14:textId="77777777" w:rsidR="00365795" w:rsidRDefault="00365795">
      <w:pPr>
        <w:pStyle w:val="BodyText"/>
        <w:rPr>
          <w:sz w:val="24"/>
        </w:rPr>
      </w:pPr>
    </w:p>
    <w:p w14:paraId="12F14520" w14:textId="77777777" w:rsidR="00365795" w:rsidRDefault="00365795">
      <w:pPr>
        <w:pStyle w:val="BodyText"/>
        <w:rPr>
          <w:sz w:val="24"/>
        </w:rPr>
      </w:pPr>
    </w:p>
    <w:p w14:paraId="4CF595CB" w14:textId="77777777" w:rsidR="00365795" w:rsidRDefault="00365795">
      <w:pPr>
        <w:pStyle w:val="BodyText"/>
        <w:rPr>
          <w:sz w:val="18"/>
        </w:rPr>
      </w:pPr>
    </w:p>
    <w:p w14:paraId="04807D4B" w14:textId="77777777" w:rsidR="00365795" w:rsidRDefault="00C17329">
      <w:pPr>
        <w:pStyle w:val="Heading6"/>
        <w:jc w:val="left"/>
      </w:pPr>
      <w:r>
        <w:rPr>
          <w:color w:val="2E5395"/>
        </w:rPr>
        <w:t>Subscribed and sworn to before me this</w:t>
      </w:r>
    </w:p>
    <w:p w14:paraId="505352FA" w14:textId="77777777" w:rsidR="00365795" w:rsidRDefault="00365795">
      <w:pPr>
        <w:pStyle w:val="BodyText"/>
        <w:spacing w:before="10"/>
        <w:rPr>
          <w:b/>
          <w:sz w:val="11"/>
        </w:rPr>
      </w:pPr>
    </w:p>
    <w:p w14:paraId="27A32B85" w14:textId="77777777" w:rsidR="00365795" w:rsidRDefault="00C17329">
      <w:pPr>
        <w:tabs>
          <w:tab w:val="left" w:pos="1240"/>
          <w:tab w:val="left" w:pos="4774"/>
          <w:tab w:val="left" w:pos="5508"/>
        </w:tabs>
        <w:spacing w:before="100"/>
        <w:ind w:left="140"/>
        <w:rPr>
          <w:b/>
          <w:sz w:val="20"/>
        </w:rPr>
      </w:pPr>
      <w:r>
        <w:rPr>
          <w:b/>
          <w:color w:val="2E5395"/>
          <w:w w:val="99"/>
          <w:sz w:val="20"/>
          <w:u w:val="single" w:color="2D5294"/>
        </w:rPr>
        <w:t xml:space="preserve"> </w:t>
      </w:r>
      <w:r>
        <w:rPr>
          <w:b/>
          <w:color w:val="2E5395"/>
          <w:sz w:val="20"/>
          <w:u w:val="single" w:color="2D5294"/>
        </w:rPr>
        <w:tab/>
      </w:r>
      <w:r>
        <w:rPr>
          <w:b/>
          <w:color w:val="2E5395"/>
          <w:sz w:val="20"/>
        </w:rPr>
        <w:t xml:space="preserve"> day</w:t>
      </w:r>
      <w:r>
        <w:rPr>
          <w:b/>
          <w:color w:val="2E5395"/>
          <w:spacing w:val="-3"/>
          <w:sz w:val="20"/>
        </w:rPr>
        <w:t xml:space="preserve"> </w:t>
      </w:r>
      <w:r>
        <w:rPr>
          <w:b/>
          <w:color w:val="2E5395"/>
          <w:sz w:val="20"/>
        </w:rPr>
        <w:t>of</w:t>
      </w:r>
      <w:r>
        <w:rPr>
          <w:b/>
          <w:color w:val="2E5395"/>
          <w:sz w:val="20"/>
          <w:u w:val="single" w:color="2D5294"/>
        </w:rPr>
        <w:t xml:space="preserve"> </w:t>
      </w:r>
      <w:r>
        <w:rPr>
          <w:b/>
          <w:color w:val="2E5395"/>
          <w:sz w:val="20"/>
          <w:u w:val="single" w:color="2D5294"/>
        </w:rPr>
        <w:tab/>
      </w:r>
      <w:r>
        <w:rPr>
          <w:b/>
          <w:color w:val="2E5395"/>
          <w:sz w:val="20"/>
        </w:rPr>
        <w:t>,</w:t>
      </w:r>
      <w:r>
        <w:rPr>
          <w:b/>
          <w:color w:val="2E5395"/>
          <w:spacing w:val="-3"/>
          <w:sz w:val="20"/>
        </w:rPr>
        <w:t xml:space="preserve"> </w:t>
      </w:r>
      <w:r>
        <w:rPr>
          <w:b/>
          <w:color w:val="2E5395"/>
          <w:sz w:val="20"/>
        </w:rPr>
        <w:t>20</w:t>
      </w:r>
      <w:r>
        <w:rPr>
          <w:b/>
          <w:color w:val="2E5395"/>
          <w:sz w:val="20"/>
          <w:u w:val="single" w:color="2D5294"/>
        </w:rPr>
        <w:t xml:space="preserve"> </w:t>
      </w:r>
      <w:r>
        <w:rPr>
          <w:b/>
          <w:color w:val="2E5395"/>
          <w:sz w:val="20"/>
          <w:u w:val="single" w:color="2D5294"/>
        </w:rPr>
        <w:tab/>
      </w:r>
      <w:r>
        <w:rPr>
          <w:b/>
          <w:color w:val="2E5395"/>
          <w:sz w:val="20"/>
        </w:rPr>
        <w:t>.</w:t>
      </w:r>
    </w:p>
    <w:p w14:paraId="39C959F8" w14:textId="77777777" w:rsidR="00365795" w:rsidRDefault="00365795">
      <w:pPr>
        <w:pStyle w:val="BodyText"/>
        <w:rPr>
          <w:b/>
        </w:rPr>
      </w:pPr>
    </w:p>
    <w:p w14:paraId="7C8D51F6" w14:textId="2626D8EE" w:rsidR="00365795" w:rsidRDefault="006B322E">
      <w:pPr>
        <w:pStyle w:val="BodyText"/>
        <w:spacing w:before="6"/>
        <w:rPr>
          <w:b/>
          <w:sz w:val="14"/>
        </w:rPr>
      </w:pPr>
      <w:r>
        <w:rPr>
          <w:noProof/>
        </w:rPr>
        <mc:AlternateContent>
          <mc:Choice Requires="wps">
            <w:drawing>
              <wp:anchor distT="0" distB="0" distL="0" distR="0" simplePos="0" relativeHeight="251658289" behindDoc="1" locked="0" layoutInCell="1" allowOverlap="1" wp14:anchorId="58046F12" wp14:editId="705C75FA">
                <wp:simplePos x="0" y="0"/>
                <wp:positionH relativeFrom="page">
                  <wp:posOffset>457200</wp:posOffset>
                </wp:positionH>
                <wp:positionV relativeFrom="paragraph">
                  <wp:posOffset>141605</wp:posOffset>
                </wp:positionV>
                <wp:extent cx="3430905" cy="1270"/>
                <wp:effectExtent l="0" t="0" r="0" b="0"/>
                <wp:wrapTopAndBottom/>
                <wp:docPr id="88252785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0905" cy="1270"/>
                        </a:xfrm>
                        <a:custGeom>
                          <a:avLst/>
                          <a:gdLst>
                            <a:gd name="T0" fmla="+- 0 720 720"/>
                            <a:gd name="T1" fmla="*/ T0 w 5403"/>
                            <a:gd name="T2" fmla="+- 0 6122 720"/>
                            <a:gd name="T3" fmla="*/ T2 w 5403"/>
                          </a:gdLst>
                          <a:ahLst/>
                          <a:cxnLst>
                            <a:cxn ang="0">
                              <a:pos x="T1" y="0"/>
                            </a:cxn>
                            <a:cxn ang="0">
                              <a:pos x="T3" y="0"/>
                            </a:cxn>
                          </a:cxnLst>
                          <a:rect l="0" t="0" r="r" b="b"/>
                          <a:pathLst>
                            <a:path w="5403">
                              <a:moveTo>
                                <a:pt x="0" y="0"/>
                              </a:moveTo>
                              <a:lnTo>
                                <a:pt x="5402" y="0"/>
                              </a:lnTo>
                            </a:path>
                          </a:pathLst>
                        </a:custGeom>
                        <a:noFill/>
                        <a:ln w="6325">
                          <a:solidFill>
                            <a:srgbClr val="2D52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4DE7CC8">
              <v:shape id="Freeform 20" style="position:absolute;margin-left:36pt;margin-top:11.15pt;width:270.1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3,1270" o:spid="_x0000_s1026" filled="f" strokecolor="#2d5294" strokeweight=".17569mm" path="m,l54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" w14:anchorId="42577131">
                <v:path arrowok="t" o:connecttype="custom" o:connectlocs="0,0;3430270,0" o:connectangles="0,0"/>
                <w10:wrap type="topAndBottom" anchorx="page"/>
              </v:shape>
            </w:pict>
          </mc:Fallback>
        </mc:AlternateContent>
      </w:r>
    </w:p>
    <w:p w14:paraId="548E4686" w14:textId="77777777" w:rsidR="00365795" w:rsidRDefault="00C17329">
      <w:pPr>
        <w:spacing w:line="235" w:lineRule="exact"/>
        <w:ind w:left="140"/>
        <w:rPr>
          <w:b/>
          <w:sz w:val="20"/>
        </w:rPr>
      </w:pPr>
      <w:r>
        <w:rPr>
          <w:b/>
          <w:color w:val="2E5395"/>
          <w:sz w:val="20"/>
        </w:rPr>
        <w:t>(Notary Public)</w:t>
      </w:r>
    </w:p>
    <w:p w14:paraId="71345BC4" w14:textId="77777777" w:rsidR="00365795" w:rsidRDefault="00365795">
      <w:pPr>
        <w:pStyle w:val="BodyText"/>
        <w:spacing w:before="11"/>
        <w:rPr>
          <w:b/>
          <w:sz w:val="19"/>
        </w:rPr>
      </w:pPr>
    </w:p>
    <w:p w14:paraId="00B16D49" w14:textId="77777777" w:rsidR="00365795" w:rsidRDefault="00C17329">
      <w:pPr>
        <w:tabs>
          <w:tab w:val="left" w:pos="4858"/>
          <w:tab w:val="left" w:pos="5594"/>
        </w:tabs>
        <w:ind w:left="140"/>
        <w:rPr>
          <w:b/>
          <w:sz w:val="20"/>
        </w:rPr>
      </w:pPr>
      <w:r>
        <w:rPr>
          <w:b/>
          <w:color w:val="2E5395"/>
          <w:sz w:val="20"/>
        </w:rPr>
        <w:t>My commission</w:t>
      </w:r>
      <w:r>
        <w:rPr>
          <w:b/>
          <w:color w:val="2E5395"/>
          <w:spacing w:val="-7"/>
          <w:sz w:val="20"/>
        </w:rPr>
        <w:t xml:space="preserve"> </w:t>
      </w:r>
      <w:r>
        <w:rPr>
          <w:b/>
          <w:color w:val="2E5395"/>
          <w:sz w:val="20"/>
        </w:rPr>
        <w:t>expires</w:t>
      </w:r>
      <w:r>
        <w:rPr>
          <w:b/>
          <w:color w:val="2E5395"/>
          <w:spacing w:val="-2"/>
          <w:sz w:val="20"/>
        </w:rPr>
        <w:t xml:space="preserve"> </w:t>
      </w:r>
      <w:r>
        <w:rPr>
          <w:b/>
          <w:color w:val="2E5395"/>
          <w:spacing w:val="3"/>
          <w:sz w:val="20"/>
        </w:rPr>
        <w:t>_</w:t>
      </w:r>
      <w:r>
        <w:rPr>
          <w:b/>
          <w:color w:val="2E5395"/>
          <w:spacing w:val="3"/>
          <w:sz w:val="20"/>
          <w:u w:val="single" w:color="2D5294"/>
        </w:rPr>
        <w:t xml:space="preserve"> </w:t>
      </w:r>
      <w:r>
        <w:rPr>
          <w:b/>
          <w:color w:val="2E5395"/>
          <w:spacing w:val="3"/>
          <w:sz w:val="20"/>
          <w:u w:val="single" w:color="2D5294"/>
        </w:rPr>
        <w:tab/>
      </w:r>
      <w:r>
        <w:rPr>
          <w:b/>
          <w:color w:val="2E5395"/>
          <w:sz w:val="20"/>
        </w:rPr>
        <w:t>,</w:t>
      </w:r>
      <w:r>
        <w:rPr>
          <w:b/>
          <w:color w:val="2E5395"/>
          <w:spacing w:val="-1"/>
          <w:sz w:val="20"/>
        </w:rPr>
        <w:t xml:space="preserve"> </w:t>
      </w:r>
      <w:r>
        <w:rPr>
          <w:b/>
          <w:color w:val="2E5395"/>
          <w:sz w:val="20"/>
        </w:rPr>
        <w:t>20</w:t>
      </w:r>
      <w:r>
        <w:rPr>
          <w:b/>
          <w:color w:val="2E5395"/>
          <w:sz w:val="20"/>
          <w:u w:val="single" w:color="2D5294"/>
        </w:rPr>
        <w:t xml:space="preserve"> </w:t>
      </w:r>
      <w:r>
        <w:rPr>
          <w:b/>
          <w:color w:val="2E5395"/>
          <w:sz w:val="20"/>
          <w:u w:val="single" w:color="2D5294"/>
        </w:rPr>
        <w:tab/>
      </w:r>
    </w:p>
    <w:p w14:paraId="31BA3F65" w14:textId="77777777" w:rsidR="00365795" w:rsidRDefault="00365795">
      <w:pPr>
        <w:rPr>
          <w:sz w:val="20"/>
        </w:rPr>
        <w:sectPr w:rsidR="00365795">
          <w:footerReference w:type="default" r:id="rId51"/>
          <w:pgSz w:w="12240" w:h="15840"/>
          <w:pgMar w:top="1060" w:right="580" w:bottom="280" w:left="580" w:header="727" w:footer="0" w:gutter="0"/>
          <w:cols w:space="720"/>
        </w:sectPr>
      </w:pPr>
    </w:p>
    <w:p w14:paraId="511ED02C" w14:textId="77777777" w:rsidR="00365795" w:rsidRDefault="00365795">
      <w:pPr>
        <w:pStyle w:val="BodyText"/>
        <w:spacing w:before="11"/>
        <w:rPr>
          <w:b/>
          <w:sz w:val="8"/>
        </w:rPr>
      </w:pPr>
    </w:p>
    <w:p w14:paraId="2624FC18" w14:textId="77777777" w:rsidR="00365795" w:rsidRDefault="00C17329">
      <w:pPr>
        <w:spacing w:before="101"/>
        <w:ind w:left="3999" w:right="2416" w:hanging="1565"/>
        <w:rPr>
          <w:b/>
          <w:sz w:val="24"/>
        </w:rPr>
      </w:pPr>
      <w:r>
        <w:rPr>
          <w:b/>
          <w:color w:val="001F5F"/>
          <w:sz w:val="24"/>
          <w:u w:val="thick" w:color="001F5F"/>
        </w:rPr>
        <w:t>CERTIFICATION FOR CONTRACTS, GRANTS, LOAN, AND</w:t>
      </w:r>
      <w:r>
        <w:rPr>
          <w:b/>
          <w:color w:val="001F5F"/>
          <w:sz w:val="24"/>
        </w:rPr>
        <w:t xml:space="preserve"> </w:t>
      </w:r>
      <w:r>
        <w:rPr>
          <w:b/>
          <w:color w:val="001F5F"/>
          <w:sz w:val="24"/>
          <w:u w:val="thick" w:color="001F5F"/>
        </w:rPr>
        <w:t>COOPERATIVE AGREEMENT</w:t>
      </w:r>
    </w:p>
    <w:p w14:paraId="73E7E741" w14:textId="77777777" w:rsidR="00365795" w:rsidRDefault="00365795">
      <w:pPr>
        <w:pStyle w:val="BodyText"/>
        <w:spacing w:before="10"/>
        <w:rPr>
          <w:b/>
          <w:sz w:val="15"/>
        </w:rPr>
      </w:pPr>
    </w:p>
    <w:p w14:paraId="229F8DD8" w14:textId="77777777" w:rsidR="00365795" w:rsidRDefault="00C17329">
      <w:pPr>
        <w:pStyle w:val="BodyText"/>
        <w:spacing w:before="100"/>
        <w:ind w:left="140"/>
        <w:jc w:val="both"/>
      </w:pPr>
      <w:r>
        <w:t>The undersigned certifies, to the best of his or her knowledge and belief, that:</w:t>
      </w:r>
    </w:p>
    <w:p w14:paraId="5E115A3A" w14:textId="77777777" w:rsidR="00365795" w:rsidRDefault="00365795">
      <w:pPr>
        <w:pStyle w:val="BodyText"/>
        <w:spacing w:before="11"/>
        <w:rPr>
          <w:sz w:val="19"/>
        </w:rPr>
      </w:pPr>
    </w:p>
    <w:p w14:paraId="5ABF5D34" w14:textId="77777777" w:rsidR="00365795" w:rsidRDefault="00C17329">
      <w:pPr>
        <w:pStyle w:val="ListParagraph"/>
        <w:numPr>
          <w:ilvl w:val="0"/>
          <w:numId w:val="1"/>
        </w:numPr>
        <w:tabs>
          <w:tab w:val="left" w:pos="861"/>
        </w:tabs>
        <w:ind w:right="136" w:hanging="360"/>
        <w:rPr>
          <w:sz w:val="20"/>
        </w:rPr>
      </w:pPr>
      <w:r>
        <w:rPr>
          <w:sz w:val="20"/>
        </w:rPr>
        <w:t>No Federal appropriated funds have been paid or will be paid, by or on behalf of the undersigned, to any</w:t>
      </w:r>
      <w:r>
        <w:rPr>
          <w:spacing w:val="-6"/>
          <w:sz w:val="20"/>
        </w:rPr>
        <w:t xml:space="preserve"> </w:t>
      </w:r>
      <w:r>
        <w:rPr>
          <w:sz w:val="20"/>
        </w:rPr>
        <w:t>persons,</w:t>
      </w:r>
      <w:r>
        <w:rPr>
          <w:spacing w:val="-6"/>
          <w:sz w:val="20"/>
        </w:rPr>
        <w:t xml:space="preserve"> </w:t>
      </w:r>
      <w:r>
        <w:rPr>
          <w:sz w:val="20"/>
        </w:rPr>
        <w:t>for</w:t>
      </w:r>
      <w:r>
        <w:rPr>
          <w:spacing w:val="-7"/>
          <w:sz w:val="20"/>
        </w:rPr>
        <w:t xml:space="preserve"> </w:t>
      </w:r>
      <w:r>
        <w:rPr>
          <w:sz w:val="20"/>
        </w:rPr>
        <w:t>influencing</w:t>
      </w:r>
      <w:r>
        <w:rPr>
          <w:spacing w:val="-6"/>
          <w:sz w:val="20"/>
        </w:rPr>
        <w:t xml:space="preserve"> </w:t>
      </w:r>
      <w:r>
        <w:rPr>
          <w:sz w:val="20"/>
        </w:rPr>
        <w:t>or</w:t>
      </w:r>
      <w:r>
        <w:rPr>
          <w:spacing w:val="-7"/>
          <w:sz w:val="20"/>
        </w:rPr>
        <w:t xml:space="preserve"> </w:t>
      </w:r>
      <w:r>
        <w:rPr>
          <w:sz w:val="20"/>
        </w:rPr>
        <w:t>attempting</w:t>
      </w:r>
      <w:r>
        <w:rPr>
          <w:spacing w:val="-6"/>
          <w:sz w:val="20"/>
        </w:rPr>
        <w:t xml:space="preserve"> </w:t>
      </w:r>
      <w:r>
        <w:rPr>
          <w:sz w:val="20"/>
        </w:rPr>
        <w:t>to</w:t>
      </w:r>
      <w:r>
        <w:rPr>
          <w:spacing w:val="-7"/>
          <w:sz w:val="20"/>
        </w:rPr>
        <w:t xml:space="preserve"> </w:t>
      </w:r>
      <w:r>
        <w:rPr>
          <w:sz w:val="20"/>
        </w:rPr>
        <w:t>influence</w:t>
      </w:r>
      <w:r>
        <w:rPr>
          <w:spacing w:val="-7"/>
          <w:sz w:val="20"/>
        </w:rPr>
        <w:t xml:space="preserve"> </w:t>
      </w:r>
      <w:r>
        <w:rPr>
          <w:sz w:val="20"/>
        </w:rPr>
        <w:t>an</w:t>
      </w:r>
      <w:r>
        <w:rPr>
          <w:spacing w:val="-5"/>
          <w:sz w:val="20"/>
        </w:rPr>
        <w:t xml:space="preserve"> </w:t>
      </w:r>
      <w:r>
        <w:rPr>
          <w:sz w:val="20"/>
        </w:rPr>
        <w:t>officer</w:t>
      </w:r>
      <w:r>
        <w:rPr>
          <w:spacing w:val="-7"/>
          <w:sz w:val="20"/>
        </w:rPr>
        <w:t xml:space="preserve"> </w:t>
      </w:r>
      <w:r>
        <w:rPr>
          <w:sz w:val="20"/>
        </w:rPr>
        <w:t>or</w:t>
      </w:r>
      <w:r>
        <w:rPr>
          <w:spacing w:val="-6"/>
          <w:sz w:val="20"/>
        </w:rPr>
        <w:t xml:space="preserve"> </w:t>
      </w:r>
      <w:r>
        <w:rPr>
          <w:sz w:val="20"/>
        </w:rPr>
        <w:t>employee</w:t>
      </w:r>
      <w:r>
        <w:rPr>
          <w:spacing w:val="-6"/>
          <w:sz w:val="20"/>
        </w:rPr>
        <w:t xml:space="preserve"> </w:t>
      </w:r>
      <w:r>
        <w:rPr>
          <w:sz w:val="20"/>
        </w:rPr>
        <w:t>of</w:t>
      </w:r>
      <w:r>
        <w:rPr>
          <w:spacing w:val="-7"/>
          <w:sz w:val="20"/>
        </w:rPr>
        <w:t xml:space="preserve"> </w:t>
      </w:r>
      <w:r>
        <w:rPr>
          <w:sz w:val="20"/>
        </w:rPr>
        <w:t>any</w:t>
      </w:r>
      <w:r>
        <w:rPr>
          <w:spacing w:val="-5"/>
          <w:sz w:val="20"/>
        </w:rPr>
        <w:t xml:space="preserve"> </w:t>
      </w:r>
      <w:r>
        <w:rPr>
          <w:sz w:val="20"/>
        </w:rPr>
        <w:t>agency,</w:t>
      </w:r>
      <w:r>
        <w:rPr>
          <w:spacing w:val="-8"/>
          <w:sz w:val="20"/>
        </w:rPr>
        <w:t xml:space="preserve"> </w:t>
      </w:r>
      <w:r>
        <w:rPr>
          <w:sz w:val="20"/>
        </w:rPr>
        <w:t>a</w:t>
      </w:r>
      <w:r>
        <w:rPr>
          <w:spacing w:val="-6"/>
          <w:sz w:val="20"/>
        </w:rPr>
        <w:t xml:space="preserve"> </w:t>
      </w:r>
      <w:r>
        <w:rPr>
          <w:sz w:val="20"/>
        </w:rPr>
        <w:t>Member of</w:t>
      </w:r>
      <w:r>
        <w:rPr>
          <w:spacing w:val="-15"/>
          <w:sz w:val="20"/>
        </w:rPr>
        <w:t xml:space="preserve"> </w:t>
      </w:r>
      <w:r>
        <w:rPr>
          <w:sz w:val="20"/>
        </w:rPr>
        <w:t>Congress,</w:t>
      </w:r>
      <w:r>
        <w:rPr>
          <w:spacing w:val="-15"/>
          <w:sz w:val="20"/>
        </w:rPr>
        <w:t xml:space="preserve"> </w:t>
      </w:r>
      <w:r>
        <w:rPr>
          <w:sz w:val="20"/>
        </w:rPr>
        <w:t>an</w:t>
      </w:r>
      <w:r>
        <w:rPr>
          <w:spacing w:val="-11"/>
          <w:sz w:val="20"/>
        </w:rPr>
        <w:t xml:space="preserve"> </w:t>
      </w:r>
      <w:r>
        <w:rPr>
          <w:sz w:val="20"/>
        </w:rPr>
        <w:t>officer</w:t>
      </w:r>
      <w:r>
        <w:rPr>
          <w:spacing w:val="-12"/>
          <w:sz w:val="20"/>
        </w:rPr>
        <w:t xml:space="preserve"> </w:t>
      </w:r>
      <w:r>
        <w:rPr>
          <w:sz w:val="20"/>
        </w:rPr>
        <w:t>or</w:t>
      </w:r>
      <w:r>
        <w:rPr>
          <w:spacing w:val="-10"/>
          <w:sz w:val="20"/>
        </w:rPr>
        <w:t xml:space="preserve"> </w:t>
      </w:r>
      <w:r>
        <w:rPr>
          <w:sz w:val="20"/>
        </w:rPr>
        <w:t>employee</w:t>
      </w:r>
      <w:r>
        <w:rPr>
          <w:spacing w:val="-12"/>
          <w:sz w:val="20"/>
        </w:rPr>
        <w:t xml:space="preserve"> </w:t>
      </w:r>
      <w:r>
        <w:rPr>
          <w:sz w:val="20"/>
        </w:rPr>
        <w:t>of</w:t>
      </w:r>
      <w:r>
        <w:rPr>
          <w:spacing w:val="-15"/>
          <w:sz w:val="20"/>
        </w:rPr>
        <w:t xml:space="preserve"> </w:t>
      </w:r>
      <w:r>
        <w:rPr>
          <w:sz w:val="20"/>
        </w:rPr>
        <w:t>Congress,</w:t>
      </w:r>
      <w:r>
        <w:rPr>
          <w:spacing w:val="-12"/>
          <w:sz w:val="20"/>
        </w:rPr>
        <w:t xml:space="preserve"> </w:t>
      </w:r>
      <w:r>
        <w:rPr>
          <w:sz w:val="20"/>
        </w:rPr>
        <w:t>or</w:t>
      </w:r>
      <w:r>
        <w:rPr>
          <w:spacing w:val="-15"/>
          <w:sz w:val="20"/>
        </w:rPr>
        <w:t xml:space="preserve"> </w:t>
      </w:r>
      <w:r>
        <w:rPr>
          <w:sz w:val="20"/>
        </w:rPr>
        <w:t>an</w:t>
      </w:r>
      <w:r>
        <w:rPr>
          <w:spacing w:val="-14"/>
          <w:sz w:val="20"/>
        </w:rPr>
        <w:t xml:space="preserve"> </w:t>
      </w:r>
      <w:r>
        <w:rPr>
          <w:sz w:val="20"/>
        </w:rPr>
        <w:t>employee</w:t>
      </w:r>
      <w:r>
        <w:rPr>
          <w:spacing w:val="-12"/>
          <w:sz w:val="20"/>
        </w:rPr>
        <w:t xml:space="preserve"> </w:t>
      </w:r>
      <w:r>
        <w:rPr>
          <w:sz w:val="20"/>
        </w:rPr>
        <w:t>of</w:t>
      </w:r>
      <w:r>
        <w:rPr>
          <w:spacing w:val="-15"/>
          <w:sz w:val="20"/>
        </w:rPr>
        <w:t xml:space="preserve"> </w:t>
      </w:r>
      <w:r>
        <w:rPr>
          <w:sz w:val="20"/>
        </w:rPr>
        <w:t>a</w:t>
      </w:r>
      <w:r>
        <w:rPr>
          <w:spacing w:val="-12"/>
          <w:sz w:val="20"/>
        </w:rPr>
        <w:t xml:space="preserve"> </w:t>
      </w:r>
      <w:r>
        <w:rPr>
          <w:sz w:val="20"/>
        </w:rPr>
        <w:t>Member</w:t>
      </w:r>
      <w:r>
        <w:rPr>
          <w:spacing w:val="-15"/>
          <w:sz w:val="20"/>
        </w:rPr>
        <w:t xml:space="preserve"> </w:t>
      </w:r>
      <w:r>
        <w:rPr>
          <w:sz w:val="20"/>
        </w:rPr>
        <w:t>of</w:t>
      </w:r>
      <w:r>
        <w:rPr>
          <w:spacing w:val="-12"/>
          <w:sz w:val="20"/>
        </w:rPr>
        <w:t xml:space="preserve"> </w:t>
      </w:r>
      <w:r>
        <w:rPr>
          <w:sz w:val="20"/>
        </w:rPr>
        <w:t>Congress</w:t>
      </w:r>
      <w:r>
        <w:rPr>
          <w:spacing w:val="-13"/>
          <w:sz w:val="20"/>
        </w:rPr>
        <w:t xml:space="preserve"> </w:t>
      </w:r>
      <w:r>
        <w:rPr>
          <w:sz w:val="20"/>
        </w:rPr>
        <w:t>in</w:t>
      </w:r>
      <w:r>
        <w:rPr>
          <w:spacing w:val="-14"/>
          <w:sz w:val="20"/>
        </w:rPr>
        <w:t xml:space="preserve"> </w:t>
      </w:r>
      <w:r>
        <w:rPr>
          <w:sz w:val="20"/>
        </w:rPr>
        <w:t>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17"/>
          <w:sz w:val="20"/>
        </w:rPr>
        <w:t xml:space="preserve"> </w:t>
      </w:r>
      <w:r>
        <w:rPr>
          <w:sz w:val="20"/>
        </w:rPr>
        <w:t>agreement.</w:t>
      </w:r>
    </w:p>
    <w:p w14:paraId="7A677093" w14:textId="77777777" w:rsidR="00365795" w:rsidRDefault="00365795">
      <w:pPr>
        <w:pStyle w:val="BodyText"/>
        <w:spacing w:before="2"/>
      </w:pPr>
    </w:p>
    <w:p w14:paraId="6D56ABB0" w14:textId="77777777" w:rsidR="00365795" w:rsidRDefault="00C17329">
      <w:pPr>
        <w:pStyle w:val="ListParagraph"/>
        <w:numPr>
          <w:ilvl w:val="0"/>
          <w:numId w:val="1"/>
        </w:numPr>
        <w:tabs>
          <w:tab w:val="left" w:pos="861"/>
        </w:tabs>
        <w:ind w:left="860" w:right="136"/>
        <w:rPr>
          <w:sz w:val="20"/>
        </w:rPr>
      </w:pPr>
      <w:r>
        <w:rPr>
          <w:sz w:val="20"/>
        </w:rPr>
        <w:t>If any funds other than Federal appropriated funds have been paid or will be paid to any person for influencing</w:t>
      </w:r>
      <w:r>
        <w:rPr>
          <w:spacing w:val="-7"/>
          <w:sz w:val="20"/>
        </w:rPr>
        <w:t xml:space="preserve"> </w:t>
      </w:r>
      <w:r>
        <w:rPr>
          <w:sz w:val="20"/>
        </w:rPr>
        <w:t>or</w:t>
      </w:r>
      <w:r>
        <w:rPr>
          <w:spacing w:val="-6"/>
          <w:sz w:val="20"/>
        </w:rPr>
        <w:t xml:space="preserve"> </w:t>
      </w:r>
      <w:r>
        <w:rPr>
          <w:sz w:val="20"/>
        </w:rPr>
        <w:t>attempting</w:t>
      </w:r>
      <w:r>
        <w:rPr>
          <w:spacing w:val="-6"/>
          <w:sz w:val="20"/>
        </w:rPr>
        <w:t xml:space="preserve"> </w:t>
      </w:r>
      <w:r>
        <w:rPr>
          <w:sz w:val="20"/>
        </w:rPr>
        <w:t>to</w:t>
      </w:r>
      <w:r>
        <w:rPr>
          <w:spacing w:val="-7"/>
          <w:sz w:val="20"/>
        </w:rPr>
        <w:t xml:space="preserve"> </w:t>
      </w:r>
      <w:r>
        <w:rPr>
          <w:sz w:val="20"/>
        </w:rPr>
        <w:t>influence</w:t>
      </w:r>
      <w:r>
        <w:rPr>
          <w:spacing w:val="-6"/>
          <w:sz w:val="20"/>
        </w:rPr>
        <w:t xml:space="preserve"> </w:t>
      </w:r>
      <w:r>
        <w:rPr>
          <w:sz w:val="20"/>
        </w:rPr>
        <w:t>an</w:t>
      </w:r>
      <w:r>
        <w:rPr>
          <w:spacing w:val="-5"/>
          <w:sz w:val="20"/>
        </w:rPr>
        <w:t xml:space="preserve"> </w:t>
      </w:r>
      <w:r>
        <w:rPr>
          <w:sz w:val="20"/>
        </w:rPr>
        <w:t>officer</w:t>
      </w:r>
      <w:r>
        <w:rPr>
          <w:spacing w:val="-6"/>
          <w:sz w:val="20"/>
        </w:rPr>
        <w:t xml:space="preserve"> </w:t>
      </w:r>
      <w:r>
        <w:rPr>
          <w:sz w:val="20"/>
        </w:rPr>
        <w:t>or</w:t>
      </w:r>
      <w:r>
        <w:rPr>
          <w:spacing w:val="-4"/>
          <w:sz w:val="20"/>
        </w:rPr>
        <w:t xml:space="preserve"> </w:t>
      </w:r>
      <w:r>
        <w:rPr>
          <w:sz w:val="20"/>
        </w:rPr>
        <w:t>employee</w:t>
      </w:r>
      <w:r>
        <w:rPr>
          <w:spacing w:val="-6"/>
          <w:sz w:val="20"/>
        </w:rPr>
        <w:t xml:space="preserve"> </w:t>
      </w:r>
      <w:r>
        <w:rPr>
          <w:sz w:val="20"/>
        </w:rPr>
        <w:t>of</w:t>
      </w:r>
      <w:r>
        <w:rPr>
          <w:spacing w:val="-6"/>
          <w:sz w:val="20"/>
        </w:rPr>
        <w:t xml:space="preserve"> </w:t>
      </w:r>
      <w:r>
        <w:rPr>
          <w:sz w:val="20"/>
        </w:rPr>
        <w:t>any</w:t>
      </w:r>
      <w:r>
        <w:rPr>
          <w:spacing w:val="-5"/>
          <w:sz w:val="20"/>
        </w:rPr>
        <w:t xml:space="preserve"> </w:t>
      </w:r>
      <w:r>
        <w:rPr>
          <w:sz w:val="20"/>
        </w:rPr>
        <w:t>agency,</w:t>
      </w:r>
      <w:r>
        <w:rPr>
          <w:spacing w:val="-6"/>
          <w:sz w:val="20"/>
        </w:rPr>
        <w:t xml:space="preserve"> </w:t>
      </w:r>
      <w:r>
        <w:rPr>
          <w:sz w:val="20"/>
        </w:rPr>
        <w:t>a</w:t>
      </w:r>
      <w:r>
        <w:rPr>
          <w:spacing w:val="-5"/>
          <w:sz w:val="20"/>
        </w:rPr>
        <w:t xml:space="preserve"> </w:t>
      </w:r>
      <w:r>
        <w:rPr>
          <w:sz w:val="20"/>
        </w:rPr>
        <w:t>Member</w:t>
      </w:r>
      <w:r>
        <w:rPr>
          <w:spacing w:val="-6"/>
          <w:sz w:val="20"/>
        </w:rPr>
        <w:t xml:space="preserve"> </w:t>
      </w:r>
      <w:r>
        <w:rPr>
          <w:sz w:val="20"/>
        </w:rPr>
        <w:t>of</w:t>
      </w:r>
      <w:r>
        <w:rPr>
          <w:spacing w:val="-6"/>
          <w:sz w:val="20"/>
        </w:rPr>
        <w:t xml:space="preserve"> </w:t>
      </w:r>
      <w:r>
        <w:rPr>
          <w:sz w:val="20"/>
        </w:rPr>
        <w:t>Congress,</w:t>
      </w:r>
      <w:r>
        <w:rPr>
          <w:spacing w:val="-6"/>
          <w:sz w:val="20"/>
        </w:rPr>
        <w:t xml:space="preserve"> </w:t>
      </w:r>
      <w:r>
        <w:rPr>
          <w:sz w:val="20"/>
        </w:rPr>
        <w:t>an officer</w:t>
      </w:r>
      <w:r>
        <w:rPr>
          <w:spacing w:val="-16"/>
          <w:sz w:val="20"/>
        </w:rPr>
        <w:t xml:space="preserve"> </w:t>
      </w:r>
      <w:r>
        <w:rPr>
          <w:sz w:val="20"/>
        </w:rPr>
        <w:t>or</w:t>
      </w:r>
      <w:r>
        <w:rPr>
          <w:spacing w:val="-16"/>
          <w:sz w:val="20"/>
        </w:rPr>
        <w:t xml:space="preserve"> </w:t>
      </w:r>
      <w:r>
        <w:rPr>
          <w:sz w:val="20"/>
        </w:rPr>
        <w:t>employee</w:t>
      </w:r>
      <w:r>
        <w:rPr>
          <w:spacing w:val="-13"/>
          <w:sz w:val="20"/>
        </w:rPr>
        <w:t xml:space="preserve"> </w:t>
      </w:r>
      <w:r>
        <w:rPr>
          <w:sz w:val="20"/>
        </w:rPr>
        <w:t>of</w:t>
      </w:r>
      <w:r>
        <w:rPr>
          <w:spacing w:val="-16"/>
          <w:sz w:val="20"/>
        </w:rPr>
        <w:t xml:space="preserve"> </w:t>
      </w:r>
      <w:r>
        <w:rPr>
          <w:sz w:val="20"/>
        </w:rPr>
        <w:t>Congress,</w:t>
      </w:r>
      <w:r>
        <w:rPr>
          <w:spacing w:val="-13"/>
          <w:sz w:val="20"/>
        </w:rPr>
        <w:t xml:space="preserve"> </w:t>
      </w:r>
      <w:r>
        <w:rPr>
          <w:sz w:val="20"/>
        </w:rPr>
        <w:t>or</w:t>
      </w:r>
      <w:r>
        <w:rPr>
          <w:spacing w:val="-16"/>
          <w:sz w:val="20"/>
        </w:rPr>
        <w:t xml:space="preserve"> </w:t>
      </w:r>
      <w:r>
        <w:rPr>
          <w:sz w:val="20"/>
        </w:rPr>
        <w:t>an</w:t>
      </w:r>
      <w:r>
        <w:rPr>
          <w:spacing w:val="-15"/>
          <w:sz w:val="20"/>
        </w:rPr>
        <w:t xml:space="preserve"> </w:t>
      </w:r>
      <w:r>
        <w:rPr>
          <w:sz w:val="20"/>
        </w:rPr>
        <w:t>employee</w:t>
      </w:r>
      <w:r>
        <w:rPr>
          <w:spacing w:val="-15"/>
          <w:sz w:val="20"/>
        </w:rPr>
        <w:t xml:space="preserve"> </w:t>
      </w:r>
      <w:r>
        <w:rPr>
          <w:sz w:val="20"/>
        </w:rPr>
        <w:t>of</w:t>
      </w:r>
      <w:r>
        <w:rPr>
          <w:spacing w:val="-16"/>
          <w:sz w:val="20"/>
        </w:rPr>
        <w:t xml:space="preserve"> </w:t>
      </w:r>
      <w:r>
        <w:rPr>
          <w:sz w:val="20"/>
        </w:rPr>
        <w:t>a</w:t>
      </w:r>
      <w:r>
        <w:rPr>
          <w:spacing w:val="-15"/>
          <w:sz w:val="20"/>
        </w:rPr>
        <w:t xml:space="preserve"> </w:t>
      </w:r>
      <w:r>
        <w:rPr>
          <w:sz w:val="20"/>
        </w:rPr>
        <w:t>Member</w:t>
      </w:r>
      <w:r>
        <w:rPr>
          <w:spacing w:val="-13"/>
          <w:sz w:val="20"/>
        </w:rPr>
        <w:t xml:space="preserve"> </w:t>
      </w:r>
      <w:r>
        <w:rPr>
          <w:sz w:val="20"/>
        </w:rPr>
        <w:t>of</w:t>
      </w:r>
      <w:r>
        <w:rPr>
          <w:spacing w:val="-16"/>
          <w:sz w:val="20"/>
        </w:rPr>
        <w:t xml:space="preserve"> </w:t>
      </w:r>
      <w:r>
        <w:rPr>
          <w:sz w:val="20"/>
        </w:rPr>
        <w:t>Congress</w:t>
      </w:r>
      <w:r>
        <w:rPr>
          <w:spacing w:val="-14"/>
          <w:sz w:val="20"/>
        </w:rPr>
        <w:t xml:space="preserve"> </w:t>
      </w:r>
      <w:r>
        <w:rPr>
          <w:sz w:val="20"/>
        </w:rPr>
        <w:t>in</w:t>
      </w:r>
      <w:r>
        <w:rPr>
          <w:spacing w:val="-15"/>
          <w:sz w:val="20"/>
        </w:rPr>
        <w:t xml:space="preserve"> </w:t>
      </w:r>
      <w:r>
        <w:rPr>
          <w:sz w:val="20"/>
        </w:rPr>
        <w:t>connection</w:t>
      </w:r>
      <w:r>
        <w:rPr>
          <w:spacing w:val="-15"/>
          <w:sz w:val="20"/>
        </w:rPr>
        <w:t xml:space="preserve"> </w:t>
      </w:r>
      <w:r>
        <w:rPr>
          <w:sz w:val="20"/>
        </w:rPr>
        <w:t>with</w:t>
      </w:r>
      <w:r>
        <w:rPr>
          <w:spacing w:val="-15"/>
          <w:sz w:val="20"/>
        </w:rPr>
        <w:t xml:space="preserve"> </w:t>
      </w:r>
      <w:r>
        <w:rPr>
          <w:sz w:val="20"/>
        </w:rPr>
        <w:t>this</w:t>
      </w:r>
      <w:r>
        <w:rPr>
          <w:spacing w:val="-16"/>
          <w:sz w:val="20"/>
        </w:rPr>
        <w:t xml:space="preserve"> </w:t>
      </w:r>
      <w:r>
        <w:rPr>
          <w:sz w:val="20"/>
        </w:rPr>
        <w:t>Federal contract, grant, loan, or cooperative agreement, the undersigned shall complete and submit Standard Form-LLL, “Disclosure Form to Report Lobbying”, in accordance with it</w:t>
      </w:r>
      <w:r>
        <w:rPr>
          <w:spacing w:val="-11"/>
          <w:sz w:val="20"/>
        </w:rPr>
        <w:t xml:space="preserve"> </w:t>
      </w:r>
      <w:r>
        <w:rPr>
          <w:sz w:val="20"/>
        </w:rPr>
        <w:t>instructions.</w:t>
      </w:r>
    </w:p>
    <w:p w14:paraId="31057B8B" w14:textId="77777777" w:rsidR="00365795" w:rsidRDefault="00365795">
      <w:pPr>
        <w:pStyle w:val="BodyText"/>
      </w:pPr>
    </w:p>
    <w:p w14:paraId="3A616008" w14:textId="77777777" w:rsidR="00365795" w:rsidRDefault="00C17329">
      <w:pPr>
        <w:pStyle w:val="ListParagraph"/>
        <w:numPr>
          <w:ilvl w:val="0"/>
          <w:numId w:val="1"/>
        </w:numPr>
        <w:tabs>
          <w:tab w:val="left" w:pos="860"/>
        </w:tabs>
        <w:ind w:right="135"/>
        <w:rPr>
          <w:sz w:val="20"/>
        </w:rPr>
      </w:pPr>
      <w:r>
        <w:rPr>
          <w:sz w:val="20"/>
        </w:rPr>
        <w:t>The</w:t>
      </w:r>
      <w:r>
        <w:rPr>
          <w:spacing w:val="-8"/>
          <w:sz w:val="20"/>
        </w:rPr>
        <w:t xml:space="preserve"> </w:t>
      </w:r>
      <w:r>
        <w:rPr>
          <w:sz w:val="20"/>
        </w:rPr>
        <w:t>undersigned</w:t>
      </w:r>
      <w:r>
        <w:rPr>
          <w:spacing w:val="-8"/>
          <w:sz w:val="20"/>
        </w:rPr>
        <w:t xml:space="preserve"> </w:t>
      </w:r>
      <w:r>
        <w:rPr>
          <w:sz w:val="20"/>
        </w:rPr>
        <w:t>shall</w:t>
      </w:r>
      <w:r>
        <w:rPr>
          <w:spacing w:val="-8"/>
          <w:sz w:val="20"/>
        </w:rPr>
        <w:t xml:space="preserve"> </w:t>
      </w:r>
      <w:r>
        <w:rPr>
          <w:sz w:val="20"/>
        </w:rPr>
        <w:t>require</w:t>
      </w:r>
      <w:r>
        <w:rPr>
          <w:spacing w:val="-8"/>
          <w:sz w:val="20"/>
        </w:rPr>
        <w:t xml:space="preserve"> </w:t>
      </w:r>
      <w:r>
        <w:rPr>
          <w:sz w:val="20"/>
        </w:rPr>
        <w:t>that</w:t>
      </w:r>
      <w:r>
        <w:rPr>
          <w:spacing w:val="-9"/>
          <w:sz w:val="20"/>
        </w:rPr>
        <w:t xml:space="preserve"> </w:t>
      </w:r>
      <w:r>
        <w:rPr>
          <w:sz w:val="20"/>
        </w:rPr>
        <w:t>the</w:t>
      </w:r>
      <w:r>
        <w:rPr>
          <w:spacing w:val="-6"/>
          <w:sz w:val="20"/>
        </w:rPr>
        <w:t xml:space="preserve"> </w:t>
      </w:r>
      <w:r>
        <w:rPr>
          <w:sz w:val="20"/>
        </w:rPr>
        <w:t>language</w:t>
      </w:r>
      <w:r>
        <w:rPr>
          <w:spacing w:val="-6"/>
          <w:sz w:val="20"/>
        </w:rPr>
        <w:t xml:space="preserve"> </w:t>
      </w:r>
      <w:r>
        <w:rPr>
          <w:sz w:val="20"/>
        </w:rPr>
        <w:t>of</w:t>
      </w:r>
      <w:r>
        <w:rPr>
          <w:spacing w:val="-6"/>
          <w:sz w:val="20"/>
        </w:rPr>
        <w:t xml:space="preserve"> </w:t>
      </w:r>
      <w:r>
        <w:rPr>
          <w:sz w:val="20"/>
        </w:rPr>
        <w:t>this</w:t>
      </w:r>
      <w:r>
        <w:rPr>
          <w:spacing w:val="-8"/>
          <w:sz w:val="20"/>
        </w:rPr>
        <w:t xml:space="preserve"> </w:t>
      </w:r>
      <w:r>
        <w:rPr>
          <w:sz w:val="20"/>
        </w:rPr>
        <w:t>certification</w:t>
      </w:r>
      <w:r>
        <w:rPr>
          <w:spacing w:val="-8"/>
          <w:sz w:val="20"/>
        </w:rPr>
        <w:t xml:space="preserve"> </w:t>
      </w:r>
      <w:r>
        <w:rPr>
          <w:sz w:val="20"/>
        </w:rPr>
        <w:t>be</w:t>
      </w:r>
      <w:r>
        <w:rPr>
          <w:spacing w:val="-8"/>
          <w:sz w:val="20"/>
        </w:rPr>
        <w:t xml:space="preserve"> </w:t>
      </w:r>
      <w:r>
        <w:rPr>
          <w:sz w:val="20"/>
        </w:rPr>
        <w:t>included</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award</w:t>
      </w:r>
      <w:r>
        <w:rPr>
          <w:spacing w:val="-8"/>
          <w:sz w:val="20"/>
        </w:rPr>
        <w:t xml:space="preserve"> </w:t>
      </w:r>
      <w:r>
        <w:rPr>
          <w:sz w:val="20"/>
        </w:rPr>
        <w:t>documents for all subawards at all tiers (including subcontracts, subgrants, and contracts under grants, loans, and cooperative agreements) and that all subrecipients shall certify and disclose</w:t>
      </w:r>
      <w:r>
        <w:rPr>
          <w:spacing w:val="-14"/>
          <w:sz w:val="20"/>
        </w:rPr>
        <w:t xml:space="preserve"> </w:t>
      </w:r>
      <w:r>
        <w:rPr>
          <w:sz w:val="20"/>
        </w:rPr>
        <w:t>accordingly.</w:t>
      </w:r>
    </w:p>
    <w:p w14:paraId="44ADF942" w14:textId="77777777" w:rsidR="00365795" w:rsidRDefault="00365795">
      <w:pPr>
        <w:pStyle w:val="BodyText"/>
        <w:spacing w:before="11"/>
        <w:rPr>
          <w:sz w:val="19"/>
        </w:rPr>
      </w:pPr>
    </w:p>
    <w:p w14:paraId="61403776" w14:textId="77777777" w:rsidR="00365795" w:rsidRDefault="00C17329">
      <w:pPr>
        <w:pStyle w:val="BodyText"/>
        <w:ind w:left="139" w:right="137"/>
        <w:jc w:val="both"/>
      </w:pPr>
      <w:r>
        <w:t xml:space="preserve">This certification is a material representation of fact upon which reliance was placed when this transaction was made or entered into. Submission of this certification is a prerequisite for making or </w:t>
      </w:r>
      <w:proofErr w:type="gramStart"/>
      <w:r>
        <w:t>entering into</w:t>
      </w:r>
      <w:proofErr w:type="gramEnd"/>
      <w:r>
        <w:t xml:space="preserve"> this transaction imposed</w:t>
      </w:r>
      <w:r>
        <w:rPr>
          <w:spacing w:val="-13"/>
        </w:rPr>
        <w:t xml:space="preserve"> </w:t>
      </w:r>
      <w:r>
        <w:t>by</w:t>
      </w:r>
      <w:r>
        <w:rPr>
          <w:spacing w:val="-12"/>
        </w:rPr>
        <w:t xml:space="preserve"> </w:t>
      </w:r>
      <w:r>
        <w:t>Section</w:t>
      </w:r>
      <w:r>
        <w:rPr>
          <w:spacing w:val="-12"/>
        </w:rPr>
        <w:t xml:space="preserve"> </w:t>
      </w:r>
      <w:r>
        <w:t>1352,</w:t>
      </w:r>
      <w:r>
        <w:rPr>
          <w:spacing w:val="-12"/>
        </w:rPr>
        <w:t xml:space="preserve"> </w:t>
      </w:r>
      <w:r>
        <w:t>Title</w:t>
      </w:r>
      <w:r>
        <w:rPr>
          <w:spacing w:val="-12"/>
        </w:rPr>
        <w:t xml:space="preserve"> </w:t>
      </w:r>
      <w:r>
        <w:t>31,</w:t>
      </w:r>
      <w:r>
        <w:rPr>
          <w:spacing w:val="-13"/>
        </w:rPr>
        <w:t xml:space="preserve"> </w:t>
      </w:r>
      <w:r>
        <w:t>U.</w:t>
      </w:r>
      <w:r>
        <w:rPr>
          <w:spacing w:val="-13"/>
        </w:rPr>
        <w:t xml:space="preserve"> </w:t>
      </w:r>
      <w:r>
        <w:t>S.</w:t>
      </w:r>
      <w:r>
        <w:rPr>
          <w:spacing w:val="-13"/>
        </w:rPr>
        <w:t xml:space="preserve"> </w:t>
      </w:r>
      <w:r>
        <w:t>Code.</w:t>
      </w:r>
      <w:r>
        <w:rPr>
          <w:spacing w:val="29"/>
        </w:rPr>
        <w:t xml:space="preserve"> </w:t>
      </w:r>
      <w:r>
        <w:t>Any</w:t>
      </w:r>
      <w:r>
        <w:rPr>
          <w:spacing w:val="-12"/>
        </w:rPr>
        <w:t xml:space="preserve"> </w:t>
      </w:r>
      <w:r>
        <w:t>person</w:t>
      </w:r>
      <w:r>
        <w:rPr>
          <w:spacing w:val="-12"/>
        </w:rPr>
        <w:t xml:space="preserve"> </w:t>
      </w:r>
      <w:r>
        <w:t>who</w:t>
      </w:r>
      <w:r>
        <w:rPr>
          <w:spacing w:val="-14"/>
        </w:rPr>
        <w:t xml:space="preserve"> </w:t>
      </w:r>
      <w:r>
        <w:t>fails</w:t>
      </w:r>
      <w:r>
        <w:rPr>
          <w:spacing w:val="-14"/>
        </w:rPr>
        <w:t xml:space="preserve"> </w:t>
      </w:r>
      <w:r>
        <w:t>to</w:t>
      </w:r>
      <w:r>
        <w:rPr>
          <w:spacing w:val="-13"/>
        </w:rPr>
        <w:t xml:space="preserve"> </w:t>
      </w:r>
      <w:r>
        <w:t>file</w:t>
      </w:r>
      <w:r>
        <w:rPr>
          <w:spacing w:val="-13"/>
        </w:rPr>
        <w:t xml:space="preserve"> </w:t>
      </w:r>
      <w:r>
        <w:t>the</w:t>
      </w:r>
      <w:r>
        <w:rPr>
          <w:spacing w:val="-13"/>
        </w:rPr>
        <w:t xml:space="preserve"> </w:t>
      </w:r>
      <w:r>
        <w:t>required</w:t>
      </w:r>
      <w:r>
        <w:rPr>
          <w:spacing w:val="-13"/>
        </w:rPr>
        <w:t xml:space="preserve"> </w:t>
      </w:r>
      <w:r>
        <w:t>certification</w:t>
      </w:r>
      <w:r>
        <w:rPr>
          <w:spacing w:val="-12"/>
        </w:rPr>
        <w:t xml:space="preserve"> </w:t>
      </w:r>
      <w:r>
        <w:t>shall</w:t>
      </w:r>
      <w:r>
        <w:rPr>
          <w:spacing w:val="-12"/>
        </w:rPr>
        <w:t xml:space="preserve"> </w:t>
      </w:r>
      <w:r>
        <w:t>be</w:t>
      </w:r>
      <w:r>
        <w:rPr>
          <w:spacing w:val="-13"/>
        </w:rPr>
        <w:t xml:space="preserve"> </w:t>
      </w:r>
      <w:r>
        <w:t>subject</w:t>
      </w:r>
      <w:bookmarkStart w:id="5" w:name="Executed_this____________day_of_________"/>
      <w:bookmarkEnd w:id="5"/>
      <w:r>
        <w:t xml:space="preserve"> to a civil penalty of not less than $10,000 and not more than $100,000 for each such</w:t>
      </w:r>
      <w:r>
        <w:rPr>
          <w:spacing w:val="-13"/>
        </w:rPr>
        <w:t xml:space="preserve"> </w:t>
      </w:r>
      <w:r>
        <w:t>failure.</w:t>
      </w:r>
    </w:p>
    <w:p w14:paraId="779C8594" w14:textId="77777777" w:rsidR="00365795" w:rsidRDefault="00365795">
      <w:pPr>
        <w:pStyle w:val="BodyText"/>
        <w:spacing w:before="8"/>
        <w:rPr>
          <w:sz w:val="19"/>
        </w:rPr>
      </w:pPr>
    </w:p>
    <w:p w14:paraId="4ABD6531" w14:textId="77777777" w:rsidR="00365795" w:rsidRDefault="00C17329">
      <w:pPr>
        <w:pStyle w:val="BodyText"/>
        <w:tabs>
          <w:tab w:val="left" w:pos="2479"/>
          <w:tab w:val="left" w:pos="5018"/>
        </w:tabs>
        <w:ind w:left="139"/>
        <w:jc w:val="both"/>
      </w:pPr>
      <w:r>
        <w:t>Executed</w:t>
      </w:r>
      <w:r>
        <w:rPr>
          <w:spacing w:val="-3"/>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spacing w:val="-8"/>
          <w:u w:val="single"/>
        </w:rPr>
        <w:t xml:space="preserve"> </w:t>
      </w:r>
    </w:p>
    <w:p w14:paraId="5EDFEE54" w14:textId="77777777" w:rsidR="00365795" w:rsidRDefault="00365795">
      <w:pPr>
        <w:pStyle w:val="BodyText"/>
        <w:spacing w:before="5"/>
        <w:rPr>
          <w:sz w:val="21"/>
        </w:rPr>
      </w:pPr>
    </w:p>
    <w:p w14:paraId="4FC6EB13" w14:textId="77777777" w:rsidR="00365795" w:rsidRDefault="00C17329">
      <w:pPr>
        <w:pStyle w:val="BodyText"/>
        <w:tabs>
          <w:tab w:val="left" w:pos="8874"/>
        </w:tabs>
        <w:spacing w:before="99"/>
        <w:ind w:left="4514" w:right="2202" w:hanging="775"/>
      </w:pPr>
      <w:bookmarkStart w:id="6" w:name="By:_____________________________________"/>
      <w:bookmarkEnd w:id="6"/>
      <w:proofErr w:type="gramStart"/>
      <w:r>
        <w:t>By</w:t>
      </w:r>
      <w:proofErr w:type="gramEnd"/>
      <w:r>
        <w:t>:</w:t>
      </w:r>
      <w:r>
        <w:rPr>
          <w:u w:val="single"/>
        </w:rPr>
        <w:tab/>
      </w:r>
      <w:r>
        <w:rPr>
          <w:u w:val="single"/>
        </w:rPr>
        <w:tab/>
      </w:r>
      <w:r>
        <w:t xml:space="preserve"> (Signature of Authorized</w:t>
      </w:r>
      <w:r>
        <w:rPr>
          <w:spacing w:val="3"/>
        </w:rPr>
        <w:t xml:space="preserve"> </w:t>
      </w:r>
      <w:r>
        <w:t>Official)</w:t>
      </w:r>
    </w:p>
    <w:p w14:paraId="1D351A96" w14:textId="77777777" w:rsidR="00365795" w:rsidRDefault="00365795">
      <w:pPr>
        <w:pStyle w:val="BodyText"/>
      </w:pPr>
    </w:p>
    <w:p w14:paraId="1949A870" w14:textId="2860CF4F" w:rsidR="00365795" w:rsidRDefault="006B322E">
      <w:pPr>
        <w:pStyle w:val="BodyText"/>
        <w:spacing w:before="2"/>
        <w:rPr>
          <w:sz w:val="14"/>
        </w:rPr>
      </w:pPr>
      <w:r>
        <w:rPr>
          <w:noProof/>
        </w:rPr>
        <mc:AlternateContent>
          <mc:Choice Requires="wps">
            <w:drawing>
              <wp:anchor distT="0" distB="0" distL="0" distR="0" simplePos="0" relativeHeight="251658290" behindDoc="1" locked="0" layoutInCell="1" allowOverlap="1" wp14:anchorId="3D25ED77" wp14:editId="0FBEDE3F">
                <wp:simplePos x="0" y="0"/>
                <wp:positionH relativeFrom="page">
                  <wp:posOffset>2741930</wp:posOffset>
                </wp:positionH>
                <wp:positionV relativeFrom="paragraph">
                  <wp:posOffset>138430</wp:posOffset>
                </wp:positionV>
                <wp:extent cx="3176270" cy="1270"/>
                <wp:effectExtent l="0" t="0" r="0" b="0"/>
                <wp:wrapTopAndBottom/>
                <wp:docPr id="103513786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6270" cy="1270"/>
                        </a:xfrm>
                        <a:custGeom>
                          <a:avLst/>
                          <a:gdLst>
                            <a:gd name="T0" fmla="+- 0 4318 4318"/>
                            <a:gd name="T1" fmla="*/ T0 w 5002"/>
                            <a:gd name="T2" fmla="+- 0 9320 4318"/>
                            <a:gd name="T3" fmla="*/ T2 w 5002"/>
                          </a:gdLst>
                          <a:ahLst/>
                          <a:cxnLst>
                            <a:cxn ang="0">
                              <a:pos x="T1" y="0"/>
                            </a:cxn>
                            <a:cxn ang="0">
                              <a:pos x="T3" y="0"/>
                            </a:cxn>
                          </a:cxnLst>
                          <a:rect l="0" t="0" r="r" b="b"/>
                          <a:pathLst>
                            <a:path w="5002">
                              <a:moveTo>
                                <a:pt x="0" y="0"/>
                              </a:moveTo>
                              <a:lnTo>
                                <a:pt x="5002"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0234DB5">
              <v:shape id="Freeform 19" style="position:absolute;margin-left:215.9pt;margin-top:10.9pt;width:250.1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2,1270" o:spid="_x0000_s1026" filled="f" strokeweight=".17569mm" path="m,l50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" w14:anchorId="1AA568A0">
                <v:path arrowok="t" o:connecttype="custom" o:connectlocs="0,0;3176270,0" o:connectangles="0,0"/>
                <w10:wrap type="topAndBottom" anchorx="page"/>
              </v:shape>
            </w:pict>
          </mc:Fallback>
        </mc:AlternateContent>
      </w:r>
    </w:p>
    <w:p w14:paraId="39CF9027" w14:textId="77777777" w:rsidR="00365795" w:rsidRDefault="00C17329">
      <w:pPr>
        <w:pStyle w:val="BodyText"/>
        <w:spacing w:line="235" w:lineRule="exact"/>
        <w:ind w:left="4512"/>
      </w:pPr>
      <w:r>
        <w:t>(Printed Name of Authorized Official)</w:t>
      </w:r>
    </w:p>
    <w:p w14:paraId="6AD9FC3C" w14:textId="77777777" w:rsidR="00365795" w:rsidRDefault="00365795">
      <w:pPr>
        <w:pStyle w:val="BodyText"/>
      </w:pPr>
    </w:p>
    <w:p w14:paraId="47AE825B" w14:textId="77777777" w:rsidR="00365795" w:rsidRDefault="00365795">
      <w:pPr>
        <w:pStyle w:val="BodyText"/>
        <w:spacing w:before="4"/>
        <w:rPr>
          <w:sz w:val="21"/>
        </w:rPr>
      </w:pPr>
    </w:p>
    <w:p w14:paraId="0CCBC0F1" w14:textId="77777777" w:rsidR="00365795" w:rsidRDefault="00C17329">
      <w:pPr>
        <w:pStyle w:val="Heading6"/>
        <w:spacing w:before="100"/>
        <w:ind w:left="137"/>
        <w:jc w:val="left"/>
      </w:pPr>
      <w:r>
        <w:rPr>
          <w:color w:val="2E5395"/>
        </w:rPr>
        <w:t>Subscribed and sworn to before me this</w:t>
      </w:r>
    </w:p>
    <w:p w14:paraId="7FB595E5" w14:textId="77777777" w:rsidR="00365795" w:rsidRDefault="00365795">
      <w:pPr>
        <w:pStyle w:val="BodyText"/>
        <w:rPr>
          <w:b/>
          <w:sz w:val="12"/>
        </w:rPr>
      </w:pPr>
    </w:p>
    <w:p w14:paraId="744462CE" w14:textId="77777777" w:rsidR="00365795" w:rsidRDefault="00C17329">
      <w:pPr>
        <w:tabs>
          <w:tab w:val="left" w:pos="1237"/>
          <w:tab w:val="left" w:pos="4771"/>
          <w:tab w:val="left" w:pos="5505"/>
        </w:tabs>
        <w:spacing w:before="99"/>
        <w:ind w:left="137"/>
        <w:rPr>
          <w:b/>
          <w:sz w:val="20"/>
        </w:rPr>
      </w:pPr>
      <w:r>
        <w:rPr>
          <w:b/>
          <w:color w:val="2E5395"/>
          <w:w w:val="99"/>
          <w:sz w:val="20"/>
          <w:u w:val="single" w:color="2D5294"/>
        </w:rPr>
        <w:t xml:space="preserve"> </w:t>
      </w:r>
      <w:r>
        <w:rPr>
          <w:b/>
          <w:color w:val="2E5395"/>
          <w:sz w:val="20"/>
          <w:u w:val="single" w:color="2D5294"/>
        </w:rPr>
        <w:tab/>
      </w:r>
      <w:r>
        <w:rPr>
          <w:b/>
          <w:color w:val="2E5395"/>
          <w:sz w:val="20"/>
        </w:rPr>
        <w:t xml:space="preserve"> day</w:t>
      </w:r>
      <w:r>
        <w:rPr>
          <w:b/>
          <w:color w:val="2E5395"/>
          <w:spacing w:val="-3"/>
          <w:sz w:val="20"/>
        </w:rPr>
        <w:t xml:space="preserve"> </w:t>
      </w:r>
      <w:r>
        <w:rPr>
          <w:b/>
          <w:color w:val="2E5395"/>
          <w:sz w:val="20"/>
        </w:rPr>
        <w:t>of</w:t>
      </w:r>
      <w:r>
        <w:rPr>
          <w:b/>
          <w:color w:val="2E5395"/>
          <w:sz w:val="20"/>
          <w:u w:val="single" w:color="2D5294"/>
        </w:rPr>
        <w:t xml:space="preserve"> </w:t>
      </w:r>
      <w:r>
        <w:rPr>
          <w:b/>
          <w:color w:val="2E5395"/>
          <w:sz w:val="20"/>
          <w:u w:val="single" w:color="2D5294"/>
        </w:rPr>
        <w:tab/>
      </w:r>
      <w:r>
        <w:rPr>
          <w:b/>
          <w:color w:val="2E5395"/>
          <w:sz w:val="20"/>
        </w:rPr>
        <w:t>,</w:t>
      </w:r>
      <w:r>
        <w:rPr>
          <w:b/>
          <w:color w:val="2E5395"/>
          <w:spacing w:val="-3"/>
          <w:sz w:val="20"/>
        </w:rPr>
        <w:t xml:space="preserve"> </w:t>
      </w:r>
      <w:r>
        <w:rPr>
          <w:b/>
          <w:color w:val="2E5395"/>
          <w:sz w:val="20"/>
        </w:rPr>
        <w:t>20</w:t>
      </w:r>
      <w:r>
        <w:rPr>
          <w:b/>
          <w:color w:val="2E5395"/>
          <w:sz w:val="20"/>
          <w:u w:val="single" w:color="2D5294"/>
        </w:rPr>
        <w:t xml:space="preserve"> </w:t>
      </w:r>
      <w:r>
        <w:rPr>
          <w:b/>
          <w:color w:val="2E5395"/>
          <w:sz w:val="20"/>
          <w:u w:val="single" w:color="2D5294"/>
        </w:rPr>
        <w:tab/>
      </w:r>
      <w:r>
        <w:rPr>
          <w:b/>
          <w:color w:val="2E5395"/>
          <w:sz w:val="20"/>
        </w:rPr>
        <w:t>.</w:t>
      </w:r>
    </w:p>
    <w:p w14:paraId="7E8F7956" w14:textId="77777777" w:rsidR="00365795" w:rsidRDefault="00365795">
      <w:pPr>
        <w:pStyle w:val="BodyText"/>
        <w:rPr>
          <w:b/>
        </w:rPr>
      </w:pPr>
    </w:p>
    <w:p w14:paraId="612EC5DC" w14:textId="267094E9" w:rsidR="00365795" w:rsidRDefault="006B322E">
      <w:pPr>
        <w:pStyle w:val="BodyText"/>
        <w:spacing w:before="5"/>
        <w:rPr>
          <w:b/>
          <w:sz w:val="14"/>
        </w:rPr>
      </w:pPr>
      <w:r>
        <w:rPr>
          <w:noProof/>
        </w:rPr>
        <mc:AlternateContent>
          <mc:Choice Requires="wps">
            <w:drawing>
              <wp:anchor distT="0" distB="0" distL="0" distR="0" simplePos="0" relativeHeight="251658291" behindDoc="1" locked="0" layoutInCell="1" allowOverlap="1" wp14:anchorId="7313C598" wp14:editId="189EFD85">
                <wp:simplePos x="0" y="0"/>
                <wp:positionH relativeFrom="page">
                  <wp:posOffset>455930</wp:posOffset>
                </wp:positionH>
                <wp:positionV relativeFrom="paragraph">
                  <wp:posOffset>140335</wp:posOffset>
                </wp:positionV>
                <wp:extent cx="3430905" cy="1270"/>
                <wp:effectExtent l="0" t="0" r="0" b="0"/>
                <wp:wrapTopAndBottom/>
                <wp:docPr id="185664417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0905" cy="1270"/>
                        </a:xfrm>
                        <a:custGeom>
                          <a:avLst/>
                          <a:gdLst>
                            <a:gd name="T0" fmla="+- 0 718 718"/>
                            <a:gd name="T1" fmla="*/ T0 w 5403"/>
                            <a:gd name="T2" fmla="+- 0 6120 718"/>
                            <a:gd name="T3" fmla="*/ T2 w 5403"/>
                          </a:gdLst>
                          <a:ahLst/>
                          <a:cxnLst>
                            <a:cxn ang="0">
                              <a:pos x="T1" y="0"/>
                            </a:cxn>
                            <a:cxn ang="0">
                              <a:pos x="T3" y="0"/>
                            </a:cxn>
                          </a:cxnLst>
                          <a:rect l="0" t="0" r="r" b="b"/>
                          <a:pathLst>
                            <a:path w="5403">
                              <a:moveTo>
                                <a:pt x="0" y="0"/>
                              </a:moveTo>
                              <a:lnTo>
                                <a:pt x="5402" y="0"/>
                              </a:lnTo>
                            </a:path>
                          </a:pathLst>
                        </a:custGeom>
                        <a:noFill/>
                        <a:ln w="6325">
                          <a:solidFill>
                            <a:srgbClr val="2D52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927A1AC">
              <v:shape id="Freeform 18" style="position:absolute;margin-left:35.9pt;margin-top:11.05pt;width:270.1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3,1270" o:spid="_x0000_s1026" filled="f" strokecolor="#2d5294" strokeweight=".17569mm" path="m,l54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" w14:anchorId="7886052B">
                <v:path arrowok="t" o:connecttype="custom" o:connectlocs="0,0;3430270,0" o:connectangles="0,0"/>
                <w10:wrap type="topAndBottom" anchorx="page"/>
              </v:shape>
            </w:pict>
          </mc:Fallback>
        </mc:AlternateContent>
      </w:r>
    </w:p>
    <w:p w14:paraId="5A697F3B" w14:textId="77777777" w:rsidR="00365795" w:rsidRDefault="00C17329">
      <w:pPr>
        <w:spacing w:line="235" w:lineRule="exact"/>
        <w:ind w:left="137"/>
        <w:rPr>
          <w:b/>
          <w:sz w:val="20"/>
        </w:rPr>
      </w:pPr>
      <w:r>
        <w:rPr>
          <w:b/>
          <w:color w:val="2E5395"/>
          <w:sz w:val="20"/>
        </w:rPr>
        <w:t>(Notary Public)</w:t>
      </w:r>
    </w:p>
    <w:p w14:paraId="1C42F35F" w14:textId="77777777" w:rsidR="00365795" w:rsidRDefault="00365795">
      <w:pPr>
        <w:pStyle w:val="BodyText"/>
        <w:spacing w:before="11"/>
        <w:rPr>
          <w:b/>
          <w:sz w:val="19"/>
        </w:rPr>
      </w:pPr>
    </w:p>
    <w:p w14:paraId="4F7F3D6E" w14:textId="77777777" w:rsidR="00365795" w:rsidRDefault="00C17329">
      <w:pPr>
        <w:tabs>
          <w:tab w:val="left" w:pos="4855"/>
          <w:tab w:val="left" w:pos="5592"/>
        </w:tabs>
        <w:ind w:left="137"/>
        <w:rPr>
          <w:b/>
          <w:sz w:val="20"/>
        </w:rPr>
      </w:pPr>
      <w:r>
        <w:rPr>
          <w:b/>
          <w:color w:val="2E5395"/>
          <w:sz w:val="20"/>
        </w:rPr>
        <w:t>My commission</w:t>
      </w:r>
      <w:r>
        <w:rPr>
          <w:b/>
          <w:color w:val="2E5395"/>
          <w:spacing w:val="-7"/>
          <w:sz w:val="20"/>
        </w:rPr>
        <w:t xml:space="preserve"> </w:t>
      </w:r>
      <w:r>
        <w:rPr>
          <w:b/>
          <w:color w:val="2E5395"/>
          <w:sz w:val="20"/>
        </w:rPr>
        <w:t>expires</w:t>
      </w:r>
      <w:r>
        <w:rPr>
          <w:b/>
          <w:color w:val="2E5395"/>
          <w:spacing w:val="-2"/>
          <w:sz w:val="20"/>
        </w:rPr>
        <w:t xml:space="preserve"> </w:t>
      </w:r>
      <w:r>
        <w:rPr>
          <w:b/>
          <w:color w:val="2E5395"/>
          <w:spacing w:val="3"/>
          <w:sz w:val="20"/>
        </w:rPr>
        <w:t>_</w:t>
      </w:r>
      <w:r>
        <w:rPr>
          <w:b/>
          <w:color w:val="2E5395"/>
          <w:spacing w:val="3"/>
          <w:sz w:val="20"/>
          <w:u w:val="single" w:color="2D5294"/>
        </w:rPr>
        <w:t xml:space="preserve"> </w:t>
      </w:r>
      <w:r>
        <w:rPr>
          <w:b/>
          <w:color w:val="2E5395"/>
          <w:spacing w:val="3"/>
          <w:sz w:val="20"/>
          <w:u w:val="single" w:color="2D5294"/>
        </w:rPr>
        <w:tab/>
      </w:r>
      <w:r>
        <w:rPr>
          <w:b/>
          <w:color w:val="2E5395"/>
          <w:sz w:val="20"/>
        </w:rPr>
        <w:t>,</w:t>
      </w:r>
      <w:r>
        <w:rPr>
          <w:b/>
          <w:color w:val="2E5395"/>
          <w:spacing w:val="-1"/>
          <w:sz w:val="20"/>
        </w:rPr>
        <w:t xml:space="preserve"> </w:t>
      </w:r>
      <w:r>
        <w:rPr>
          <w:b/>
          <w:color w:val="2E5395"/>
          <w:sz w:val="20"/>
        </w:rPr>
        <w:t>20</w:t>
      </w:r>
      <w:r>
        <w:rPr>
          <w:b/>
          <w:color w:val="2E5395"/>
          <w:sz w:val="20"/>
          <w:u w:val="single" w:color="2D5294"/>
        </w:rPr>
        <w:t xml:space="preserve"> </w:t>
      </w:r>
      <w:r>
        <w:rPr>
          <w:b/>
          <w:color w:val="2E5395"/>
          <w:sz w:val="20"/>
          <w:u w:val="single" w:color="2D5294"/>
        </w:rPr>
        <w:tab/>
      </w:r>
    </w:p>
    <w:p w14:paraId="5F648E75" w14:textId="77777777" w:rsidR="00365795" w:rsidRDefault="00365795">
      <w:pPr>
        <w:rPr>
          <w:sz w:val="20"/>
        </w:rPr>
        <w:sectPr w:rsidR="00365795">
          <w:footerReference w:type="default" r:id="rId52"/>
          <w:pgSz w:w="12240" w:h="15840"/>
          <w:pgMar w:top="1060" w:right="580" w:bottom="280" w:left="580" w:header="727" w:footer="0" w:gutter="0"/>
          <w:cols w:space="720"/>
        </w:sectPr>
      </w:pPr>
    </w:p>
    <w:p w14:paraId="2FBA151E" w14:textId="77777777" w:rsidR="00365795" w:rsidRDefault="00365795">
      <w:pPr>
        <w:pStyle w:val="BodyText"/>
        <w:spacing w:before="11"/>
        <w:rPr>
          <w:b/>
          <w:sz w:val="8"/>
        </w:rPr>
      </w:pPr>
    </w:p>
    <w:p w14:paraId="10C8E7FC" w14:textId="77777777" w:rsidR="00365795" w:rsidRDefault="00C17329">
      <w:pPr>
        <w:spacing w:before="101"/>
        <w:ind w:left="139" w:right="139"/>
        <w:jc w:val="center"/>
        <w:rPr>
          <w:b/>
          <w:sz w:val="24"/>
        </w:rPr>
      </w:pPr>
      <w:bookmarkStart w:id="7" w:name="CONTINGENT_FEES_STATEMENT"/>
      <w:bookmarkEnd w:id="7"/>
      <w:r>
        <w:rPr>
          <w:b/>
          <w:color w:val="001F5F"/>
          <w:sz w:val="24"/>
          <w:u w:val="thick" w:color="001F5F"/>
        </w:rPr>
        <w:t>CONTINGENT FEES STATEMENT</w:t>
      </w:r>
    </w:p>
    <w:p w14:paraId="067857FC" w14:textId="77777777" w:rsidR="00365795" w:rsidRDefault="00365795">
      <w:pPr>
        <w:pStyle w:val="BodyText"/>
        <w:rPr>
          <w:b/>
        </w:rPr>
      </w:pPr>
    </w:p>
    <w:p w14:paraId="51D4232E" w14:textId="77777777" w:rsidR="00365795" w:rsidRDefault="00365795">
      <w:pPr>
        <w:pStyle w:val="BodyText"/>
        <w:spacing w:before="11"/>
        <w:rPr>
          <w:b/>
          <w:sz w:val="16"/>
        </w:rPr>
      </w:pPr>
    </w:p>
    <w:p w14:paraId="5256843C" w14:textId="77777777" w:rsidR="00365795" w:rsidRDefault="00C17329">
      <w:pPr>
        <w:pStyle w:val="BodyText"/>
        <w:tabs>
          <w:tab w:val="left" w:pos="3047"/>
        </w:tabs>
        <w:spacing w:before="100"/>
        <w:ind w:left="140"/>
      </w:pPr>
      <w:bookmarkStart w:id="8" w:name="State_of______________________"/>
      <w:bookmarkEnd w:id="8"/>
      <w:r>
        <w:t>State</w:t>
      </w:r>
      <w:r>
        <w:rPr>
          <w:spacing w:val="-5"/>
        </w:rPr>
        <w:t xml:space="preserve"> </w:t>
      </w:r>
      <w:r>
        <w:t>of</w:t>
      </w:r>
      <w:r>
        <w:rPr>
          <w:spacing w:val="-1"/>
        </w:rPr>
        <w:t xml:space="preserve"> </w:t>
      </w:r>
      <w:r>
        <w:rPr>
          <w:w w:val="99"/>
          <w:u w:val="single"/>
        </w:rPr>
        <w:t xml:space="preserve"> </w:t>
      </w:r>
      <w:r>
        <w:rPr>
          <w:u w:val="single"/>
        </w:rPr>
        <w:tab/>
      </w:r>
    </w:p>
    <w:p w14:paraId="5C1BDA8C" w14:textId="77777777" w:rsidR="00365795" w:rsidRDefault="00365795">
      <w:pPr>
        <w:pStyle w:val="BodyText"/>
        <w:spacing w:before="10"/>
        <w:rPr>
          <w:sz w:val="11"/>
        </w:rPr>
      </w:pPr>
    </w:p>
    <w:p w14:paraId="339C0427" w14:textId="77777777" w:rsidR="00365795" w:rsidRDefault="00C17329">
      <w:pPr>
        <w:pStyle w:val="BodyText"/>
        <w:tabs>
          <w:tab w:val="left" w:pos="3056"/>
        </w:tabs>
        <w:spacing w:before="99"/>
        <w:ind w:left="140"/>
      </w:pPr>
      <w:bookmarkStart w:id="9" w:name="County_of____________________"/>
      <w:bookmarkEnd w:id="9"/>
      <w:r>
        <w:t>County</w:t>
      </w:r>
      <w:r>
        <w:rPr>
          <w:spacing w:val="-6"/>
        </w:rPr>
        <w:t xml:space="preserve"> </w:t>
      </w:r>
      <w:r>
        <w:t>of</w:t>
      </w:r>
      <w:r>
        <w:rPr>
          <w:spacing w:val="-1"/>
        </w:rPr>
        <w:t xml:space="preserve"> </w:t>
      </w:r>
      <w:r>
        <w:rPr>
          <w:w w:val="99"/>
          <w:u w:val="single"/>
        </w:rPr>
        <w:t xml:space="preserve"> </w:t>
      </w:r>
      <w:r>
        <w:rPr>
          <w:u w:val="single"/>
        </w:rPr>
        <w:tab/>
      </w:r>
    </w:p>
    <w:p w14:paraId="0358171A" w14:textId="77777777" w:rsidR="00365795" w:rsidRDefault="00365795">
      <w:pPr>
        <w:pStyle w:val="BodyText"/>
      </w:pPr>
    </w:p>
    <w:p w14:paraId="657AE622" w14:textId="77777777" w:rsidR="00365795" w:rsidRDefault="00365795">
      <w:pPr>
        <w:pStyle w:val="BodyText"/>
        <w:spacing w:before="6"/>
        <w:rPr>
          <w:sz w:val="19"/>
        </w:rPr>
      </w:pPr>
    </w:p>
    <w:p w14:paraId="36DB8E34" w14:textId="6818D0F5" w:rsidR="00365795" w:rsidRDefault="00C17329">
      <w:pPr>
        <w:pStyle w:val="BodyText"/>
        <w:spacing w:line="360" w:lineRule="auto"/>
        <w:ind w:left="140" w:right="139"/>
        <w:jc w:val="both"/>
      </w:pPr>
      <w:r>
        <w:t xml:space="preserve">In accordance with the </w:t>
      </w:r>
      <w:r w:rsidR="00C409EC">
        <w:t>Pawtucket</w:t>
      </w:r>
      <w:r>
        <w:t xml:space="preserve"> Housing Authority’s policy, it is a breach of ethical standards for a person to be</w:t>
      </w:r>
      <w:r>
        <w:rPr>
          <w:spacing w:val="-12"/>
        </w:rPr>
        <w:t xml:space="preserve"> </w:t>
      </w:r>
      <w:r>
        <w:t>retained,</w:t>
      </w:r>
      <w:r>
        <w:rPr>
          <w:spacing w:val="-11"/>
        </w:rPr>
        <w:t xml:space="preserve"> </w:t>
      </w:r>
      <w:r>
        <w:t>or</w:t>
      </w:r>
      <w:r>
        <w:rPr>
          <w:spacing w:val="-11"/>
        </w:rPr>
        <w:t xml:space="preserve"> </w:t>
      </w:r>
      <w:r>
        <w:t>to</w:t>
      </w:r>
      <w:r>
        <w:rPr>
          <w:spacing w:val="-12"/>
        </w:rPr>
        <w:t xml:space="preserve"> </w:t>
      </w:r>
      <w:r>
        <w:t>upon</w:t>
      </w:r>
      <w:r>
        <w:rPr>
          <w:spacing w:val="-10"/>
        </w:rPr>
        <w:t xml:space="preserve"> </w:t>
      </w:r>
      <w:r>
        <w:t>an</w:t>
      </w:r>
      <w:r>
        <w:rPr>
          <w:spacing w:val="-10"/>
        </w:rPr>
        <w:t xml:space="preserve"> </w:t>
      </w:r>
      <w:r>
        <w:t>agreement</w:t>
      </w:r>
      <w:r>
        <w:rPr>
          <w:spacing w:val="-11"/>
        </w:rPr>
        <w:t xml:space="preserve"> </w:t>
      </w:r>
      <w:r>
        <w:t>or</w:t>
      </w:r>
      <w:r>
        <w:rPr>
          <w:spacing w:val="-8"/>
        </w:rPr>
        <w:t xml:space="preserve"> </w:t>
      </w:r>
      <w:r>
        <w:t>understanding</w:t>
      </w:r>
      <w:r>
        <w:rPr>
          <w:spacing w:val="-10"/>
        </w:rPr>
        <w:t xml:space="preserve"> </w:t>
      </w:r>
      <w:r>
        <w:t>for</w:t>
      </w:r>
      <w:r>
        <w:rPr>
          <w:spacing w:val="-11"/>
        </w:rPr>
        <w:t xml:space="preserve"> </w:t>
      </w:r>
      <w:r>
        <w:t>a</w:t>
      </w:r>
      <w:r>
        <w:rPr>
          <w:spacing w:val="-10"/>
        </w:rPr>
        <w:t xml:space="preserve"> </w:t>
      </w:r>
      <w:r>
        <w:t>contingent</w:t>
      </w:r>
      <w:r>
        <w:rPr>
          <w:spacing w:val="-11"/>
        </w:rPr>
        <w:t xml:space="preserve"> </w:t>
      </w:r>
      <w:r>
        <w:t>commission,</w:t>
      </w:r>
      <w:r>
        <w:rPr>
          <w:spacing w:val="-11"/>
        </w:rPr>
        <w:t xml:space="preserve"> </w:t>
      </w:r>
      <w:r>
        <w:t>percentage,</w:t>
      </w:r>
      <w:r>
        <w:rPr>
          <w:spacing w:val="-9"/>
        </w:rPr>
        <w:t xml:space="preserve"> </w:t>
      </w:r>
      <w:r>
        <w:t>or</w:t>
      </w:r>
      <w:r>
        <w:rPr>
          <w:spacing w:val="-11"/>
        </w:rPr>
        <w:t xml:space="preserve"> </w:t>
      </w:r>
      <w:r>
        <w:t>brokerage fee, except for retention of bona fide employees or bona fide established commercial selling agencies for the purpose of securing business. After being first duly sworn according to law, the undersigned (affiant) states</w:t>
      </w:r>
      <w:r>
        <w:rPr>
          <w:spacing w:val="-16"/>
        </w:rPr>
        <w:t xml:space="preserve"> </w:t>
      </w:r>
      <w:r>
        <w:t>that</w:t>
      </w:r>
    </w:p>
    <w:p w14:paraId="1FEB314A" w14:textId="77777777" w:rsidR="00365795" w:rsidRDefault="00365795">
      <w:pPr>
        <w:spacing w:line="360" w:lineRule="auto"/>
        <w:jc w:val="both"/>
        <w:sectPr w:rsidR="00365795">
          <w:footerReference w:type="default" r:id="rId53"/>
          <w:pgSz w:w="12240" w:h="15840"/>
          <w:pgMar w:top="1060" w:right="580" w:bottom="280" w:left="580" w:header="727" w:footer="0" w:gutter="0"/>
          <w:cols w:space="720"/>
        </w:sectPr>
      </w:pPr>
    </w:p>
    <w:p w14:paraId="1CCEB9E7" w14:textId="77777777" w:rsidR="00365795" w:rsidRDefault="00C17329">
      <w:pPr>
        <w:pStyle w:val="BodyText"/>
        <w:tabs>
          <w:tab w:val="left" w:pos="5050"/>
          <w:tab w:val="left" w:pos="8602"/>
        </w:tabs>
        <w:spacing w:line="362" w:lineRule="auto"/>
        <w:ind w:left="140"/>
      </w:pPr>
      <w:r>
        <w:t>he/she</w:t>
      </w:r>
      <w:r>
        <w:rPr>
          <w:spacing w:val="43"/>
        </w:rPr>
        <w:t xml:space="preserve"> </w:t>
      </w:r>
      <w:r>
        <w:t>is</w:t>
      </w:r>
      <w:r>
        <w:rPr>
          <w:spacing w:val="42"/>
        </w:rPr>
        <w:t xml:space="preserve"> </w:t>
      </w:r>
      <w:r>
        <w:t>the</w:t>
      </w:r>
      <w:r>
        <w:rPr>
          <w:u w:val="single"/>
        </w:rPr>
        <w:t xml:space="preserve"> </w:t>
      </w:r>
      <w:r>
        <w:rPr>
          <w:u w:val="single"/>
        </w:rPr>
        <w:tab/>
      </w:r>
      <w:r>
        <w:t>,</w:t>
      </w:r>
      <w:r>
        <w:rPr>
          <w:spacing w:val="43"/>
        </w:rPr>
        <w:t xml:space="preserve"> </w:t>
      </w:r>
      <w:r>
        <w:t xml:space="preserve">of </w:t>
      </w:r>
      <w:r>
        <w:rPr>
          <w:spacing w:val="-11"/>
        </w:rPr>
        <w:t xml:space="preserve"> </w:t>
      </w:r>
      <w:r>
        <w:rPr>
          <w:w w:val="99"/>
          <w:u w:val="single"/>
        </w:rPr>
        <w:t xml:space="preserve"> </w:t>
      </w:r>
      <w:r>
        <w:rPr>
          <w:u w:val="single"/>
        </w:rPr>
        <w:tab/>
      </w:r>
      <w:r>
        <w:t xml:space="preserve"> Offeror has not retained anyone in violation of the</w:t>
      </w:r>
      <w:r>
        <w:rPr>
          <w:spacing w:val="-9"/>
        </w:rPr>
        <w:t xml:space="preserve"> </w:t>
      </w:r>
      <w:r>
        <w:t>foregoing.</w:t>
      </w:r>
    </w:p>
    <w:p w14:paraId="41BE9A7A" w14:textId="77777777" w:rsidR="00365795" w:rsidRDefault="00365795">
      <w:pPr>
        <w:pStyle w:val="BodyText"/>
        <w:spacing w:before="5"/>
        <w:rPr>
          <w:sz w:val="29"/>
        </w:rPr>
      </w:pPr>
    </w:p>
    <w:p w14:paraId="4838FFB4" w14:textId="77777777" w:rsidR="00365795" w:rsidRDefault="00C17329">
      <w:pPr>
        <w:pStyle w:val="BodyText"/>
        <w:spacing w:before="1"/>
        <w:ind w:left="140"/>
      </w:pPr>
      <w:bookmarkStart w:id="10" w:name="And_further_Affiant_sayeth_not."/>
      <w:bookmarkEnd w:id="10"/>
      <w:r>
        <w:t>And further Affiant sayeth not.</w:t>
      </w:r>
    </w:p>
    <w:p w14:paraId="4DB67DDF" w14:textId="77777777" w:rsidR="00365795" w:rsidRDefault="00C17329">
      <w:pPr>
        <w:pStyle w:val="BodyText"/>
        <w:ind w:left="60"/>
      </w:pPr>
      <w:r>
        <w:br w:type="column"/>
      </w:r>
      <w:r>
        <w:t>(Offeror) and that the</w:t>
      </w:r>
    </w:p>
    <w:p w14:paraId="6D07B9E9" w14:textId="77777777" w:rsidR="00365795" w:rsidRDefault="00365795">
      <w:pPr>
        <w:sectPr w:rsidR="00365795">
          <w:footerReference w:type="default" r:id="rId54"/>
          <w:type w:val="continuous"/>
          <w:pgSz w:w="12240" w:h="15840"/>
          <w:pgMar w:top="1500" w:right="580" w:bottom="280" w:left="580" w:header="720" w:footer="720" w:gutter="0"/>
          <w:cols w:num="2" w:space="720" w:equalWidth="0">
            <w:col w:w="8603" w:space="40"/>
            <w:col w:w="2437"/>
          </w:cols>
        </w:sectPr>
      </w:pPr>
    </w:p>
    <w:p w14:paraId="5C74210B" w14:textId="77777777" w:rsidR="00365795" w:rsidRDefault="00365795">
      <w:pPr>
        <w:pStyle w:val="BodyText"/>
      </w:pPr>
    </w:p>
    <w:p w14:paraId="6E249782" w14:textId="77777777" w:rsidR="00365795" w:rsidRDefault="00365795">
      <w:pPr>
        <w:pStyle w:val="BodyText"/>
      </w:pPr>
    </w:p>
    <w:p w14:paraId="0CD54161" w14:textId="77777777" w:rsidR="00365795" w:rsidRDefault="00365795">
      <w:pPr>
        <w:pStyle w:val="BodyText"/>
      </w:pPr>
    </w:p>
    <w:p w14:paraId="6C39D01F" w14:textId="77777777" w:rsidR="00365795" w:rsidRDefault="00365795">
      <w:pPr>
        <w:pStyle w:val="BodyText"/>
        <w:spacing w:before="8"/>
        <w:rPr>
          <w:sz w:val="21"/>
        </w:rPr>
      </w:pPr>
    </w:p>
    <w:p w14:paraId="00F223B6" w14:textId="77777777" w:rsidR="00365795" w:rsidRDefault="00C17329">
      <w:pPr>
        <w:pStyle w:val="BodyText"/>
        <w:tabs>
          <w:tab w:val="left" w:pos="5899"/>
          <w:tab w:val="left" w:pos="10219"/>
        </w:tabs>
        <w:spacing w:before="100" w:line="357" w:lineRule="auto"/>
        <w:ind w:left="5179" w:right="858"/>
      </w:pPr>
      <w:proofErr w:type="gramStart"/>
      <w:r>
        <w:t>By</w:t>
      </w:r>
      <w:proofErr w:type="gramEnd"/>
      <w:r>
        <w:t>:</w:t>
      </w:r>
      <w:r>
        <w:tab/>
      </w:r>
      <w:r>
        <w:rPr>
          <w:u w:val="single"/>
        </w:rPr>
        <w:tab/>
      </w:r>
      <w:r>
        <w:t xml:space="preserve"> Title:</w:t>
      </w:r>
      <w:r>
        <w:tab/>
      </w:r>
      <w:r>
        <w:rPr>
          <w:w w:val="99"/>
          <w:u w:val="single"/>
        </w:rPr>
        <w:t xml:space="preserve"> </w:t>
      </w:r>
      <w:r>
        <w:rPr>
          <w:u w:val="single"/>
        </w:rPr>
        <w:tab/>
      </w:r>
    </w:p>
    <w:p w14:paraId="6450A6B3" w14:textId="29D467FB" w:rsidR="00365795" w:rsidRDefault="006B322E">
      <w:pPr>
        <w:pStyle w:val="BodyText"/>
        <w:spacing w:before="8"/>
        <w:rPr>
          <w:sz w:val="14"/>
        </w:rPr>
      </w:pPr>
      <w:r>
        <w:rPr>
          <w:noProof/>
        </w:rPr>
        <mc:AlternateContent>
          <mc:Choice Requires="wps">
            <w:drawing>
              <wp:anchor distT="0" distB="0" distL="0" distR="0" simplePos="0" relativeHeight="251658292" behindDoc="1" locked="0" layoutInCell="1" allowOverlap="1" wp14:anchorId="5890507A" wp14:editId="27956870">
                <wp:simplePos x="0" y="0"/>
                <wp:positionH relativeFrom="page">
                  <wp:posOffset>4114800</wp:posOffset>
                </wp:positionH>
                <wp:positionV relativeFrom="paragraph">
                  <wp:posOffset>142875</wp:posOffset>
                </wp:positionV>
                <wp:extent cx="2743200" cy="1270"/>
                <wp:effectExtent l="0" t="0" r="0" b="0"/>
                <wp:wrapTopAndBottom/>
                <wp:docPr id="190083050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480 6480"/>
                            <a:gd name="T1" fmla="*/ T0 w 4320"/>
                            <a:gd name="T2" fmla="+- 0 10800 6480"/>
                            <a:gd name="T3" fmla="*/ T2 w 4320"/>
                          </a:gdLst>
                          <a:ahLst/>
                          <a:cxnLst>
                            <a:cxn ang="0">
                              <a:pos x="T1" y="0"/>
                            </a:cxn>
                            <a:cxn ang="0">
                              <a:pos x="T3" y="0"/>
                            </a:cxn>
                          </a:cxnLst>
                          <a:rect l="0" t="0" r="r" b="b"/>
                          <a:pathLst>
                            <a:path w="43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680FA70">
              <v:shape id="Freeform 17" style="position:absolute;margin-left:324pt;margin-top:11.25pt;width:3in;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spid="_x0000_s1026" filled="f" strokeweight=".6pt" path="m,l4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" w14:anchorId="439A1791">
                <v:path arrowok="t" o:connecttype="custom" o:connectlocs="0,0;2743200,0" o:connectangles="0,0"/>
                <w10:wrap type="topAndBottom" anchorx="page"/>
              </v:shape>
            </w:pict>
          </mc:Fallback>
        </mc:AlternateContent>
      </w:r>
      <w:r>
        <w:rPr>
          <w:noProof/>
        </w:rPr>
        <mc:AlternateContent>
          <mc:Choice Requires="wps">
            <w:drawing>
              <wp:anchor distT="0" distB="0" distL="0" distR="0" simplePos="0" relativeHeight="251658293" behindDoc="1" locked="0" layoutInCell="1" allowOverlap="1" wp14:anchorId="336C46B1" wp14:editId="1B1F55E9">
                <wp:simplePos x="0" y="0"/>
                <wp:positionH relativeFrom="page">
                  <wp:posOffset>4114800</wp:posOffset>
                </wp:positionH>
                <wp:positionV relativeFrom="paragraph">
                  <wp:posOffset>376555</wp:posOffset>
                </wp:positionV>
                <wp:extent cx="2743200" cy="1270"/>
                <wp:effectExtent l="0" t="0" r="0" b="0"/>
                <wp:wrapTopAndBottom/>
                <wp:docPr id="141153169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480 6480"/>
                            <a:gd name="T1" fmla="*/ T0 w 4320"/>
                            <a:gd name="T2" fmla="+- 0 10800 6480"/>
                            <a:gd name="T3" fmla="*/ T2 w 4320"/>
                          </a:gdLst>
                          <a:ahLst/>
                          <a:cxnLst>
                            <a:cxn ang="0">
                              <a:pos x="T1" y="0"/>
                            </a:cxn>
                            <a:cxn ang="0">
                              <a:pos x="T3" y="0"/>
                            </a:cxn>
                          </a:cxnLst>
                          <a:rect l="0" t="0" r="r" b="b"/>
                          <a:pathLst>
                            <a:path w="43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F476C21">
              <v:shape id="Freeform 16" style="position:absolute;margin-left:324pt;margin-top:29.65pt;width:3in;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spid="_x0000_s1026" filled="f" strokeweight=".6pt" path="m,l4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" w14:anchorId="337F779C">
                <v:path arrowok="t" o:connecttype="custom" o:connectlocs="0,0;2743200,0" o:connectangles="0,0"/>
                <w10:wrap type="topAndBottom" anchorx="page"/>
              </v:shape>
            </w:pict>
          </mc:Fallback>
        </mc:AlternateContent>
      </w:r>
    </w:p>
    <w:p w14:paraId="051819F7" w14:textId="77777777" w:rsidR="00365795" w:rsidRDefault="00365795">
      <w:pPr>
        <w:pStyle w:val="BodyText"/>
        <w:spacing w:before="5"/>
        <w:rPr>
          <w:sz w:val="23"/>
        </w:rPr>
      </w:pPr>
    </w:p>
    <w:p w14:paraId="08A8DE1E" w14:textId="77777777" w:rsidR="00365795" w:rsidRDefault="00365795">
      <w:pPr>
        <w:pStyle w:val="BodyText"/>
      </w:pPr>
    </w:p>
    <w:p w14:paraId="515DE004" w14:textId="77777777" w:rsidR="00365795" w:rsidRDefault="00365795">
      <w:pPr>
        <w:pStyle w:val="BodyText"/>
      </w:pPr>
    </w:p>
    <w:p w14:paraId="1967DF5C" w14:textId="77777777" w:rsidR="00365795" w:rsidRDefault="00365795">
      <w:pPr>
        <w:pStyle w:val="BodyText"/>
        <w:spacing w:before="1"/>
        <w:rPr>
          <w:sz w:val="18"/>
        </w:rPr>
      </w:pPr>
    </w:p>
    <w:p w14:paraId="40F08119" w14:textId="77777777" w:rsidR="00365795" w:rsidRDefault="00C17329">
      <w:pPr>
        <w:pStyle w:val="Heading6"/>
        <w:spacing w:before="99"/>
        <w:jc w:val="left"/>
      </w:pPr>
      <w:r>
        <w:rPr>
          <w:color w:val="2E5395"/>
        </w:rPr>
        <w:t>Subscribed and sworn to before me this</w:t>
      </w:r>
    </w:p>
    <w:p w14:paraId="65956A28" w14:textId="77777777" w:rsidR="00365795" w:rsidRDefault="00365795">
      <w:pPr>
        <w:pStyle w:val="BodyText"/>
        <w:spacing w:before="10"/>
        <w:rPr>
          <w:b/>
          <w:sz w:val="11"/>
        </w:rPr>
      </w:pPr>
    </w:p>
    <w:p w14:paraId="301664B6" w14:textId="77777777" w:rsidR="00365795" w:rsidRDefault="00C17329">
      <w:pPr>
        <w:tabs>
          <w:tab w:val="left" w:pos="1240"/>
          <w:tab w:val="left" w:pos="4774"/>
          <w:tab w:val="left" w:pos="5508"/>
        </w:tabs>
        <w:spacing w:before="100"/>
        <w:ind w:left="140"/>
        <w:rPr>
          <w:b/>
          <w:sz w:val="20"/>
        </w:rPr>
      </w:pPr>
      <w:r>
        <w:rPr>
          <w:b/>
          <w:color w:val="2E5395"/>
          <w:w w:val="99"/>
          <w:sz w:val="20"/>
          <w:u w:val="single" w:color="2D5294"/>
        </w:rPr>
        <w:t xml:space="preserve"> </w:t>
      </w:r>
      <w:r>
        <w:rPr>
          <w:b/>
          <w:color w:val="2E5395"/>
          <w:sz w:val="20"/>
          <w:u w:val="single" w:color="2D5294"/>
        </w:rPr>
        <w:tab/>
      </w:r>
      <w:r>
        <w:rPr>
          <w:b/>
          <w:color w:val="2E5395"/>
          <w:sz w:val="20"/>
        </w:rPr>
        <w:t xml:space="preserve"> day</w:t>
      </w:r>
      <w:r>
        <w:rPr>
          <w:b/>
          <w:color w:val="2E5395"/>
          <w:spacing w:val="-3"/>
          <w:sz w:val="20"/>
        </w:rPr>
        <w:t xml:space="preserve"> </w:t>
      </w:r>
      <w:r>
        <w:rPr>
          <w:b/>
          <w:color w:val="2E5395"/>
          <w:sz w:val="20"/>
        </w:rPr>
        <w:t>of</w:t>
      </w:r>
      <w:r>
        <w:rPr>
          <w:b/>
          <w:color w:val="2E5395"/>
          <w:sz w:val="20"/>
          <w:u w:val="single" w:color="2D5294"/>
        </w:rPr>
        <w:t xml:space="preserve"> </w:t>
      </w:r>
      <w:r>
        <w:rPr>
          <w:b/>
          <w:color w:val="2E5395"/>
          <w:sz w:val="20"/>
          <w:u w:val="single" w:color="2D5294"/>
        </w:rPr>
        <w:tab/>
      </w:r>
      <w:r>
        <w:rPr>
          <w:b/>
          <w:color w:val="2E5395"/>
          <w:sz w:val="20"/>
        </w:rPr>
        <w:t>,</w:t>
      </w:r>
      <w:r>
        <w:rPr>
          <w:b/>
          <w:color w:val="2E5395"/>
          <w:spacing w:val="-3"/>
          <w:sz w:val="20"/>
        </w:rPr>
        <w:t xml:space="preserve"> </w:t>
      </w:r>
      <w:r>
        <w:rPr>
          <w:b/>
          <w:color w:val="2E5395"/>
          <w:sz w:val="20"/>
        </w:rPr>
        <w:t>20</w:t>
      </w:r>
      <w:r>
        <w:rPr>
          <w:b/>
          <w:color w:val="2E5395"/>
          <w:sz w:val="20"/>
          <w:u w:val="single" w:color="2D5294"/>
        </w:rPr>
        <w:t xml:space="preserve"> </w:t>
      </w:r>
      <w:r>
        <w:rPr>
          <w:b/>
          <w:color w:val="2E5395"/>
          <w:sz w:val="20"/>
          <w:u w:val="single" w:color="2D5294"/>
        </w:rPr>
        <w:tab/>
      </w:r>
      <w:r>
        <w:rPr>
          <w:b/>
          <w:color w:val="2E5395"/>
          <w:sz w:val="20"/>
        </w:rPr>
        <w:t>.</w:t>
      </w:r>
    </w:p>
    <w:p w14:paraId="66226E56" w14:textId="77777777" w:rsidR="00365795" w:rsidRDefault="00365795">
      <w:pPr>
        <w:pStyle w:val="BodyText"/>
        <w:rPr>
          <w:b/>
        </w:rPr>
      </w:pPr>
    </w:p>
    <w:p w14:paraId="51EFB960" w14:textId="2CA0FC9A" w:rsidR="00365795" w:rsidRDefault="006B322E">
      <w:pPr>
        <w:pStyle w:val="BodyText"/>
        <w:spacing w:before="4"/>
        <w:rPr>
          <w:b/>
          <w:sz w:val="14"/>
        </w:rPr>
      </w:pPr>
      <w:r>
        <w:rPr>
          <w:noProof/>
        </w:rPr>
        <mc:AlternateContent>
          <mc:Choice Requires="wps">
            <w:drawing>
              <wp:anchor distT="0" distB="0" distL="0" distR="0" simplePos="0" relativeHeight="251658294" behindDoc="1" locked="0" layoutInCell="1" allowOverlap="1" wp14:anchorId="5BE0BD21" wp14:editId="3649146A">
                <wp:simplePos x="0" y="0"/>
                <wp:positionH relativeFrom="page">
                  <wp:posOffset>457200</wp:posOffset>
                </wp:positionH>
                <wp:positionV relativeFrom="paragraph">
                  <wp:posOffset>139700</wp:posOffset>
                </wp:positionV>
                <wp:extent cx="3430905" cy="1270"/>
                <wp:effectExtent l="0" t="0" r="0" b="0"/>
                <wp:wrapTopAndBottom/>
                <wp:docPr id="22667247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0905" cy="1270"/>
                        </a:xfrm>
                        <a:custGeom>
                          <a:avLst/>
                          <a:gdLst>
                            <a:gd name="T0" fmla="+- 0 720 720"/>
                            <a:gd name="T1" fmla="*/ T0 w 5403"/>
                            <a:gd name="T2" fmla="+- 0 6122 720"/>
                            <a:gd name="T3" fmla="*/ T2 w 5403"/>
                          </a:gdLst>
                          <a:ahLst/>
                          <a:cxnLst>
                            <a:cxn ang="0">
                              <a:pos x="T1" y="0"/>
                            </a:cxn>
                            <a:cxn ang="0">
                              <a:pos x="T3" y="0"/>
                            </a:cxn>
                          </a:cxnLst>
                          <a:rect l="0" t="0" r="r" b="b"/>
                          <a:pathLst>
                            <a:path w="5403">
                              <a:moveTo>
                                <a:pt x="0" y="0"/>
                              </a:moveTo>
                              <a:lnTo>
                                <a:pt x="5402" y="0"/>
                              </a:lnTo>
                            </a:path>
                          </a:pathLst>
                        </a:custGeom>
                        <a:noFill/>
                        <a:ln w="6325">
                          <a:solidFill>
                            <a:srgbClr val="2D52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D8CA63">
              <v:shape id="Freeform 15" style="position:absolute;margin-left:36pt;margin-top:11pt;width:270.15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3,1270" o:spid="_x0000_s1026" filled="f" strokecolor="#2d5294" strokeweight=".17569mm" path="m,l54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" w14:anchorId="7A030D86">
                <v:path arrowok="t" o:connecttype="custom" o:connectlocs="0,0;3430270,0" o:connectangles="0,0"/>
                <w10:wrap type="topAndBottom" anchorx="page"/>
              </v:shape>
            </w:pict>
          </mc:Fallback>
        </mc:AlternateContent>
      </w:r>
    </w:p>
    <w:p w14:paraId="74A7736F" w14:textId="77777777" w:rsidR="00365795" w:rsidRDefault="00C17329">
      <w:pPr>
        <w:spacing w:line="237" w:lineRule="exact"/>
        <w:ind w:left="140"/>
        <w:rPr>
          <w:b/>
          <w:sz w:val="20"/>
        </w:rPr>
      </w:pPr>
      <w:r>
        <w:rPr>
          <w:b/>
          <w:color w:val="2E5395"/>
          <w:sz w:val="20"/>
        </w:rPr>
        <w:t>(Notary Public)</w:t>
      </w:r>
    </w:p>
    <w:p w14:paraId="5704682D" w14:textId="77777777" w:rsidR="00365795" w:rsidRDefault="00365795">
      <w:pPr>
        <w:pStyle w:val="BodyText"/>
        <w:spacing w:before="11"/>
        <w:rPr>
          <w:b/>
          <w:sz w:val="19"/>
        </w:rPr>
      </w:pPr>
    </w:p>
    <w:p w14:paraId="5F1D741E" w14:textId="77777777" w:rsidR="00365795" w:rsidRDefault="00C17329">
      <w:pPr>
        <w:tabs>
          <w:tab w:val="left" w:pos="4858"/>
          <w:tab w:val="left" w:pos="5594"/>
        </w:tabs>
        <w:ind w:left="140"/>
        <w:rPr>
          <w:b/>
          <w:sz w:val="20"/>
        </w:rPr>
      </w:pPr>
      <w:r>
        <w:rPr>
          <w:b/>
          <w:color w:val="2E5395"/>
          <w:sz w:val="20"/>
        </w:rPr>
        <w:t>My commission</w:t>
      </w:r>
      <w:r>
        <w:rPr>
          <w:b/>
          <w:color w:val="2E5395"/>
          <w:spacing w:val="-7"/>
          <w:sz w:val="20"/>
        </w:rPr>
        <w:t xml:space="preserve"> </w:t>
      </w:r>
      <w:r>
        <w:rPr>
          <w:b/>
          <w:color w:val="2E5395"/>
          <w:sz w:val="20"/>
        </w:rPr>
        <w:t>expires</w:t>
      </w:r>
      <w:r>
        <w:rPr>
          <w:b/>
          <w:color w:val="2E5395"/>
          <w:spacing w:val="-2"/>
          <w:sz w:val="20"/>
        </w:rPr>
        <w:t xml:space="preserve"> </w:t>
      </w:r>
      <w:r>
        <w:rPr>
          <w:b/>
          <w:color w:val="2E5395"/>
          <w:spacing w:val="3"/>
          <w:sz w:val="20"/>
        </w:rPr>
        <w:t>_</w:t>
      </w:r>
      <w:r>
        <w:rPr>
          <w:b/>
          <w:color w:val="2E5395"/>
          <w:spacing w:val="3"/>
          <w:sz w:val="20"/>
          <w:u w:val="single" w:color="2D5294"/>
        </w:rPr>
        <w:t xml:space="preserve"> </w:t>
      </w:r>
      <w:r>
        <w:rPr>
          <w:b/>
          <w:color w:val="2E5395"/>
          <w:spacing w:val="3"/>
          <w:sz w:val="20"/>
          <w:u w:val="single" w:color="2D5294"/>
        </w:rPr>
        <w:tab/>
      </w:r>
      <w:r>
        <w:rPr>
          <w:b/>
          <w:color w:val="2E5395"/>
          <w:sz w:val="20"/>
        </w:rPr>
        <w:t>,</w:t>
      </w:r>
      <w:r>
        <w:rPr>
          <w:b/>
          <w:color w:val="2E5395"/>
          <w:spacing w:val="-1"/>
          <w:sz w:val="20"/>
        </w:rPr>
        <w:t xml:space="preserve"> </w:t>
      </w:r>
      <w:r>
        <w:rPr>
          <w:b/>
          <w:color w:val="2E5395"/>
          <w:sz w:val="20"/>
        </w:rPr>
        <w:t>20</w:t>
      </w:r>
      <w:r>
        <w:rPr>
          <w:b/>
          <w:color w:val="2E5395"/>
          <w:sz w:val="20"/>
          <w:u w:val="single" w:color="2D5294"/>
        </w:rPr>
        <w:t xml:space="preserve"> </w:t>
      </w:r>
      <w:r>
        <w:rPr>
          <w:b/>
          <w:color w:val="2E5395"/>
          <w:sz w:val="20"/>
          <w:u w:val="single" w:color="2D5294"/>
        </w:rPr>
        <w:tab/>
      </w:r>
    </w:p>
    <w:p w14:paraId="07FC80B6" w14:textId="77777777" w:rsidR="00365795" w:rsidRDefault="00365795">
      <w:pPr>
        <w:rPr>
          <w:sz w:val="20"/>
        </w:rPr>
        <w:sectPr w:rsidR="00365795">
          <w:footerReference w:type="default" r:id="rId55"/>
          <w:type w:val="continuous"/>
          <w:pgSz w:w="12240" w:h="15840"/>
          <w:pgMar w:top="1500" w:right="580" w:bottom="280" w:left="580" w:header="720" w:footer="720" w:gutter="0"/>
          <w:cols w:space="720"/>
        </w:sectPr>
      </w:pPr>
    </w:p>
    <w:p w14:paraId="7CE28979" w14:textId="77777777" w:rsidR="00365795" w:rsidRDefault="00365795">
      <w:pPr>
        <w:pStyle w:val="BodyText"/>
        <w:rPr>
          <w:b/>
        </w:rPr>
      </w:pPr>
    </w:p>
    <w:p w14:paraId="19C0F27A" w14:textId="77777777" w:rsidR="00365795" w:rsidRDefault="00C17329">
      <w:pPr>
        <w:spacing w:before="257"/>
        <w:ind w:left="140" w:right="139"/>
        <w:jc w:val="center"/>
        <w:rPr>
          <w:b/>
          <w:sz w:val="40"/>
        </w:rPr>
      </w:pPr>
      <w:r>
        <w:rPr>
          <w:b/>
          <w:color w:val="001F5F"/>
          <w:sz w:val="40"/>
          <w:u w:val="thick" w:color="001F5F"/>
        </w:rPr>
        <w:t>APPENDIX B</w:t>
      </w:r>
    </w:p>
    <w:p w14:paraId="1A22EE31" w14:textId="77777777" w:rsidR="00365795" w:rsidRDefault="00365795">
      <w:pPr>
        <w:pStyle w:val="BodyText"/>
        <w:rPr>
          <w:b/>
        </w:rPr>
      </w:pPr>
    </w:p>
    <w:p w14:paraId="4918864C" w14:textId="77777777" w:rsidR="00365795" w:rsidRDefault="00365795">
      <w:pPr>
        <w:pStyle w:val="BodyText"/>
        <w:rPr>
          <w:b/>
          <w:sz w:val="28"/>
        </w:rPr>
      </w:pPr>
    </w:p>
    <w:p w14:paraId="4CE4E9CD" w14:textId="77777777" w:rsidR="00365795" w:rsidRDefault="00C17329">
      <w:pPr>
        <w:pStyle w:val="ListParagraph"/>
        <w:numPr>
          <w:ilvl w:val="0"/>
          <w:numId w:val="14"/>
        </w:numPr>
        <w:tabs>
          <w:tab w:val="left" w:pos="859"/>
          <w:tab w:val="left" w:pos="860"/>
        </w:tabs>
        <w:spacing w:before="100" w:line="294" w:lineRule="exact"/>
        <w:ind w:left="860"/>
        <w:jc w:val="left"/>
        <w:rPr>
          <w:rFonts w:ascii="Symbol" w:hAnsi="Symbol"/>
          <w:sz w:val="24"/>
        </w:rPr>
      </w:pPr>
      <w:r>
        <w:rPr>
          <w:sz w:val="24"/>
        </w:rPr>
        <w:t>PHA AGREEMENT FOR SERVICES</w:t>
      </w:r>
      <w:r>
        <w:rPr>
          <w:spacing w:val="2"/>
          <w:sz w:val="24"/>
        </w:rPr>
        <w:t xml:space="preserve"> </w:t>
      </w:r>
      <w:r>
        <w:rPr>
          <w:sz w:val="24"/>
        </w:rPr>
        <w:t>(SAMPLE)</w:t>
      </w:r>
    </w:p>
    <w:p w14:paraId="04EA2F4C" w14:textId="77777777" w:rsidR="00365795" w:rsidRDefault="00C17329">
      <w:pPr>
        <w:pStyle w:val="ListParagraph"/>
        <w:numPr>
          <w:ilvl w:val="0"/>
          <w:numId w:val="14"/>
        </w:numPr>
        <w:tabs>
          <w:tab w:val="left" w:pos="859"/>
          <w:tab w:val="left" w:pos="860"/>
        </w:tabs>
        <w:spacing w:line="294" w:lineRule="exact"/>
        <w:ind w:left="860"/>
        <w:jc w:val="left"/>
        <w:rPr>
          <w:rFonts w:ascii="Symbol" w:hAnsi="Symbol"/>
          <w:sz w:val="24"/>
        </w:rPr>
      </w:pPr>
      <w:r>
        <w:rPr>
          <w:sz w:val="24"/>
        </w:rPr>
        <w:t>PART II – TERMS AND</w:t>
      </w:r>
      <w:r>
        <w:rPr>
          <w:spacing w:val="-3"/>
          <w:sz w:val="24"/>
        </w:rPr>
        <w:t xml:space="preserve"> </w:t>
      </w:r>
      <w:r>
        <w:rPr>
          <w:sz w:val="24"/>
        </w:rPr>
        <w:t>CONDITIONS</w:t>
      </w:r>
    </w:p>
    <w:p w14:paraId="27253793" w14:textId="77777777" w:rsidR="00365795" w:rsidRDefault="00365795">
      <w:pPr>
        <w:spacing w:line="294" w:lineRule="exact"/>
        <w:rPr>
          <w:rFonts w:ascii="Symbol" w:hAnsi="Symbol"/>
          <w:sz w:val="24"/>
        </w:rPr>
        <w:sectPr w:rsidR="00365795">
          <w:footerReference w:type="default" r:id="rId56"/>
          <w:pgSz w:w="12240" w:h="15840"/>
          <w:pgMar w:top="1060" w:right="580" w:bottom="280" w:left="580" w:header="727" w:footer="0" w:gutter="0"/>
          <w:cols w:space="720"/>
        </w:sectPr>
      </w:pPr>
    </w:p>
    <w:p w14:paraId="59D1C862" w14:textId="77777777" w:rsidR="00365795" w:rsidRDefault="00365795">
      <w:pPr>
        <w:pStyle w:val="BodyText"/>
        <w:spacing w:before="11"/>
        <w:rPr>
          <w:sz w:val="8"/>
        </w:rPr>
      </w:pPr>
    </w:p>
    <w:p w14:paraId="60014A77" w14:textId="34ABCC86" w:rsidR="00365795" w:rsidRDefault="00C17329">
      <w:pPr>
        <w:spacing w:before="101" w:line="294" w:lineRule="exact"/>
        <w:ind w:left="139" w:right="139"/>
        <w:jc w:val="center"/>
        <w:rPr>
          <w:b/>
          <w:sz w:val="24"/>
        </w:rPr>
      </w:pPr>
      <w:r>
        <w:rPr>
          <w:b/>
          <w:sz w:val="24"/>
          <w:u w:val="thick"/>
        </w:rPr>
        <w:t>AGREEMENT FOR SERVICES</w:t>
      </w:r>
    </w:p>
    <w:p w14:paraId="2C92A287" w14:textId="78241823" w:rsidR="00365795" w:rsidRDefault="00C17329">
      <w:pPr>
        <w:spacing w:line="294" w:lineRule="exact"/>
        <w:ind w:left="139" w:right="139"/>
        <w:jc w:val="center"/>
        <w:rPr>
          <w:b/>
          <w:sz w:val="24"/>
        </w:rPr>
      </w:pPr>
      <w:r>
        <w:rPr>
          <w:b/>
          <w:sz w:val="24"/>
        </w:rPr>
        <w:t xml:space="preserve">Contract No. </w:t>
      </w:r>
      <w:r w:rsidR="00FE075F">
        <w:rPr>
          <w:b/>
          <w:sz w:val="24"/>
        </w:rPr>
        <w:t>202</w:t>
      </w:r>
      <w:r w:rsidR="00232770">
        <w:rPr>
          <w:b/>
          <w:sz w:val="24"/>
        </w:rPr>
        <w:t>6</w:t>
      </w:r>
      <w:r>
        <w:rPr>
          <w:b/>
          <w:sz w:val="24"/>
        </w:rPr>
        <w:t>-</w:t>
      </w:r>
      <w:r w:rsidR="00E20A1C">
        <w:rPr>
          <w:b/>
          <w:sz w:val="24"/>
        </w:rPr>
        <w:t>xxx</w:t>
      </w:r>
    </w:p>
    <w:p w14:paraId="1071F315" w14:textId="66521EEF" w:rsidR="00365795" w:rsidRDefault="006B322E">
      <w:pPr>
        <w:pStyle w:val="BodyText"/>
        <w:spacing w:before="3"/>
        <w:rPr>
          <w:b/>
          <w:sz w:val="8"/>
        </w:rPr>
      </w:pPr>
      <w:r>
        <w:rPr>
          <w:noProof/>
        </w:rPr>
        <mc:AlternateContent>
          <mc:Choice Requires="wps">
            <w:drawing>
              <wp:anchor distT="0" distB="0" distL="0" distR="0" simplePos="0" relativeHeight="251658295" behindDoc="1" locked="0" layoutInCell="1" allowOverlap="1" wp14:anchorId="57C48A1B" wp14:editId="604230AC">
                <wp:simplePos x="0" y="0"/>
                <wp:positionH relativeFrom="page">
                  <wp:posOffset>438785</wp:posOffset>
                </wp:positionH>
                <wp:positionV relativeFrom="paragraph">
                  <wp:posOffset>99060</wp:posOffset>
                </wp:positionV>
                <wp:extent cx="6894830" cy="1270"/>
                <wp:effectExtent l="0" t="0" r="0" b="0"/>
                <wp:wrapTopAndBottom/>
                <wp:docPr id="25573240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B346E2">
              <v:shape id="Freeform 14" style="position:absolute;margin-left:34.55pt;margin-top:7.8pt;width:542.9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spid="_x0000_s1026" filled="f" strokeweight="1.44pt" path="m,l10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" w14:anchorId="77085739">
                <v:path arrowok="t" o:connecttype="custom" o:connectlocs="0,0;6894830,0" o:connectangles="0,0"/>
                <w10:wrap type="topAndBottom" anchorx="page"/>
              </v:shape>
            </w:pict>
          </mc:Fallback>
        </mc:AlternateContent>
      </w:r>
    </w:p>
    <w:p w14:paraId="7E871E87" w14:textId="445BB1EA" w:rsidR="00365795" w:rsidRDefault="00C17329">
      <w:pPr>
        <w:spacing w:before="95"/>
        <w:ind w:left="140" w:right="138" w:firstLine="719"/>
        <w:jc w:val="both"/>
        <w:rPr>
          <w:sz w:val="20"/>
        </w:rPr>
      </w:pPr>
      <w:r>
        <w:rPr>
          <w:b/>
          <w:sz w:val="20"/>
        </w:rPr>
        <w:t>THIS</w:t>
      </w:r>
      <w:r>
        <w:rPr>
          <w:b/>
          <w:spacing w:val="-14"/>
          <w:sz w:val="20"/>
        </w:rPr>
        <w:t xml:space="preserve"> </w:t>
      </w:r>
      <w:r>
        <w:rPr>
          <w:b/>
          <w:sz w:val="20"/>
        </w:rPr>
        <w:t>AGREEMENT,</w:t>
      </w:r>
      <w:r>
        <w:rPr>
          <w:b/>
          <w:spacing w:val="-13"/>
          <w:sz w:val="20"/>
        </w:rPr>
        <w:t xml:space="preserve"> </w:t>
      </w:r>
      <w:r>
        <w:rPr>
          <w:sz w:val="20"/>
        </w:rPr>
        <w:t>is</w:t>
      </w:r>
      <w:r>
        <w:rPr>
          <w:spacing w:val="-16"/>
          <w:sz w:val="20"/>
        </w:rPr>
        <w:t xml:space="preserve"> </w:t>
      </w:r>
      <w:r>
        <w:rPr>
          <w:sz w:val="20"/>
        </w:rPr>
        <w:t>made</w:t>
      </w:r>
      <w:r>
        <w:rPr>
          <w:spacing w:val="-12"/>
          <w:sz w:val="20"/>
        </w:rPr>
        <w:t xml:space="preserve"> </w:t>
      </w:r>
      <w:r>
        <w:rPr>
          <w:sz w:val="20"/>
        </w:rPr>
        <w:t>and</w:t>
      </w:r>
      <w:r>
        <w:rPr>
          <w:spacing w:val="-14"/>
          <w:sz w:val="20"/>
        </w:rPr>
        <w:t xml:space="preserve"> </w:t>
      </w:r>
      <w:r>
        <w:rPr>
          <w:sz w:val="20"/>
        </w:rPr>
        <w:t>entered</w:t>
      </w:r>
      <w:r>
        <w:rPr>
          <w:spacing w:val="-15"/>
          <w:sz w:val="20"/>
        </w:rPr>
        <w:t xml:space="preserve"> </w:t>
      </w:r>
      <w:r>
        <w:rPr>
          <w:sz w:val="20"/>
        </w:rPr>
        <w:t>into</w:t>
      </w:r>
      <w:r>
        <w:rPr>
          <w:spacing w:val="-15"/>
          <w:sz w:val="20"/>
        </w:rPr>
        <w:t xml:space="preserve"> </w:t>
      </w:r>
      <w:r>
        <w:rPr>
          <w:sz w:val="20"/>
        </w:rPr>
        <w:t>this</w:t>
      </w:r>
      <w:r>
        <w:rPr>
          <w:spacing w:val="-15"/>
          <w:sz w:val="20"/>
        </w:rPr>
        <w:t xml:space="preserve"> </w:t>
      </w:r>
      <w:r>
        <w:rPr>
          <w:b/>
          <w:sz w:val="20"/>
        </w:rPr>
        <w:t>Month,</w:t>
      </w:r>
      <w:r>
        <w:rPr>
          <w:b/>
          <w:spacing w:val="-17"/>
          <w:sz w:val="20"/>
        </w:rPr>
        <w:t xml:space="preserve"> </w:t>
      </w:r>
      <w:r>
        <w:rPr>
          <w:b/>
          <w:sz w:val="20"/>
        </w:rPr>
        <w:t>Day,</w:t>
      </w:r>
      <w:r>
        <w:rPr>
          <w:b/>
          <w:spacing w:val="-16"/>
          <w:sz w:val="20"/>
        </w:rPr>
        <w:t xml:space="preserve"> </w:t>
      </w:r>
      <w:r>
        <w:rPr>
          <w:b/>
          <w:sz w:val="20"/>
        </w:rPr>
        <w:t>Year</w:t>
      </w:r>
      <w:r>
        <w:rPr>
          <w:b/>
          <w:spacing w:val="-14"/>
          <w:sz w:val="20"/>
        </w:rPr>
        <w:t xml:space="preserve"> </w:t>
      </w:r>
      <w:r>
        <w:rPr>
          <w:sz w:val="20"/>
        </w:rPr>
        <w:t>by</w:t>
      </w:r>
      <w:r>
        <w:rPr>
          <w:spacing w:val="-14"/>
          <w:sz w:val="20"/>
        </w:rPr>
        <w:t xml:space="preserve"> </w:t>
      </w:r>
      <w:r>
        <w:rPr>
          <w:sz w:val="20"/>
        </w:rPr>
        <w:t>and</w:t>
      </w:r>
      <w:r>
        <w:rPr>
          <w:spacing w:val="-14"/>
          <w:sz w:val="20"/>
        </w:rPr>
        <w:t xml:space="preserve"> </w:t>
      </w:r>
      <w:r>
        <w:rPr>
          <w:sz w:val="20"/>
        </w:rPr>
        <w:t>between</w:t>
      </w:r>
      <w:r>
        <w:rPr>
          <w:spacing w:val="-14"/>
          <w:sz w:val="20"/>
        </w:rPr>
        <w:t xml:space="preserve"> </w:t>
      </w:r>
      <w:r w:rsidR="002A2978" w:rsidRPr="008F6B39">
        <w:rPr>
          <w:b/>
          <w:sz w:val="20"/>
          <w:highlight w:val="yellow"/>
        </w:rPr>
        <w:t>vendor</w:t>
      </w:r>
      <w:r>
        <w:rPr>
          <w:b/>
          <w:spacing w:val="-14"/>
          <w:sz w:val="20"/>
        </w:rPr>
        <w:t xml:space="preserve"> </w:t>
      </w:r>
      <w:r>
        <w:rPr>
          <w:sz w:val="20"/>
        </w:rPr>
        <w:t>located on</w:t>
      </w:r>
      <w:r>
        <w:rPr>
          <w:spacing w:val="-11"/>
          <w:sz w:val="20"/>
        </w:rPr>
        <w:t xml:space="preserve"> </w:t>
      </w:r>
      <w:r w:rsidR="0005441D" w:rsidRPr="008F6B39">
        <w:rPr>
          <w:sz w:val="20"/>
          <w:highlight w:val="yellow"/>
        </w:rPr>
        <w:t>[vendor address]</w:t>
      </w:r>
      <w:r w:rsidRPr="008F6B39">
        <w:rPr>
          <w:sz w:val="20"/>
          <w:highlight w:val="yellow"/>
        </w:rPr>
        <w:t>,</w:t>
      </w:r>
      <w:r>
        <w:rPr>
          <w:b/>
          <w:spacing w:val="-12"/>
          <w:sz w:val="20"/>
        </w:rPr>
        <w:t xml:space="preserve"> </w:t>
      </w:r>
      <w:r>
        <w:rPr>
          <w:sz w:val="20"/>
        </w:rPr>
        <w:t>hereinafter</w:t>
      </w:r>
      <w:r>
        <w:rPr>
          <w:spacing w:val="-12"/>
          <w:sz w:val="20"/>
        </w:rPr>
        <w:t xml:space="preserve"> </w:t>
      </w:r>
      <w:r>
        <w:rPr>
          <w:sz w:val="20"/>
        </w:rPr>
        <w:t>called</w:t>
      </w:r>
      <w:r>
        <w:rPr>
          <w:spacing w:val="-11"/>
          <w:sz w:val="20"/>
        </w:rPr>
        <w:t xml:space="preserve"> </w:t>
      </w:r>
      <w:r>
        <w:rPr>
          <w:sz w:val="20"/>
        </w:rPr>
        <w:t>the</w:t>
      </w:r>
      <w:r>
        <w:rPr>
          <w:spacing w:val="-12"/>
          <w:sz w:val="20"/>
        </w:rPr>
        <w:t xml:space="preserve"> </w:t>
      </w:r>
      <w:r>
        <w:rPr>
          <w:b/>
          <w:sz w:val="20"/>
        </w:rPr>
        <w:t>"Contractor"</w:t>
      </w:r>
      <w:r>
        <w:rPr>
          <w:b/>
          <w:spacing w:val="-11"/>
          <w:sz w:val="20"/>
        </w:rPr>
        <w:t xml:space="preserve"> </w:t>
      </w:r>
      <w:r>
        <w:rPr>
          <w:sz w:val="20"/>
        </w:rPr>
        <w:t>and</w:t>
      </w:r>
      <w:r>
        <w:rPr>
          <w:spacing w:val="-12"/>
          <w:sz w:val="20"/>
        </w:rPr>
        <w:t xml:space="preserve"> </w:t>
      </w:r>
      <w:r>
        <w:rPr>
          <w:b/>
          <w:sz w:val="20"/>
        </w:rPr>
        <w:t>The</w:t>
      </w:r>
      <w:r>
        <w:rPr>
          <w:b/>
          <w:spacing w:val="-13"/>
          <w:sz w:val="20"/>
        </w:rPr>
        <w:t xml:space="preserve"> </w:t>
      </w:r>
      <w:r>
        <w:rPr>
          <w:b/>
          <w:sz w:val="20"/>
        </w:rPr>
        <w:t>Housing</w:t>
      </w:r>
      <w:r>
        <w:rPr>
          <w:b/>
          <w:spacing w:val="-11"/>
          <w:sz w:val="20"/>
        </w:rPr>
        <w:t xml:space="preserve"> </w:t>
      </w:r>
      <w:r>
        <w:rPr>
          <w:b/>
          <w:sz w:val="20"/>
        </w:rPr>
        <w:t xml:space="preserve">Authority of the City of </w:t>
      </w:r>
      <w:r w:rsidR="00C409EC">
        <w:rPr>
          <w:b/>
          <w:sz w:val="20"/>
        </w:rPr>
        <w:t>Pawtucket</w:t>
      </w:r>
      <w:r>
        <w:rPr>
          <w:b/>
          <w:sz w:val="20"/>
        </w:rPr>
        <w:t>, Rhode Island</w:t>
      </w:r>
      <w:r>
        <w:rPr>
          <w:sz w:val="20"/>
        </w:rPr>
        <w:t>, a public body and a body corporate and politic existing under the General Laws of the State of Rhode Island, hereinafter called the</w:t>
      </w:r>
      <w:r>
        <w:rPr>
          <w:spacing w:val="-8"/>
          <w:sz w:val="20"/>
        </w:rPr>
        <w:t xml:space="preserve"> </w:t>
      </w:r>
      <w:r>
        <w:rPr>
          <w:b/>
          <w:sz w:val="20"/>
        </w:rPr>
        <w:t>"Authority"</w:t>
      </w:r>
      <w:r>
        <w:rPr>
          <w:sz w:val="20"/>
        </w:rPr>
        <w:t>:</w:t>
      </w:r>
    </w:p>
    <w:p w14:paraId="20AB2033" w14:textId="77777777" w:rsidR="00365795" w:rsidRDefault="00C17329">
      <w:pPr>
        <w:pStyle w:val="BodyText"/>
        <w:spacing w:before="75"/>
        <w:ind w:left="859"/>
        <w:jc w:val="both"/>
      </w:pPr>
      <w:r>
        <w:rPr>
          <w:b/>
        </w:rPr>
        <w:t>WITNESSETH</w:t>
      </w:r>
      <w:r>
        <w:t>, that the Contractor and the Authority, for the considerations stated herein, mutually agree:</w:t>
      </w:r>
    </w:p>
    <w:p w14:paraId="5FFF0171" w14:textId="7537E0A3" w:rsidR="00365795" w:rsidRDefault="006B322E">
      <w:pPr>
        <w:pStyle w:val="Heading6"/>
        <w:spacing w:before="74"/>
      </w:pPr>
      <w:r>
        <w:rPr>
          <w:noProof/>
        </w:rPr>
        <mc:AlternateContent>
          <mc:Choice Requires="wps">
            <w:drawing>
              <wp:anchor distT="0" distB="0" distL="114300" distR="114300" simplePos="0" relativeHeight="251658297" behindDoc="0" locked="0" layoutInCell="1" allowOverlap="1" wp14:anchorId="29F315F6" wp14:editId="6F6AF4A2">
                <wp:simplePos x="0" y="0"/>
                <wp:positionH relativeFrom="page">
                  <wp:posOffset>457200</wp:posOffset>
                </wp:positionH>
                <wp:positionV relativeFrom="paragraph">
                  <wp:posOffset>192405</wp:posOffset>
                </wp:positionV>
                <wp:extent cx="1775460" cy="0"/>
                <wp:effectExtent l="0" t="0" r="0" b="0"/>
                <wp:wrapNone/>
                <wp:docPr id="84600715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546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3A6F0F7">
              <v:line id="Line 13" style="position:absolute;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9669mm" from="36pt,15.15pt" to="175.8pt,15.15pt" w14:anchorId="2B61C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">
                <w10:wrap anchorx="page"/>
              </v:line>
            </w:pict>
          </mc:Fallback>
        </mc:AlternateContent>
      </w:r>
      <w:r w:rsidR="00C17329">
        <w:t xml:space="preserve">ARTICLE 1. </w:t>
      </w:r>
      <w:proofErr w:type="gramStart"/>
      <w:r w:rsidR="00C17329">
        <w:t>Statement of Work</w:t>
      </w:r>
      <w:proofErr w:type="gramEnd"/>
    </w:p>
    <w:p w14:paraId="54E73FBD" w14:textId="68E9EB27" w:rsidR="00365795" w:rsidRDefault="00C17329">
      <w:pPr>
        <w:pStyle w:val="BodyText"/>
        <w:spacing w:before="43" w:line="247" w:lineRule="auto"/>
        <w:ind w:left="139" w:right="199"/>
        <w:jc w:val="both"/>
      </w:pPr>
      <w:r>
        <w:t xml:space="preserve">The Contractor shall furnish all labor, materials, and services to perform </w:t>
      </w:r>
      <w:r w:rsidR="00CA3156">
        <w:rPr>
          <w:b/>
        </w:rPr>
        <w:t>NSPIRE Inspection Services</w:t>
      </w:r>
      <w:r>
        <w:rPr>
          <w:b/>
        </w:rPr>
        <w:t xml:space="preserve"> </w:t>
      </w:r>
      <w:r>
        <w:t xml:space="preserve">for all locations of the Housing Authority throughout the City of </w:t>
      </w:r>
      <w:r w:rsidR="00C409EC">
        <w:t>Pawtucket</w:t>
      </w:r>
      <w:r>
        <w:t xml:space="preserve"> in accordance with: all applicable HUD rules and regulations, Part II – Additional Terms and Conditions, the Authority’s Request for Proposal, dated </w:t>
      </w:r>
      <w:r w:rsidR="005A69C9" w:rsidRPr="00DC0DEB">
        <w:rPr>
          <w:highlight w:val="yellow"/>
        </w:rPr>
        <w:t>[enter date]</w:t>
      </w:r>
      <w:r w:rsidRPr="00DC0DEB">
        <w:rPr>
          <w:highlight w:val="yellow"/>
        </w:rPr>
        <w:t>,</w:t>
      </w:r>
      <w:r>
        <w:t xml:space="preserve"> and the Contractor's Proposal, </w:t>
      </w:r>
      <w:r w:rsidR="00BA2F29">
        <w:t>dated</w:t>
      </w:r>
      <w:r w:rsidR="00C44D5B">
        <w:t xml:space="preserve"> </w:t>
      </w:r>
      <w:r w:rsidR="0095462E" w:rsidRPr="00DC0DEB">
        <w:rPr>
          <w:highlight w:val="yellow"/>
        </w:rPr>
        <w:t>[enter date</w:t>
      </w:r>
      <w:r w:rsidR="00FE516F" w:rsidRPr="00DC0DEB">
        <w:rPr>
          <w:highlight w:val="yellow"/>
        </w:rPr>
        <w:t>]</w:t>
      </w:r>
      <w:r w:rsidRPr="00DC0DEB">
        <w:rPr>
          <w:highlight w:val="yellow"/>
        </w:rPr>
        <w:t>,</w:t>
      </w:r>
      <w:r>
        <w:t xml:space="preserve"> all of which are hereby incorporated by reference and made a part hereof.</w:t>
      </w:r>
    </w:p>
    <w:p w14:paraId="468520E2" w14:textId="49814115" w:rsidR="00365795" w:rsidRDefault="006B322E">
      <w:pPr>
        <w:pStyle w:val="BodyText"/>
        <w:spacing w:before="117"/>
        <w:ind w:left="139"/>
        <w:jc w:val="both"/>
      </w:pPr>
      <w:r>
        <w:rPr>
          <w:noProof/>
        </w:rPr>
        <mc:AlternateContent>
          <mc:Choice Requires="wps">
            <w:drawing>
              <wp:anchor distT="0" distB="0" distL="114300" distR="114300" simplePos="0" relativeHeight="251658298" behindDoc="0" locked="0" layoutInCell="1" allowOverlap="1" wp14:anchorId="6D9E4446" wp14:editId="5A73FD01">
                <wp:simplePos x="0" y="0"/>
                <wp:positionH relativeFrom="page">
                  <wp:posOffset>2233930</wp:posOffset>
                </wp:positionH>
                <wp:positionV relativeFrom="paragraph">
                  <wp:posOffset>214630</wp:posOffset>
                </wp:positionV>
                <wp:extent cx="5081905" cy="0"/>
                <wp:effectExtent l="0" t="0" r="0" b="0"/>
                <wp:wrapNone/>
                <wp:docPr id="47271589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190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91198A">
              <v:line id="Line 12"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7569mm" from="175.9pt,16.9pt" to="576.05pt,16.9pt" w14:anchorId="4B4D1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9OsAEAAEgDAAAOAAAAZHJzL2Uyb0RvYy54bWysU8Fu2zAMvQ/YPwi6L3YypOi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">
                <w10:wrap anchorx="page"/>
              </v:line>
            </w:pict>
          </mc:Fallback>
        </mc:AlternateContent>
      </w:r>
      <w:r w:rsidR="00C17329">
        <w:t>The specific deliverables</w:t>
      </w:r>
      <w:r w:rsidR="00C17329">
        <w:rPr>
          <w:spacing w:val="-16"/>
        </w:rPr>
        <w:t xml:space="preserve"> </w:t>
      </w:r>
      <w:proofErr w:type="gramStart"/>
      <w:r w:rsidR="00C17329">
        <w:t>are:</w:t>
      </w:r>
      <w:proofErr w:type="gramEnd"/>
      <w:r w:rsidR="00962F05">
        <w:t xml:space="preserve"> all items listed under Scope of Work</w:t>
      </w:r>
    </w:p>
    <w:p w14:paraId="7C4B552A" w14:textId="171323BB" w:rsidR="00365795" w:rsidRDefault="006B322E">
      <w:pPr>
        <w:pStyle w:val="BodyText"/>
        <w:spacing w:before="5"/>
        <w:rPr>
          <w:sz w:val="14"/>
        </w:rPr>
      </w:pPr>
      <w:r>
        <w:rPr>
          <w:noProof/>
        </w:rPr>
        <mc:AlternateContent>
          <mc:Choice Requires="wps">
            <w:drawing>
              <wp:anchor distT="0" distB="0" distL="0" distR="0" simplePos="0" relativeHeight="251658296" behindDoc="1" locked="0" layoutInCell="1" allowOverlap="1" wp14:anchorId="6BAE1D53" wp14:editId="21E631D9">
                <wp:simplePos x="0" y="0"/>
                <wp:positionH relativeFrom="page">
                  <wp:posOffset>457200</wp:posOffset>
                </wp:positionH>
                <wp:positionV relativeFrom="paragraph">
                  <wp:posOffset>140335</wp:posOffset>
                </wp:positionV>
                <wp:extent cx="6859905" cy="1270"/>
                <wp:effectExtent l="0" t="0" r="0" b="0"/>
                <wp:wrapTopAndBottom/>
                <wp:docPr id="5500400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905" cy="1270"/>
                        </a:xfrm>
                        <a:custGeom>
                          <a:avLst/>
                          <a:gdLst>
                            <a:gd name="T0" fmla="+- 0 720 720"/>
                            <a:gd name="T1" fmla="*/ T0 w 10803"/>
                            <a:gd name="T2" fmla="+- 0 11522 720"/>
                            <a:gd name="T3" fmla="*/ T2 w 10803"/>
                          </a:gdLst>
                          <a:ahLst/>
                          <a:cxnLst>
                            <a:cxn ang="0">
                              <a:pos x="T1" y="0"/>
                            </a:cxn>
                            <a:cxn ang="0">
                              <a:pos x="T3" y="0"/>
                            </a:cxn>
                          </a:cxnLst>
                          <a:rect l="0" t="0" r="r" b="b"/>
                          <a:pathLst>
                            <a:path w="10803">
                              <a:moveTo>
                                <a:pt x="0" y="0"/>
                              </a:moveTo>
                              <a:lnTo>
                                <a:pt x="10802"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56712C">
              <v:shape id="Freeform 11" style="position:absolute;margin-left:36pt;margin-top:11.05pt;width:540.1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3,1270" o:spid="_x0000_s1026" filled="f" strokeweight=".17569mm" path="m,l108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" w14:anchorId="3B7AD90F">
                <v:path arrowok="t" o:connecttype="custom" o:connectlocs="0,0;6859270,0" o:connectangles="0,0"/>
                <w10:wrap type="topAndBottom" anchorx="page"/>
              </v:shape>
            </w:pict>
          </mc:Fallback>
        </mc:AlternateContent>
      </w:r>
    </w:p>
    <w:p w14:paraId="710F2F01" w14:textId="77777777" w:rsidR="00365795" w:rsidRDefault="00C17329">
      <w:pPr>
        <w:pStyle w:val="Heading6"/>
        <w:spacing w:before="64"/>
        <w:jc w:val="left"/>
      </w:pPr>
      <w:r>
        <w:rPr>
          <w:u w:val="single"/>
        </w:rPr>
        <w:t>ARTICLE 2. The Contract</w:t>
      </w:r>
      <w:r>
        <w:rPr>
          <w:spacing w:val="-12"/>
          <w:u w:val="single"/>
        </w:rPr>
        <w:t xml:space="preserve"> </w:t>
      </w:r>
      <w:r>
        <w:rPr>
          <w:u w:val="single"/>
        </w:rPr>
        <w:t>Price</w:t>
      </w:r>
    </w:p>
    <w:p w14:paraId="6E8B3837" w14:textId="352C14E4" w:rsidR="00365795" w:rsidRDefault="00C17329">
      <w:pPr>
        <w:pStyle w:val="BodyText"/>
        <w:spacing w:before="26"/>
        <w:ind w:left="140" w:right="140"/>
        <w:jc w:val="both"/>
        <w:rPr>
          <w:b/>
          <w:i/>
        </w:rPr>
      </w:pPr>
      <w:r>
        <w:t>The</w:t>
      </w:r>
      <w:r>
        <w:rPr>
          <w:spacing w:val="-5"/>
        </w:rPr>
        <w:t xml:space="preserve"> </w:t>
      </w:r>
      <w:r>
        <w:t>Authority</w:t>
      </w:r>
      <w:r>
        <w:rPr>
          <w:spacing w:val="-2"/>
        </w:rPr>
        <w:t xml:space="preserve"> </w:t>
      </w:r>
      <w:r>
        <w:t>shall</w:t>
      </w:r>
      <w:r>
        <w:rPr>
          <w:spacing w:val="-3"/>
        </w:rPr>
        <w:t xml:space="preserve"> </w:t>
      </w:r>
      <w:r>
        <w:t>pay</w:t>
      </w:r>
      <w:r>
        <w:rPr>
          <w:spacing w:val="-3"/>
        </w:rPr>
        <w:t xml:space="preserve"> </w:t>
      </w:r>
      <w:r>
        <w:t>the</w:t>
      </w:r>
      <w:r>
        <w:rPr>
          <w:spacing w:val="-4"/>
        </w:rPr>
        <w:t xml:space="preserve"> </w:t>
      </w:r>
      <w:r>
        <w:t>Contractor</w:t>
      </w:r>
      <w:r>
        <w:rPr>
          <w:spacing w:val="-4"/>
        </w:rPr>
        <w:t xml:space="preserve"> </w:t>
      </w:r>
      <w:r>
        <w:t>for</w:t>
      </w:r>
      <w:r>
        <w:rPr>
          <w:spacing w:val="-5"/>
        </w:rPr>
        <w:t xml:space="preserve"> </w:t>
      </w:r>
      <w:r>
        <w:t>the</w:t>
      </w:r>
      <w:r>
        <w:rPr>
          <w:spacing w:val="-4"/>
        </w:rPr>
        <w:t xml:space="preserve"> </w:t>
      </w:r>
      <w:r>
        <w:t>performance</w:t>
      </w:r>
      <w:r>
        <w:rPr>
          <w:spacing w:val="-4"/>
        </w:rPr>
        <w:t xml:space="preserve"> </w:t>
      </w:r>
      <w:r>
        <w:t>of</w:t>
      </w:r>
      <w:r>
        <w:rPr>
          <w:spacing w:val="-4"/>
        </w:rPr>
        <w:t xml:space="preserve"> </w:t>
      </w:r>
      <w:r>
        <w:t>this</w:t>
      </w:r>
      <w:r>
        <w:rPr>
          <w:spacing w:val="-5"/>
        </w:rPr>
        <w:t xml:space="preserve"> </w:t>
      </w:r>
      <w:r>
        <w:t>contract,</w:t>
      </w:r>
      <w:r>
        <w:rPr>
          <w:spacing w:val="-4"/>
        </w:rPr>
        <w:t xml:space="preserve"> </w:t>
      </w:r>
      <w:r>
        <w:t>in</w:t>
      </w:r>
      <w:r>
        <w:rPr>
          <w:spacing w:val="-3"/>
        </w:rPr>
        <w:t xml:space="preserve"> </w:t>
      </w:r>
      <w:r>
        <w:t>current</w:t>
      </w:r>
      <w:r>
        <w:rPr>
          <w:spacing w:val="-5"/>
        </w:rPr>
        <w:t xml:space="preserve"> </w:t>
      </w:r>
      <w:r>
        <w:t>funds,</w:t>
      </w:r>
      <w:r>
        <w:rPr>
          <w:spacing w:val="-4"/>
        </w:rPr>
        <w:t xml:space="preserve"> </w:t>
      </w:r>
      <w:r>
        <w:t>subject</w:t>
      </w:r>
      <w:r>
        <w:rPr>
          <w:spacing w:val="-2"/>
        </w:rPr>
        <w:t xml:space="preserve"> </w:t>
      </w:r>
      <w:r>
        <w:t>to</w:t>
      </w:r>
      <w:r>
        <w:rPr>
          <w:spacing w:val="-4"/>
        </w:rPr>
        <w:t xml:space="preserve"> </w:t>
      </w:r>
      <w:r>
        <w:t xml:space="preserve">additions and deductions as provided herein, the sum of </w:t>
      </w:r>
      <w:r w:rsidR="00BE12CB" w:rsidRPr="00A82135">
        <w:rPr>
          <w:b/>
          <w:highlight w:val="yellow"/>
          <w:u w:val="single"/>
        </w:rPr>
        <w:t>[insert monthly/yearly cost here]</w:t>
      </w:r>
    </w:p>
    <w:p w14:paraId="6DF883BF" w14:textId="77777777" w:rsidR="00365795" w:rsidRDefault="00C17329">
      <w:pPr>
        <w:pStyle w:val="Heading6"/>
        <w:spacing w:before="73"/>
        <w:jc w:val="left"/>
      </w:pPr>
      <w:r>
        <w:rPr>
          <w:u w:val="single"/>
        </w:rPr>
        <w:t>ARTICLE 3. Method of Payment</w:t>
      </w:r>
    </w:p>
    <w:p w14:paraId="71E33AA2" w14:textId="761B4717" w:rsidR="00365795" w:rsidRDefault="00C17329">
      <w:pPr>
        <w:pStyle w:val="BodyText"/>
        <w:spacing w:before="24"/>
        <w:ind w:left="139" w:right="138"/>
        <w:jc w:val="both"/>
      </w:pPr>
      <w:r>
        <w:t>Portions of the contract price (ARTICLE 2) shall be paid within thirty (30) days of receipt of an approved invoice. If</w:t>
      </w:r>
      <w:r>
        <w:rPr>
          <w:spacing w:val="-5"/>
        </w:rPr>
        <w:t xml:space="preserve"> </w:t>
      </w:r>
      <w:r>
        <w:t>the</w:t>
      </w:r>
      <w:r>
        <w:rPr>
          <w:spacing w:val="-5"/>
        </w:rPr>
        <w:t xml:space="preserve"> </w:t>
      </w:r>
      <w:r>
        <w:t>delivery</w:t>
      </w:r>
      <w:r>
        <w:rPr>
          <w:spacing w:val="-1"/>
        </w:rPr>
        <w:t xml:space="preserve"> </w:t>
      </w:r>
      <w:r>
        <w:t>of</w:t>
      </w:r>
      <w:r>
        <w:rPr>
          <w:spacing w:val="-3"/>
        </w:rPr>
        <w:t xml:space="preserve"> </w:t>
      </w:r>
      <w:r>
        <w:t>any</w:t>
      </w:r>
      <w:r>
        <w:rPr>
          <w:spacing w:val="-4"/>
        </w:rPr>
        <w:t xml:space="preserve"> </w:t>
      </w:r>
      <w:r>
        <w:t>service</w:t>
      </w:r>
      <w:r>
        <w:rPr>
          <w:spacing w:val="-4"/>
        </w:rPr>
        <w:t xml:space="preserve"> </w:t>
      </w:r>
      <w:r w:rsidR="00E03EA2">
        <w:t>and/or</w:t>
      </w:r>
      <w:r>
        <w:rPr>
          <w:spacing w:val="-3"/>
        </w:rPr>
        <w:t xml:space="preserve"> </w:t>
      </w:r>
      <w:r>
        <w:t>material</w:t>
      </w:r>
      <w:r>
        <w:rPr>
          <w:spacing w:val="-4"/>
        </w:rPr>
        <w:t xml:space="preserve"> </w:t>
      </w:r>
      <w:r>
        <w:t>purchased</w:t>
      </w:r>
      <w:r>
        <w:rPr>
          <w:spacing w:val="-4"/>
        </w:rPr>
        <w:t xml:space="preserve"> </w:t>
      </w:r>
      <w:r>
        <w:t>under</w:t>
      </w:r>
      <w:r>
        <w:rPr>
          <w:spacing w:val="-5"/>
        </w:rPr>
        <w:t xml:space="preserve"> </w:t>
      </w:r>
      <w:r>
        <w:t>this</w:t>
      </w:r>
      <w:r>
        <w:rPr>
          <w:spacing w:val="-3"/>
        </w:rPr>
        <w:t xml:space="preserve"> </w:t>
      </w:r>
      <w:r>
        <w:t>contract</w:t>
      </w:r>
      <w:r>
        <w:rPr>
          <w:spacing w:val="-5"/>
        </w:rPr>
        <w:t xml:space="preserve"> </w:t>
      </w:r>
      <w:r>
        <w:t>is</w:t>
      </w:r>
      <w:r>
        <w:rPr>
          <w:spacing w:val="-6"/>
        </w:rPr>
        <w:t xml:space="preserve"> </w:t>
      </w:r>
      <w:r>
        <w:t>provided</w:t>
      </w:r>
      <w:r>
        <w:rPr>
          <w:spacing w:val="-4"/>
        </w:rPr>
        <w:t xml:space="preserve"> </w:t>
      </w:r>
      <w:r>
        <w:t>in</w:t>
      </w:r>
      <w:r>
        <w:rPr>
          <w:spacing w:val="-2"/>
        </w:rPr>
        <w:t xml:space="preserve"> </w:t>
      </w:r>
      <w:r>
        <w:t>stages,</w:t>
      </w:r>
      <w:r>
        <w:rPr>
          <w:spacing w:val="-5"/>
        </w:rPr>
        <w:t xml:space="preserve"> </w:t>
      </w:r>
      <w:r>
        <w:t>then</w:t>
      </w:r>
      <w:r>
        <w:rPr>
          <w:spacing w:val="-4"/>
        </w:rPr>
        <w:t xml:space="preserve"> </w:t>
      </w:r>
      <w:r>
        <w:t>for</w:t>
      </w:r>
      <w:r>
        <w:rPr>
          <w:spacing w:val="-3"/>
        </w:rPr>
        <w:t xml:space="preserve"> </w:t>
      </w:r>
      <w:r>
        <w:t>each of</w:t>
      </w:r>
      <w:r>
        <w:rPr>
          <w:spacing w:val="-4"/>
        </w:rPr>
        <w:t xml:space="preserve"> </w:t>
      </w:r>
      <w:r>
        <w:t>the</w:t>
      </w:r>
      <w:r>
        <w:rPr>
          <w:spacing w:val="-5"/>
        </w:rPr>
        <w:t xml:space="preserve"> </w:t>
      </w:r>
      <w:r>
        <w:t>agreed</w:t>
      </w:r>
      <w:r>
        <w:rPr>
          <w:spacing w:val="-5"/>
        </w:rPr>
        <w:t xml:space="preserve"> </w:t>
      </w:r>
      <w:r>
        <w:t>stages,</w:t>
      </w:r>
      <w:r>
        <w:rPr>
          <w:spacing w:val="-3"/>
        </w:rPr>
        <w:t xml:space="preserve"> </w:t>
      </w:r>
      <w:r>
        <w:t>a</w:t>
      </w:r>
      <w:r>
        <w:rPr>
          <w:spacing w:val="-3"/>
        </w:rPr>
        <w:t xml:space="preserve"> </w:t>
      </w:r>
      <w:r>
        <w:t>partial</w:t>
      </w:r>
      <w:r>
        <w:rPr>
          <w:spacing w:val="-4"/>
        </w:rPr>
        <w:t xml:space="preserve"> </w:t>
      </w:r>
      <w:r>
        <w:t>payment</w:t>
      </w:r>
      <w:r>
        <w:rPr>
          <w:spacing w:val="-5"/>
        </w:rPr>
        <w:t xml:space="preserve"> </w:t>
      </w:r>
      <w:r>
        <w:t>will</w:t>
      </w:r>
      <w:r>
        <w:rPr>
          <w:spacing w:val="-4"/>
        </w:rPr>
        <w:t xml:space="preserve"> </w:t>
      </w:r>
      <w:r>
        <w:t>be</w:t>
      </w:r>
      <w:r>
        <w:rPr>
          <w:spacing w:val="-3"/>
        </w:rPr>
        <w:t xml:space="preserve"> </w:t>
      </w:r>
      <w:r>
        <w:t>made.</w:t>
      </w:r>
      <w:r>
        <w:rPr>
          <w:spacing w:val="-6"/>
        </w:rPr>
        <w:t xml:space="preserve"> </w:t>
      </w:r>
      <w:r>
        <w:t>The</w:t>
      </w:r>
      <w:r>
        <w:rPr>
          <w:spacing w:val="-3"/>
        </w:rPr>
        <w:t xml:space="preserve"> </w:t>
      </w:r>
      <w:r>
        <w:t>Contractor</w:t>
      </w:r>
      <w:r>
        <w:rPr>
          <w:spacing w:val="-3"/>
        </w:rPr>
        <w:t xml:space="preserve"> </w:t>
      </w:r>
      <w:r>
        <w:t>is</w:t>
      </w:r>
      <w:r>
        <w:rPr>
          <w:spacing w:val="-6"/>
        </w:rPr>
        <w:t xml:space="preserve"> </w:t>
      </w:r>
      <w:r>
        <w:t>issued</w:t>
      </w:r>
      <w:r>
        <w:rPr>
          <w:spacing w:val="-5"/>
        </w:rPr>
        <w:t xml:space="preserve"> </w:t>
      </w:r>
      <w:r>
        <w:rPr>
          <w:b/>
        </w:rPr>
        <w:t>Contract</w:t>
      </w:r>
      <w:r>
        <w:rPr>
          <w:b/>
          <w:spacing w:val="-4"/>
        </w:rPr>
        <w:t xml:space="preserve"> </w:t>
      </w:r>
      <w:r>
        <w:rPr>
          <w:b/>
        </w:rPr>
        <w:t>Number</w:t>
      </w:r>
      <w:r w:rsidR="00A40C7E">
        <w:rPr>
          <w:b/>
          <w:spacing w:val="-2"/>
        </w:rPr>
        <w:t xml:space="preserve"> 2024-</w:t>
      </w:r>
      <w:r w:rsidR="00A82135">
        <w:rPr>
          <w:b/>
          <w:spacing w:val="-2"/>
        </w:rPr>
        <w:t>xxx</w:t>
      </w:r>
      <w:r>
        <w:rPr>
          <w:b/>
          <w:spacing w:val="-4"/>
        </w:rPr>
        <w:t xml:space="preserve"> </w:t>
      </w:r>
      <w:r>
        <w:t>by</w:t>
      </w:r>
      <w:r>
        <w:rPr>
          <w:spacing w:val="-2"/>
        </w:rPr>
        <w:t xml:space="preserve"> </w:t>
      </w:r>
      <w:r>
        <w:t xml:space="preserve">the Authority. This number must be indicated on all invoices </w:t>
      </w:r>
      <w:proofErr w:type="gramStart"/>
      <w:r>
        <w:t>in order to</w:t>
      </w:r>
      <w:proofErr w:type="gramEnd"/>
      <w:r>
        <w:t xml:space="preserve"> be processed for</w:t>
      </w:r>
      <w:r>
        <w:rPr>
          <w:spacing w:val="-17"/>
        </w:rPr>
        <w:t xml:space="preserve"> </w:t>
      </w:r>
      <w:r>
        <w:t>payment.</w:t>
      </w:r>
    </w:p>
    <w:p w14:paraId="354D499F" w14:textId="4B9F1DAC" w:rsidR="00365795" w:rsidRDefault="00C17329" w:rsidP="00CE1DE3">
      <w:pPr>
        <w:pStyle w:val="BodyText"/>
        <w:tabs>
          <w:tab w:val="left" w:pos="2299"/>
        </w:tabs>
        <w:spacing w:before="73" w:line="245" w:lineRule="exact"/>
        <w:ind w:left="140"/>
        <w:jc w:val="both"/>
      </w:pPr>
      <w:r>
        <w:t>Billing</w:t>
      </w:r>
      <w:r>
        <w:rPr>
          <w:spacing w:val="-4"/>
        </w:rPr>
        <w:t xml:space="preserve"> </w:t>
      </w:r>
      <w:r>
        <w:t>Address:</w:t>
      </w:r>
      <w:r>
        <w:tab/>
        <w:t>ATTN</w:t>
      </w:r>
      <w:r>
        <w:rPr>
          <w:spacing w:val="1"/>
        </w:rPr>
        <w:t xml:space="preserve"> </w:t>
      </w:r>
      <w:r>
        <w:t>Finance</w:t>
      </w:r>
      <w:r w:rsidR="00C81B28">
        <w:t xml:space="preserve"> Department</w:t>
      </w:r>
    </w:p>
    <w:p w14:paraId="710E1A79" w14:textId="081CCD8E" w:rsidR="00365795" w:rsidRDefault="00C409EC" w:rsidP="00CE1DE3">
      <w:pPr>
        <w:pStyle w:val="BodyText"/>
        <w:ind w:left="2299" w:right="5930"/>
        <w:jc w:val="both"/>
      </w:pPr>
      <w:r>
        <w:t>Pawtucket</w:t>
      </w:r>
      <w:r w:rsidR="00534A0F">
        <w:t xml:space="preserve"> </w:t>
      </w:r>
      <w:r w:rsidR="00C17329">
        <w:t xml:space="preserve">Housing Authority </w:t>
      </w:r>
      <w:r w:rsidR="00C81B28">
        <w:t>214 Roosevelt Avenue</w:t>
      </w:r>
      <w:r w:rsidR="00534A0F">
        <w:t xml:space="preserve"> </w:t>
      </w:r>
      <w:r w:rsidR="00C81B28">
        <w:t>OFC</w:t>
      </w:r>
      <w:r w:rsidR="00C17329">
        <w:t>,</w:t>
      </w:r>
    </w:p>
    <w:p w14:paraId="12FCA0AF" w14:textId="77777777" w:rsidR="00C81B28" w:rsidRDefault="00C409EC" w:rsidP="00CE1DE3">
      <w:pPr>
        <w:pStyle w:val="BodyText"/>
        <w:tabs>
          <w:tab w:val="left" w:pos="2299"/>
        </w:tabs>
        <w:spacing w:before="1"/>
        <w:ind w:left="139" w:right="6261" w:firstLine="2159"/>
        <w:jc w:val="both"/>
      </w:pPr>
      <w:r>
        <w:t>Pawtucket</w:t>
      </w:r>
      <w:r w:rsidR="00C17329">
        <w:t>, RI 02</w:t>
      </w:r>
      <w:r w:rsidR="00C81B28">
        <w:t>860</w:t>
      </w:r>
    </w:p>
    <w:p w14:paraId="61721D27" w14:textId="0240CCF8" w:rsidR="005E2012" w:rsidRPr="005E2012" w:rsidRDefault="00C17329" w:rsidP="005E2012">
      <w:pPr>
        <w:pStyle w:val="BodyText"/>
        <w:tabs>
          <w:tab w:val="left" w:pos="2299"/>
        </w:tabs>
        <w:spacing w:before="1"/>
        <w:ind w:left="139" w:right="6261"/>
        <w:jc w:val="both"/>
        <w:rPr>
          <w:color w:val="0000FF" w:themeColor="hyperlink"/>
          <w:u w:val="single"/>
        </w:rPr>
      </w:pPr>
      <w:r>
        <w:t>Email</w:t>
      </w:r>
      <w:r>
        <w:rPr>
          <w:spacing w:val="-2"/>
        </w:rPr>
        <w:t xml:space="preserve"> </w:t>
      </w:r>
      <w:r>
        <w:t>Invoices:</w:t>
      </w:r>
      <w:r>
        <w:tab/>
      </w:r>
      <w:hyperlink r:id="rId57" w:history="1">
        <w:r w:rsidR="006949D7" w:rsidRPr="00420954">
          <w:rPr>
            <w:rStyle w:val="Hyperlink"/>
          </w:rPr>
          <w:t>phall@pawthousing.org</w:t>
        </w:r>
      </w:hyperlink>
    </w:p>
    <w:p w14:paraId="23AAC8FF" w14:textId="77777777" w:rsidR="00365795" w:rsidRDefault="00C17329" w:rsidP="00B10F5C">
      <w:pPr>
        <w:pStyle w:val="Heading6"/>
        <w:spacing w:before="74"/>
      </w:pPr>
      <w:r>
        <w:rPr>
          <w:u w:val="single"/>
        </w:rPr>
        <w:t>ARTICLE 4. Time of Performance</w:t>
      </w:r>
    </w:p>
    <w:p w14:paraId="69EDA751" w14:textId="6825462B" w:rsidR="00365795" w:rsidRDefault="00C409EC" w:rsidP="00B10F5C">
      <w:pPr>
        <w:spacing w:before="23" w:line="245" w:lineRule="exact"/>
        <w:ind w:left="140"/>
        <w:jc w:val="both"/>
        <w:rPr>
          <w:b/>
          <w:sz w:val="20"/>
        </w:rPr>
      </w:pPr>
      <w:r>
        <w:rPr>
          <w:b/>
          <w:sz w:val="20"/>
        </w:rPr>
        <w:t>Pawtucket</w:t>
      </w:r>
      <w:r w:rsidR="00C17329">
        <w:rPr>
          <w:b/>
          <w:sz w:val="20"/>
        </w:rPr>
        <w:t xml:space="preserve"> Housing Authority </w:t>
      </w:r>
      <w:r w:rsidR="00570C28">
        <w:rPr>
          <w:b/>
          <w:sz w:val="20"/>
        </w:rPr>
        <w:t>Physical Needs Assessment</w:t>
      </w:r>
      <w:r w:rsidR="00742C39" w:rsidRPr="00742C39">
        <w:rPr>
          <w:b/>
          <w:sz w:val="20"/>
        </w:rPr>
        <w:t xml:space="preserve"> </w:t>
      </w:r>
      <w:r w:rsidR="00C17329">
        <w:rPr>
          <w:sz w:val="20"/>
        </w:rPr>
        <w:t xml:space="preserve">will commence on or about </w:t>
      </w:r>
      <w:r w:rsidR="00F64375" w:rsidRPr="00CC779F">
        <w:rPr>
          <w:b/>
          <w:sz w:val="20"/>
          <w:highlight w:val="yellow"/>
        </w:rPr>
        <w:t>[contract start]</w:t>
      </w:r>
    </w:p>
    <w:p w14:paraId="5D38AF9B" w14:textId="43174AC7" w:rsidR="00365795" w:rsidRDefault="00C17329" w:rsidP="00B10F5C">
      <w:pPr>
        <w:spacing w:line="312" w:lineRule="auto"/>
        <w:ind w:left="140" w:right="5942"/>
        <w:jc w:val="both"/>
        <w:rPr>
          <w:b/>
          <w:sz w:val="20"/>
        </w:rPr>
      </w:pPr>
      <w:r>
        <w:rPr>
          <w:sz w:val="20"/>
        </w:rPr>
        <w:t xml:space="preserve">and shall be completed on or before </w:t>
      </w:r>
      <w:r w:rsidR="00F815B3" w:rsidRPr="00CC779F">
        <w:rPr>
          <w:b/>
          <w:sz w:val="20"/>
          <w:highlight w:val="yellow"/>
        </w:rPr>
        <w:t>[contract end]</w:t>
      </w:r>
      <w:r w:rsidRPr="00CC779F">
        <w:rPr>
          <w:sz w:val="20"/>
          <w:highlight w:val="yellow"/>
        </w:rPr>
        <w:t>.</w:t>
      </w:r>
      <w:r w:rsidR="00D946C8">
        <w:rPr>
          <w:sz w:val="20"/>
        </w:rPr>
        <w:t xml:space="preserve"> </w:t>
      </w:r>
      <w:r>
        <w:rPr>
          <w:b/>
          <w:sz w:val="20"/>
          <w:u w:val="single"/>
        </w:rPr>
        <w:t>ARTICLE 5. Contract Documents</w:t>
      </w:r>
    </w:p>
    <w:p w14:paraId="62B5BDB3" w14:textId="77777777" w:rsidR="00365795" w:rsidRDefault="00C17329">
      <w:pPr>
        <w:pStyle w:val="BodyText"/>
        <w:spacing w:line="198" w:lineRule="exact"/>
        <w:ind w:left="140"/>
      </w:pPr>
      <w:r>
        <w:t>The Contract shall consist of the following component parts:</w:t>
      </w:r>
    </w:p>
    <w:p w14:paraId="713B678C" w14:textId="77777777" w:rsidR="00365795" w:rsidRDefault="00C17329">
      <w:pPr>
        <w:pStyle w:val="ListParagraph"/>
        <w:numPr>
          <w:ilvl w:val="0"/>
          <w:numId w:val="13"/>
        </w:numPr>
        <w:tabs>
          <w:tab w:val="left" w:pos="860"/>
        </w:tabs>
        <w:spacing w:before="24" w:line="245" w:lineRule="exact"/>
        <w:rPr>
          <w:sz w:val="20"/>
        </w:rPr>
      </w:pPr>
      <w:r>
        <w:rPr>
          <w:sz w:val="20"/>
        </w:rPr>
        <w:t>This</w:t>
      </w:r>
      <w:r>
        <w:rPr>
          <w:spacing w:val="-2"/>
          <w:sz w:val="20"/>
        </w:rPr>
        <w:t xml:space="preserve"> </w:t>
      </w:r>
      <w:r>
        <w:rPr>
          <w:sz w:val="20"/>
        </w:rPr>
        <w:t>Instrument</w:t>
      </w:r>
    </w:p>
    <w:p w14:paraId="0F0058CD" w14:textId="77777777" w:rsidR="00365795" w:rsidRDefault="00C17329">
      <w:pPr>
        <w:pStyle w:val="ListParagraph"/>
        <w:numPr>
          <w:ilvl w:val="0"/>
          <w:numId w:val="13"/>
        </w:numPr>
        <w:tabs>
          <w:tab w:val="left" w:pos="860"/>
        </w:tabs>
        <w:spacing w:line="245" w:lineRule="exact"/>
        <w:ind w:hanging="361"/>
        <w:rPr>
          <w:sz w:val="20"/>
        </w:rPr>
      </w:pPr>
      <w:r>
        <w:rPr>
          <w:sz w:val="20"/>
        </w:rPr>
        <w:t>Part II – Additional Terms &amp; Conditions</w:t>
      </w:r>
    </w:p>
    <w:p w14:paraId="1B5B7C87" w14:textId="31B7A080" w:rsidR="00365795" w:rsidRDefault="00C17329">
      <w:pPr>
        <w:pStyle w:val="ListParagraph"/>
        <w:numPr>
          <w:ilvl w:val="0"/>
          <w:numId w:val="13"/>
        </w:numPr>
        <w:tabs>
          <w:tab w:val="left" w:pos="861"/>
        </w:tabs>
        <w:ind w:left="860" w:hanging="362"/>
        <w:rPr>
          <w:sz w:val="20"/>
        </w:rPr>
      </w:pPr>
      <w:r>
        <w:rPr>
          <w:sz w:val="20"/>
        </w:rPr>
        <w:t xml:space="preserve">Request for Proposal, Dated, </w:t>
      </w:r>
      <w:r w:rsidR="00B55945" w:rsidRPr="007675F9">
        <w:rPr>
          <w:sz w:val="20"/>
          <w:highlight w:val="yellow"/>
        </w:rPr>
        <w:t>[date]</w:t>
      </w:r>
    </w:p>
    <w:p w14:paraId="1FC50888" w14:textId="7822C991" w:rsidR="00365795" w:rsidRDefault="00C17329">
      <w:pPr>
        <w:pStyle w:val="ListParagraph"/>
        <w:numPr>
          <w:ilvl w:val="0"/>
          <w:numId w:val="13"/>
        </w:numPr>
        <w:tabs>
          <w:tab w:val="left" w:pos="861"/>
        </w:tabs>
        <w:spacing w:before="2" w:line="245" w:lineRule="exact"/>
        <w:ind w:left="860" w:hanging="361"/>
        <w:rPr>
          <w:sz w:val="20"/>
        </w:rPr>
      </w:pPr>
      <w:r>
        <w:rPr>
          <w:sz w:val="20"/>
        </w:rPr>
        <w:t xml:space="preserve">Contractor’s Proposal, Dated </w:t>
      </w:r>
      <w:r w:rsidR="00405083" w:rsidRPr="007675F9">
        <w:rPr>
          <w:sz w:val="20"/>
          <w:highlight w:val="yellow"/>
        </w:rPr>
        <w:t>[date]</w:t>
      </w:r>
    </w:p>
    <w:p w14:paraId="64E519CD" w14:textId="77777777" w:rsidR="00365795" w:rsidRDefault="00C17329">
      <w:pPr>
        <w:pStyle w:val="ListParagraph"/>
        <w:numPr>
          <w:ilvl w:val="0"/>
          <w:numId w:val="13"/>
        </w:numPr>
        <w:tabs>
          <w:tab w:val="left" w:pos="861"/>
        </w:tabs>
        <w:spacing w:line="245" w:lineRule="exact"/>
        <w:ind w:left="860" w:hanging="361"/>
        <w:rPr>
          <w:sz w:val="20"/>
        </w:rPr>
      </w:pPr>
      <w:r>
        <w:rPr>
          <w:sz w:val="20"/>
        </w:rPr>
        <w:t>Amendments (if</w:t>
      </w:r>
      <w:r>
        <w:rPr>
          <w:spacing w:val="-3"/>
          <w:sz w:val="20"/>
        </w:rPr>
        <w:t xml:space="preserve"> </w:t>
      </w:r>
      <w:r>
        <w:rPr>
          <w:sz w:val="20"/>
        </w:rPr>
        <w:t>any)</w:t>
      </w:r>
    </w:p>
    <w:p w14:paraId="441BC9DB" w14:textId="77777777" w:rsidR="00365795" w:rsidRDefault="00C17329">
      <w:pPr>
        <w:pStyle w:val="ListParagraph"/>
        <w:numPr>
          <w:ilvl w:val="0"/>
          <w:numId w:val="13"/>
        </w:numPr>
        <w:tabs>
          <w:tab w:val="left" w:pos="860"/>
          <w:tab w:val="left" w:pos="861"/>
        </w:tabs>
        <w:spacing w:line="245" w:lineRule="exact"/>
        <w:ind w:left="860" w:hanging="361"/>
        <w:rPr>
          <w:sz w:val="20"/>
        </w:rPr>
      </w:pPr>
      <w:r>
        <w:rPr>
          <w:sz w:val="20"/>
        </w:rPr>
        <w:t>HUD and PHA Required Forms</w:t>
      </w:r>
    </w:p>
    <w:p w14:paraId="791B9E1D" w14:textId="5A7DCE55" w:rsidR="00365795" w:rsidRDefault="00C17329">
      <w:pPr>
        <w:pStyle w:val="ListParagraph"/>
        <w:numPr>
          <w:ilvl w:val="0"/>
          <w:numId w:val="13"/>
        </w:numPr>
        <w:tabs>
          <w:tab w:val="left" w:pos="860"/>
        </w:tabs>
        <w:ind w:hanging="361"/>
        <w:rPr>
          <w:sz w:val="20"/>
        </w:rPr>
      </w:pPr>
      <w:r>
        <w:rPr>
          <w:sz w:val="20"/>
        </w:rPr>
        <w:t xml:space="preserve">City of </w:t>
      </w:r>
      <w:r w:rsidR="00C409EC">
        <w:rPr>
          <w:sz w:val="20"/>
        </w:rPr>
        <w:t>Pawtucket</w:t>
      </w:r>
      <w:r>
        <w:rPr>
          <w:sz w:val="20"/>
        </w:rPr>
        <w:t>, Rhode Island Forms (if</w:t>
      </w:r>
      <w:r>
        <w:rPr>
          <w:spacing w:val="-3"/>
          <w:sz w:val="20"/>
        </w:rPr>
        <w:t xml:space="preserve"> </w:t>
      </w:r>
      <w:r>
        <w:rPr>
          <w:sz w:val="20"/>
        </w:rPr>
        <w:t>required)</w:t>
      </w:r>
    </w:p>
    <w:p w14:paraId="338DAA48" w14:textId="77777777" w:rsidR="00365795" w:rsidRDefault="00365795">
      <w:pPr>
        <w:pStyle w:val="BodyText"/>
        <w:spacing w:before="11"/>
        <w:rPr>
          <w:sz w:val="17"/>
        </w:rPr>
      </w:pPr>
    </w:p>
    <w:p w14:paraId="5CCA6DC9" w14:textId="63B1F2EE" w:rsidR="00365795" w:rsidRDefault="00C17329">
      <w:pPr>
        <w:pStyle w:val="Heading6"/>
        <w:jc w:val="left"/>
      </w:pPr>
      <w:r>
        <w:rPr>
          <w:u w:val="single"/>
        </w:rPr>
        <w:t xml:space="preserve">ARTICLE </w:t>
      </w:r>
      <w:r w:rsidR="00FE32FA">
        <w:rPr>
          <w:u w:val="single"/>
        </w:rPr>
        <w:t>6</w:t>
      </w:r>
      <w:r>
        <w:rPr>
          <w:u w:val="single"/>
        </w:rPr>
        <w:t>. Additional Compliance</w:t>
      </w:r>
    </w:p>
    <w:p w14:paraId="5CE2ABDB" w14:textId="4F161F41" w:rsidR="00365795" w:rsidRDefault="00E03EA2">
      <w:pPr>
        <w:pStyle w:val="BodyText"/>
        <w:spacing w:before="26"/>
        <w:ind w:left="140" w:right="292"/>
      </w:pPr>
      <w:r>
        <w:t>The Contractor</w:t>
      </w:r>
      <w:r w:rsidR="00C17329">
        <w:t xml:space="preserve"> shall comply with all pertinent Federal, </w:t>
      </w:r>
      <w:r>
        <w:t>S</w:t>
      </w:r>
      <w:r w:rsidR="00C17329">
        <w:t xml:space="preserve">tate, and </w:t>
      </w:r>
      <w:r>
        <w:t>M</w:t>
      </w:r>
      <w:r w:rsidR="00C17329">
        <w:t xml:space="preserve">unicipal </w:t>
      </w:r>
      <w:r>
        <w:t>L</w:t>
      </w:r>
      <w:r w:rsidR="00C17329">
        <w:t xml:space="preserve">aws and </w:t>
      </w:r>
      <w:r>
        <w:t>R</w:t>
      </w:r>
      <w:r w:rsidR="00C17329">
        <w:t>egulations, and all pertinent Amendments thereto, including but not limited to:</w:t>
      </w:r>
    </w:p>
    <w:p w14:paraId="7EE7E9B7" w14:textId="0FA87F9C" w:rsidR="00365795" w:rsidRDefault="00C17329">
      <w:pPr>
        <w:pStyle w:val="ListParagraph"/>
        <w:numPr>
          <w:ilvl w:val="0"/>
          <w:numId w:val="14"/>
        </w:numPr>
        <w:tabs>
          <w:tab w:val="left" w:pos="859"/>
          <w:tab w:val="left" w:pos="860"/>
        </w:tabs>
        <w:spacing w:before="23" w:line="245" w:lineRule="exact"/>
        <w:jc w:val="left"/>
        <w:rPr>
          <w:rFonts w:ascii="Symbol" w:hAnsi="Symbol"/>
          <w:sz w:val="20"/>
        </w:rPr>
      </w:pPr>
      <w:r>
        <w:rPr>
          <w:sz w:val="20"/>
        </w:rPr>
        <w:t>Federal and State Confidentiality, Privacy</w:t>
      </w:r>
      <w:r w:rsidR="00790B0A">
        <w:rPr>
          <w:sz w:val="20"/>
        </w:rPr>
        <w:t>,</w:t>
      </w:r>
      <w:r>
        <w:rPr>
          <w:sz w:val="20"/>
        </w:rPr>
        <w:t xml:space="preserve"> and Data</w:t>
      </w:r>
      <w:r>
        <w:rPr>
          <w:spacing w:val="-4"/>
          <w:sz w:val="20"/>
        </w:rPr>
        <w:t xml:space="preserve"> </w:t>
      </w:r>
      <w:proofErr w:type="gramStart"/>
      <w:r>
        <w:rPr>
          <w:sz w:val="20"/>
        </w:rPr>
        <w:t>Security;</w:t>
      </w:r>
      <w:proofErr w:type="gramEnd"/>
    </w:p>
    <w:p w14:paraId="21FE06AC" w14:textId="77777777" w:rsidR="00365795" w:rsidRDefault="00C17329">
      <w:pPr>
        <w:pStyle w:val="ListParagraph"/>
        <w:numPr>
          <w:ilvl w:val="0"/>
          <w:numId w:val="14"/>
        </w:numPr>
        <w:tabs>
          <w:tab w:val="left" w:pos="859"/>
          <w:tab w:val="left" w:pos="860"/>
        </w:tabs>
        <w:spacing w:line="245" w:lineRule="exact"/>
        <w:jc w:val="left"/>
        <w:rPr>
          <w:rFonts w:ascii="Symbol" w:hAnsi="Symbol"/>
          <w:sz w:val="20"/>
        </w:rPr>
      </w:pPr>
      <w:r>
        <w:rPr>
          <w:sz w:val="20"/>
        </w:rPr>
        <w:t>Title VII of the Civil Rights Act of</w:t>
      </w:r>
      <w:r>
        <w:rPr>
          <w:spacing w:val="-3"/>
          <w:sz w:val="20"/>
        </w:rPr>
        <w:t xml:space="preserve"> </w:t>
      </w:r>
      <w:proofErr w:type="gramStart"/>
      <w:r>
        <w:rPr>
          <w:sz w:val="20"/>
        </w:rPr>
        <w:t>1964;</w:t>
      </w:r>
      <w:proofErr w:type="gramEnd"/>
    </w:p>
    <w:p w14:paraId="2952AB42" w14:textId="77777777" w:rsidR="00365795" w:rsidRDefault="00C17329">
      <w:pPr>
        <w:pStyle w:val="ListParagraph"/>
        <w:numPr>
          <w:ilvl w:val="0"/>
          <w:numId w:val="14"/>
        </w:numPr>
        <w:tabs>
          <w:tab w:val="left" w:pos="859"/>
          <w:tab w:val="left" w:pos="860"/>
        </w:tabs>
        <w:jc w:val="left"/>
        <w:rPr>
          <w:rFonts w:ascii="Symbol" w:hAnsi="Symbol"/>
          <w:sz w:val="20"/>
        </w:rPr>
      </w:pPr>
      <w:r>
        <w:rPr>
          <w:sz w:val="20"/>
        </w:rPr>
        <w:t>The Pregnancy Discrimination</w:t>
      </w:r>
      <w:r>
        <w:rPr>
          <w:spacing w:val="-1"/>
          <w:sz w:val="20"/>
        </w:rPr>
        <w:t xml:space="preserve"> </w:t>
      </w:r>
      <w:proofErr w:type="gramStart"/>
      <w:r>
        <w:rPr>
          <w:sz w:val="20"/>
        </w:rPr>
        <w:t>Act;</w:t>
      </w:r>
      <w:proofErr w:type="gramEnd"/>
    </w:p>
    <w:p w14:paraId="6380D459" w14:textId="77777777" w:rsidR="00365795" w:rsidRDefault="00C17329">
      <w:pPr>
        <w:pStyle w:val="ListParagraph"/>
        <w:numPr>
          <w:ilvl w:val="0"/>
          <w:numId w:val="14"/>
        </w:numPr>
        <w:tabs>
          <w:tab w:val="left" w:pos="859"/>
          <w:tab w:val="left" w:pos="860"/>
        </w:tabs>
        <w:spacing w:before="2" w:line="245" w:lineRule="exact"/>
        <w:ind w:hanging="361"/>
        <w:jc w:val="left"/>
        <w:rPr>
          <w:rFonts w:ascii="Symbol" w:hAnsi="Symbol"/>
          <w:sz w:val="20"/>
        </w:rPr>
      </w:pPr>
      <w:r>
        <w:rPr>
          <w:sz w:val="20"/>
        </w:rPr>
        <w:t>The Equal Pay Act of</w:t>
      </w:r>
      <w:r>
        <w:rPr>
          <w:spacing w:val="-1"/>
          <w:sz w:val="20"/>
        </w:rPr>
        <w:t xml:space="preserve"> </w:t>
      </w:r>
      <w:proofErr w:type="gramStart"/>
      <w:r>
        <w:rPr>
          <w:sz w:val="20"/>
        </w:rPr>
        <w:t>1963;</w:t>
      </w:r>
      <w:proofErr w:type="gramEnd"/>
    </w:p>
    <w:p w14:paraId="605F3E36" w14:textId="77777777" w:rsidR="00365795" w:rsidRDefault="00C17329">
      <w:pPr>
        <w:pStyle w:val="ListParagraph"/>
        <w:numPr>
          <w:ilvl w:val="0"/>
          <w:numId w:val="14"/>
        </w:numPr>
        <w:tabs>
          <w:tab w:val="left" w:pos="859"/>
          <w:tab w:val="left" w:pos="860"/>
        </w:tabs>
        <w:spacing w:line="245" w:lineRule="exact"/>
        <w:ind w:hanging="361"/>
        <w:jc w:val="left"/>
        <w:rPr>
          <w:rFonts w:ascii="Symbol" w:hAnsi="Symbol"/>
          <w:sz w:val="20"/>
        </w:rPr>
      </w:pPr>
      <w:r>
        <w:rPr>
          <w:sz w:val="20"/>
        </w:rPr>
        <w:t>The Age Discrimination in Employment Act of</w:t>
      </w:r>
      <w:r>
        <w:rPr>
          <w:spacing w:val="-2"/>
          <w:sz w:val="20"/>
        </w:rPr>
        <w:t xml:space="preserve"> </w:t>
      </w:r>
      <w:proofErr w:type="gramStart"/>
      <w:r>
        <w:rPr>
          <w:sz w:val="20"/>
        </w:rPr>
        <w:t>1967;</w:t>
      </w:r>
      <w:proofErr w:type="gramEnd"/>
    </w:p>
    <w:p w14:paraId="40E27C54" w14:textId="77777777" w:rsidR="00365795" w:rsidRDefault="00C17329">
      <w:pPr>
        <w:pStyle w:val="ListParagraph"/>
        <w:numPr>
          <w:ilvl w:val="0"/>
          <w:numId w:val="14"/>
        </w:numPr>
        <w:tabs>
          <w:tab w:val="left" w:pos="859"/>
          <w:tab w:val="left" w:pos="860"/>
        </w:tabs>
        <w:ind w:hanging="361"/>
        <w:jc w:val="left"/>
        <w:rPr>
          <w:rFonts w:ascii="Symbol" w:hAnsi="Symbol"/>
          <w:sz w:val="20"/>
        </w:rPr>
      </w:pPr>
      <w:r>
        <w:rPr>
          <w:sz w:val="20"/>
        </w:rPr>
        <w:t>Title I of the Americans with Disabilities Act of</w:t>
      </w:r>
      <w:r>
        <w:rPr>
          <w:spacing w:val="-6"/>
          <w:sz w:val="20"/>
        </w:rPr>
        <w:t xml:space="preserve"> </w:t>
      </w:r>
      <w:proofErr w:type="gramStart"/>
      <w:r>
        <w:rPr>
          <w:sz w:val="20"/>
        </w:rPr>
        <w:t>1990;</w:t>
      </w:r>
      <w:proofErr w:type="gramEnd"/>
    </w:p>
    <w:p w14:paraId="4BC86CC5" w14:textId="77777777" w:rsidR="00365795" w:rsidRDefault="00365795">
      <w:pPr>
        <w:rPr>
          <w:rFonts w:ascii="Symbol" w:hAnsi="Symbol"/>
          <w:sz w:val="20"/>
        </w:rPr>
        <w:sectPr w:rsidR="00365795">
          <w:footerReference w:type="default" r:id="rId58"/>
          <w:pgSz w:w="12240" w:h="15840"/>
          <w:pgMar w:top="1060" w:right="580" w:bottom="280" w:left="580" w:header="727" w:footer="0" w:gutter="0"/>
          <w:cols w:space="720"/>
        </w:sectPr>
      </w:pPr>
    </w:p>
    <w:p w14:paraId="63019BA1" w14:textId="77777777" w:rsidR="00365795" w:rsidRDefault="00365795">
      <w:pPr>
        <w:pStyle w:val="BodyText"/>
        <w:spacing w:before="12"/>
        <w:rPr>
          <w:sz w:val="8"/>
        </w:rPr>
      </w:pPr>
    </w:p>
    <w:p w14:paraId="4FBC5611" w14:textId="77777777" w:rsidR="00365795" w:rsidRDefault="00C17329">
      <w:pPr>
        <w:pStyle w:val="ListParagraph"/>
        <w:numPr>
          <w:ilvl w:val="0"/>
          <w:numId w:val="14"/>
        </w:numPr>
        <w:tabs>
          <w:tab w:val="left" w:pos="859"/>
          <w:tab w:val="left" w:pos="860"/>
        </w:tabs>
        <w:spacing w:before="99" w:line="245" w:lineRule="exact"/>
        <w:jc w:val="left"/>
        <w:rPr>
          <w:rFonts w:ascii="Symbol" w:hAnsi="Symbol"/>
          <w:sz w:val="20"/>
        </w:rPr>
      </w:pPr>
      <w:r>
        <w:rPr>
          <w:sz w:val="20"/>
        </w:rPr>
        <w:t>Sections 102 and 103 of the Civil Rights Act of</w:t>
      </w:r>
      <w:r>
        <w:rPr>
          <w:spacing w:val="-3"/>
          <w:sz w:val="20"/>
        </w:rPr>
        <w:t xml:space="preserve"> </w:t>
      </w:r>
      <w:proofErr w:type="gramStart"/>
      <w:r>
        <w:rPr>
          <w:sz w:val="20"/>
        </w:rPr>
        <w:t>1991;</w:t>
      </w:r>
      <w:proofErr w:type="gramEnd"/>
    </w:p>
    <w:p w14:paraId="073E9735" w14:textId="77777777" w:rsidR="00365795" w:rsidRDefault="00C17329">
      <w:pPr>
        <w:pStyle w:val="ListParagraph"/>
        <w:numPr>
          <w:ilvl w:val="0"/>
          <w:numId w:val="14"/>
        </w:numPr>
        <w:tabs>
          <w:tab w:val="left" w:pos="859"/>
          <w:tab w:val="left" w:pos="860"/>
        </w:tabs>
        <w:jc w:val="left"/>
        <w:rPr>
          <w:rFonts w:ascii="Symbol" w:hAnsi="Symbol"/>
          <w:sz w:val="20"/>
        </w:rPr>
      </w:pPr>
      <w:r>
        <w:rPr>
          <w:sz w:val="20"/>
        </w:rPr>
        <w:t>Sections 501 and 505 of the Rehabilitation Act of</w:t>
      </w:r>
      <w:r>
        <w:rPr>
          <w:spacing w:val="-2"/>
          <w:sz w:val="20"/>
        </w:rPr>
        <w:t xml:space="preserve"> </w:t>
      </w:r>
      <w:proofErr w:type="gramStart"/>
      <w:r>
        <w:rPr>
          <w:sz w:val="20"/>
        </w:rPr>
        <w:t>1973;</w:t>
      </w:r>
      <w:proofErr w:type="gramEnd"/>
    </w:p>
    <w:p w14:paraId="073B753E" w14:textId="77777777" w:rsidR="00365795" w:rsidRDefault="00C17329">
      <w:pPr>
        <w:pStyle w:val="ListParagraph"/>
        <w:numPr>
          <w:ilvl w:val="0"/>
          <w:numId w:val="14"/>
        </w:numPr>
        <w:tabs>
          <w:tab w:val="left" w:pos="859"/>
          <w:tab w:val="left" w:pos="860"/>
        </w:tabs>
        <w:spacing w:before="2" w:line="245" w:lineRule="exact"/>
        <w:jc w:val="left"/>
        <w:rPr>
          <w:rFonts w:ascii="Symbol" w:hAnsi="Symbol"/>
          <w:sz w:val="20"/>
        </w:rPr>
      </w:pPr>
      <w:r>
        <w:rPr>
          <w:sz w:val="20"/>
        </w:rPr>
        <w:t>The Genetic Information Nondiscrimination Act of 2008;</w:t>
      </w:r>
      <w:r>
        <w:rPr>
          <w:spacing w:val="4"/>
          <w:sz w:val="20"/>
        </w:rPr>
        <w:t xml:space="preserve"> </w:t>
      </w:r>
      <w:r>
        <w:rPr>
          <w:sz w:val="20"/>
        </w:rPr>
        <w:t>and</w:t>
      </w:r>
    </w:p>
    <w:p w14:paraId="0F0D8CB7" w14:textId="77777777" w:rsidR="00365795" w:rsidRDefault="00C17329">
      <w:pPr>
        <w:pStyle w:val="ListParagraph"/>
        <w:numPr>
          <w:ilvl w:val="0"/>
          <w:numId w:val="14"/>
        </w:numPr>
        <w:tabs>
          <w:tab w:val="left" w:pos="859"/>
          <w:tab w:val="left" w:pos="860"/>
        </w:tabs>
        <w:spacing w:line="245" w:lineRule="exact"/>
        <w:ind w:hanging="361"/>
        <w:jc w:val="left"/>
        <w:rPr>
          <w:rFonts w:ascii="Symbol" w:hAnsi="Symbol"/>
          <w:sz w:val="20"/>
        </w:rPr>
      </w:pPr>
      <w:r w:rsidRPr="004B71A1">
        <w:rPr>
          <w:sz w:val="20"/>
        </w:rPr>
        <w:t>Executive Order 11246 as Amended</w:t>
      </w:r>
      <w:r>
        <w:rPr>
          <w:sz w:val="20"/>
        </w:rPr>
        <w:t>, including Parts I through</w:t>
      </w:r>
      <w:r>
        <w:rPr>
          <w:spacing w:val="-8"/>
          <w:sz w:val="20"/>
        </w:rPr>
        <w:t xml:space="preserve"> </w:t>
      </w:r>
      <w:r>
        <w:rPr>
          <w:sz w:val="20"/>
        </w:rPr>
        <w:t>IV.</w:t>
      </w:r>
    </w:p>
    <w:p w14:paraId="15DBFD02" w14:textId="77777777" w:rsidR="00365795" w:rsidRDefault="00C17329">
      <w:pPr>
        <w:pStyle w:val="ListParagraph"/>
        <w:numPr>
          <w:ilvl w:val="0"/>
          <w:numId w:val="14"/>
        </w:numPr>
        <w:tabs>
          <w:tab w:val="left" w:pos="860"/>
        </w:tabs>
        <w:ind w:right="138"/>
        <w:rPr>
          <w:rFonts w:ascii="Symbol" w:hAnsi="Symbol"/>
          <w:sz w:val="20"/>
        </w:rPr>
      </w:pPr>
      <w:r>
        <w:rPr>
          <w:sz w:val="20"/>
        </w:rPr>
        <w:t>Vendors, Non-Affiliated Third Parties, and Contractors shall implement and maintain reasonable data security procedures and practices appropriate to the size and scope of the organization, the nature of the information, and the purpose for which the information was collected to protect the Personal Information (PI) from Unauthorized Access, Use, Modification, Destruction, or</w:t>
      </w:r>
      <w:r>
        <w:rPr>
          <w:spacing w:val="-9"/>
          <w:sz w:val="20"/>
        </w:rPr>
        <w:t xml:space="preserve"> </w:t>
      </w:r>
      <w:r>
        <w:rPr>
          <w:sz w:val="20"/>
        </w:rPr>
        <w:t>Disclosure.</w:t>
      </w:r>
    </w:p>
    <w:p w14:paraId="3385F5DE" w14:textId="77777777" w:rsidR="00365795" w:rsidRDefault="00C17329">
      <w:pPr>
        <w:pStyle w:val="BodyText"/>
        <w:spacing w:before="123"/>
        <w:ind w:left="139" w:right="135" w:firstLine="720"/>
        <w:jc w:val="both"/>
      </w:pPr>
      <w:r>
        <w:rPr>
          <w:b/>
        </w:rPr>
        <w:t>THIS INSTRUMENT</w:t>
      </w:r>
      <w:r>
        <w:t>, together with the other documents enumerated in ARTICLE 5, are fully a part of the Contract as if hereto attached and constitutes the entire agreement between the parties. This Agreement shall not</w:t>
      </w:r>
      <w:r>
        <w:rPr>
          <w:spacing w:val="-4"/>
        </w:rPr>
        <w:t xml:space="preserve"> </w:t>
      </w:r>
      <w:r>
        <w:t>be</w:t>
      </w:r>
      <w:r>
        <w:rPr>
          <w:spacing w:val="-4"/>
        </w:rPr>
        <w:t xml:space="preserve"> </w:t>
      </w:r>
      <w:r>
        <w:t>modified</w:t>
      </w:r>
      <w:r>
        <w:rPr>
          <w:spacing w:val="-3"/>
        </w:rPr>
        <w:t xml:space="preserve"> </w:t>
      </w:r>
      <w:r>
        <w:t>except</w:t>
      </w:r>
      <w:r>
        <w:rPr>
          <w:spacing w:val="-4"/>
        </w:rPr>
        <w:t xml:space="preserve"> </w:t>
      </w:r>
      <w:r>
        <w:t>in</w:t>
      </w:r>
      <w:r>
        <w:rPr>
          <w:spacing w:val="-3"/>
        </w:rPr>
        <w:t xml:space="preserve"> </w:t>
      </w:r>
      <w:r>
        <w:t>writing</w:t>
      </w:r>
      <w:r>
        <w:rPr>
          <w:spacing w:val="-3"/>
        </w:rPr>
        <w:t xml:space="preserve"> </w:t>
      </w:r>
      <w:r>
        <w:t>signed</w:t>
      </w:r>
      <w:r>
        <w:rPr>
          <w:spacing w:val="-3"/>
        </w:rPr>
        <w:t xml:space="preserve"> </w:t>
      </w:r>
      <w:r>
        <w:t>by</w:t>
      </w:r>
      <w:r>
        <w:rPr>
          <w:spacing w:val="-2"/>
        </w:rPr>
        <w:t xml:space="preserve"> </w:t>
      </w:r>
      <w:r>
        <w:t>both</w:t>
      </w:r>
      <w:r>
        <w:rPr>
          <w:spacing w:val="-5"/>
        </w:rPr>
        <w:t xml:space="preserve"> </w:t>
      </w:r>
      <w:r>
        <w:t>parties.</w:t>
      </w:r>
      <w:r>
        <w:rPr>
          <w:spacing w:val="-3"/>
        </w:rPr>
        <w:t xml:space="preserve"> </w:t>
      </w:r>
      <w:r>
        <w:t>If</w:t>
      </w:r>
      <w:r>
        <w:rPr>
          <w:spacing w:val="-3"/>
        </w:rPr>
        <w:t xml:space="preserve"> </w:t>
      </w:r>
      <w:r>
        <w:t>any</w:t>
      </w:r>
      <w:r>
        <w:rPr>
          <w:spacing w:val="-2"/>
        </w:rPr>
        <w:t xml:space="preserve"> </w:t>
      </w:r>
      <w:r>
        <w:t>provision</w:t>
      </w:r>
      <w:r>
        <w:rPr>
          <w:spacing w:val="-3"/>
        </w:rPr>
        <w:t xml:space="preserve"> </w:t>
      </w:r>
      <w:r>
        <w:t>in</w:t>
      </w:r>
      <w:r>
        <w:rPr>
          <w:spacing w:val="-5"/>
        </w:rPr>
        <w:t xml:space="preserve"> </w:t>
      </w:r>
      <w:r>
        <w:t>any</w:t>
      </w:r>
      <w:r>
        <w:rPr>
          <w:spacing w:val="-2"/>
        </w:rPr>
        <w:t xml:space="preserve"> </w:t>
      </w:r>
      <w:r>
        <w:t>component</w:t>
      </w:r>
      <w:r>
        <w:rPr>
          <w:spacing w:val="-4"/>
        </w:rPr>
        <w:t xml:space="preserve"> </w:t>
      </w:r>
      <w:r>
        <w:t>part</w:t>
      </w:r>
      <w:r>
        <w:rPr>
          <w:spacing w:val="-4"/>
        </w:rPr>
        <w:t xml:space="preserve"> </w:t>
      </w:r>
      <w:r>
        <w:t>of</w:t>
      </w:r>
      <w:r>
        <w:rPr>
          <w:spacing w:val="-4"/>
        </w:rPr>
        <w:t xml:space="preserve"> </w:t>
      </w:r>
      <w:r>
        <w:t>this</w:t>
      </w:r>
      <w:r>
        <w:rPr>
          <w:spacing w:val="-4"/>
        </w:rPr>
        <w:t xml:space="preserve"> </w:t>
      </w:r>
      <w:r>
        <w:t>Contract conflicts</w:t>
      </w:r>
      <w:r>
        <w:rPr>
          <w:spacing w:val="-10"/>
        </w:rPr>
        <w:t xml:space="preserve"> </w:t>
      </w:r>
      <w:r>
        <w:t>with</w:t>
      </w:r>
      <w:r>
        <w:rPr>
          <w:spacing w:val="-9"/>
        </w:rPr>
        <w:t xml:space="preserve"> </w:t>
      </w:r>
      <w:r>
        <w:t>any</w:t>
      </w:r>
      <w:r>
        <w:rPr>
          <w:spacing w:val="-8"/>
        </w:rPr>
        <w:t xml:space="preserve"> </w:t>
      </w:r>
      <w:r>
        <w:t>provision</w:t>
      </w:r>
      <w:r>
        <w:rPr>
          <w:spacing w:val="-8"/>
        </w:rPr>
        <w:t xml:space="preserve"> </w:t>
      </w:r>
      <w:r>
        <w:t>of</w:t>
      </w:r>
      <w:r>
        <w:rPr>
          <w:spacing w:val="-10"/>
        </w:rPr>
        <w:t xml:space="preserve"> </w:t>
      </w:r>
      <w:r>
        <w:t>any</w:t>
      </w:r>
      <w:r>
        <w:rPr>
          <w:spacing w:val="-8"/>
        </w:rPr>
        <w:t xml:space="preserve"> </w:t>
      </w:r>
      <w:r>
        <w:t>other</w:t>
      </w:r>
      <w:r>
        <w:rPr>
          <w:spacing w:val="-9"/>
        </w:rPr>
        <w:t xml:space="preserve"> </w:t>
      </w:r>
      <w:r>
        <w:t>component</w:t>
      </w:r>
      <w:r>
        <w:rPr>
          <w:spacing w:val="-9"/>
        </w:rPr>
        <w:t xml:space="preserve"> </w:t>
      </w:r>
      <w:r>
        <w:t>part,</w:t>
      </w:r>
      <w:r>
        <w:rPr>
          <w:spacing w:val="-9"/>
        </w:rPr>
        <w:t xml:space="preserve"> </w:t>
      </w:r>
      <w:r>
        <w:t>the</w:t>
      </w:r>
      <w:r>
        <w:rPr>
          <w:spacing w:val="-9"/>
        </w:rPr>
        <w:t xml:space="preserve"> </w:t>
      </w:r>
      <w:r>
        <w:t>provision</w:t>
      </w:r>
      <w:r>
        <w:rPr>
          <w:spacing w:val="-9"/>
        </w:rPr>
        <w:t xml:space="preserve"> </w:t>
      </w:r>
      <w:r>
        <w:t>required</w:t>
      </w:r>
      <w:r>
        <w:rPr>
          <w:spacing w:val="-8"/>
        </w:rPr>
        <w:t xml:space="preserve"> </w:t>
      </w:r>
      <w:r>
        <w:t>by</w:t>
      </w:r>
      <w:r>
        <w:rPr>
          <w:spacing w:val="-8"/>
        </w:rPr>
        <w:t xml:space="preserve"> </w:t>
      </w:r>
      <w:r>
        <w:t>HUD,</w:t>
      </w:r>
      <w:r>
        <w:rPr>
          <w:spacing w:val="-9"/>
        </w:rPr>
        <w:t xml:space="preserve"> </w:t>
      </w:r>
      <w:r>
        <w:t>and/or</w:t>
      </w:r>
      <w:r>
        <w:rPr>
          <w:spacing w:val="-9"/>
        </w:rPr>
        <w:t xml:space="preserve"> </w:t>
      </w:r>
      <w:r>
        <w:t>provision(s)</w:t>
      </w:r>
      <w:r>
        <w:rPr>
          <w:spacing w:val="-8"/>
        </w:rPr>
        <w:t xml:space="preserve"> </w:t>
      </w:r>
      <w:r>
        <w:t>most beneficial to the Authority, shall</w:t>
      </w:r>
      <w:r>
        <w:rPr>
          <w:spacing w:val="-5"/>
        </w:rPr>
        <w:t xml:space="preserve"> </w:t>
      </w:r>
      <w:r>
        <w:t>govern.</w:t>
      </w:r>
    </w:p>
    <w:p w14:paraId="35360BB5" w14:textId="77777777" w:rsidR="00365795" w:rsidRDefault="00C17329">
      <w:pPr>
        <w:pStyle w:val="BodyText"/>
        <w:spacing w:before="194"/>
        <w:ind w:left="859"/>
      </w:pPr>
      <w:r>
        <w:rPr>
          <w:b/>
        </w:rPr>
        <w:t>IN WITNESS WHEREOF</w:t>
      </w:r>
      <w:r>
        <w:t>, the parties hereto have executed this Agreement on the day and year first above</w:t>
      </w:r>
    </w:p>
    <w:p w14:paraId="756BF239" w14:textId="77777777" w:rsidR="00365795" w:rsidRDefault="00C17329">
      <w:pPr>
        <w:pStyle w:val="BodyText"/>
        <w:ind w:left="139"/>
      </w:pPr>
      <w:r>
        <w:t>written.</w:t>
      </w:r>
    </w:p>
    <w:p w14:paraId="49385BE2" w14:textId="77777777" w:rsidR="00365795" w:rsidRDefault="00365795">
      <w:pPr>
        <w:pStyle w:val="BodyText"/>
        <w:rPr>
          <w:sz w:val="14"/>
        </w:rPr>
      </w:pPr>
    </w:p>
    <w:p w14:paraId="1229CB97" w14:textId="168EAFD6" w:rsidR="00365795" w:rsidRDefault="00C17329">
      <w:pPr>
        <w:pStyle w:val="Heading6"/>
        <w:tabs>
          <w:tab w:val="left" w:pos="5899"/>
        </w:tabs>
        <w:spacing w:before="99"/>
        <w:jc w:val="left"/>
      </w:pPr>
      <w:r>
        <w:t>Witness</w:t>
      </w:r>
      <w:r>
        <w:tab/>
        <w:t xml:space="preserve">The </w:t>
      </w:r>
      <w:r w:rsidR="00C409EC">
        <w:t>Pawtucket</w:t>
      </w:r>
      <w:r>
        <w:t xml:space="preserve"> Housing</w:t>
      </w:r>
      <w:r>
        <w:rPr>
          <w:spacing w:val="-1"/>
        </w:rPr>
        <w:t xml:space="preserve"> </w:t>
      </w:r>
      <w:r>
        <w:t>Authority</w:t>
      </w:r>
    </w:p>
    <w:p w14:paraId="68741534" w14:textId="101E6861" w:rsidR="00365795" w:rsidRDefault="006B322E">
      <w:pPr>
        <w:pStyle w:val="BodyText"/>
        <w:spacing w:before="3"/>
        <w:rPr>
          <w:b/>
          <w:sz w:val="18"/>
        </w:rPr>
      </w:pPr>
      <w:r>
        <w:rPr>
          <w:noProof/>
        </w:rPr>
        <mc:AlternateContent>
          <mc:Choice Requires="wps">
            <w:drawing>
              <wp:anchor distT="0" distB="0" distL="0" distR="0" simplePos="0" relativeHeight="251658299" behindDoc="1" locked="0" layoutInCell="1" allowOverlap="1" wp14:anchorId="11A7E893" wp14:editId="753F153B">
                <wp:simplePos x="0" y="0"/>
                <wp:positionH relativeFrom="page">
                  <wp:posOffset>438785</wp:posOffset>
                </wp:positionH>
                <wp:positionV relativeFrom="paragraph">
                  <wp:posOffset>170180</wp:posOffset>
                </wp:positionV>
                <wp:extent cx="3237230" cy="1270"/>
                <wp:effectExtent l="0" t="0" r="0" b="0"/>
                <wp:wrapTopAndBottom/>
                <wp:docPr id="197071468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7230" cy="1270"/>
                        </a:xfrm>
                        <a:custGeom>
                          <a:avLst/>
                          <a:gdLst>
                            <a:gd name="T0" fmla="+- 0 691 691"/>
                            <a:gd name="T1" fmla="*/ T0 w 5098"/>
                            <a:gd name="T2" fmla="+- 0 5789 691"/>
                            <a:gd name="T3" fmla="*/ T2 w 5098"/>
                          </a:gdLst>
                          <a:ahLst/>
                          <a:cxnLst>
                            <a:cxn ang="0">
                              <a:pos x="T1" y="0"/>
                            </a:cxn>
                            <a:cxn ang="0">
                              <a:pos x="T3" y="0"/>
                            </a:cxn>
                          </a:cxnLst>
                          <a:rect l="0" t="0" r="r" b="b"/>
                          <a:pathLst>
                            <a:path w="5098">
                              <a:moveTo>
                                <a:pt x="0" y="0"/>
                              </a:moveTo>
                              <a:lnTo>
                                <a:pt x="509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EE53DDA">
              <v:shape id="Freeform 10" style="position:absolute;margin-left:34.55pt;margin-top:13.4pt;width:254.9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8,1270" o:spid="_x0000_s1026" filled="f" strokeweight=".16969mm" path="m,l50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" w14:anchorId="75E186CF">
                <v:path arrowok="t" o:connecttype="custom" o:connectlocs="0,0;3237230,0" o:connectangles="0,0"/>
                <w10:wrap type="topAndBottom" anchorx="page"/>
              </v:shape>
            </w:pict>
          </mc:Fallback>
        </mc:AlternateContent>
      </w:r>
      <w:r>
        <w:rPr>
          <w:noProof/>
        </w:rPr>
        <mc:AlternateContent>
          <mc:Choice Requires="wps">
            <w:drawing>
              <wp:anchor distT="0" distB="0" distL="0" distR="0" simplePos="0" relativeHeight="251658300" behindDoc="1" locked="0" layoutInCell="1" allowOverlap="1" wp14:anchorId="719206C6" wp14:editId="5DE932BB">
                <wp:simplePos x="0" y="0"/>
                <wp:positionH relativeFrom="page">
                  <wp:posOffset>4096385</wp:posOffset>
                </wp:positionH>
                <wp:positionV relativeFrom="paragraph">
                  <wp:posOffset>170180</wp:posOffset>
                </wp:positionV>
                <wp:extent cx="3237230" cy="1270"/>
                <wp:effectExtent l="0" t="0" r="0" b="0"/>
                <wp:wrapTopAndBottom/>
                <wp:docPr id="150387983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7230" cy="1270"/>
                        </a:xfrm>
                        <a:custGeom>
                          <a:avLst/>
                          <a:gdLst>
                            <a:gd name="T0" fmla="+- 0 6451 6451"/>
                            <a:gd name="T1" fmla="*/ T0 w 5098"/>
                            <a:gd name="T2" fmla="+- 0 11549 6451"/>
                            <a:gd name="T3" fmla="*/ T2 w 5098"/>
                          </a:gdLst>
                          <a:ahLst/>
                          <a:cxnLst>
                            <a:cxn ang="0">
                              <a:pos x="T1" y="0"/>
                            </a:cxn>
                            <a:cxn ang="0">
                              <a:pos x="T3" y="0"/>
                            </a:cxn>
                          </a:cxnLst>
                          <a:rect l="0" t="0" r="r" b="b"/>
                          <a:pathLst>
                            <a:path w="5098">
                              <a:moveTo>
                                <a:pt x="0" y="0"/>
                              </a:moveTo>
                              <a:lnTo>
                                <a:pt x="509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3D88D3A">
              <v:shape id="Freeform 9" style="position:absolute;margin-left:322.55pt;margin-top:13.4pt;width:254.9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8,1270" o:spid="_x0000_s1026" filled="f" strokeweight=".16969mm" path="m,l50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" w14:anchorId="4D8CD466">
                <v:path arrowok="t" o:connecttype="custom" o:connectlocs="0,0;3237230,0" o:connectangles="0,0"/>
                <w10:wrap type="topAndBottom" anchorx="page"/>
              </v:shape>
            </w:pict>
          </mc:Fallback>
        </mc:AlternateContent>
      </w:r>
    </w:p>
    <w:p w14:paraId="485E5251" w14:textId="4E773780" w:rsidR="00365795" w:rsidRDefault="00232770">
      <w:pPr>
        <w:pStyle w:val="BodyText"/>
        <w:spacing w:line="219" w:lineRule="exact"/>
        <w:ind w:left="5900"/>
      </w:pPr>
      <w:r>
        <w:t>Justin Barros</w:t>
      </w:r>
      <w:r w:rsidR="00C17329">
        <w:t>,</w:t>
      </w:r>
    </w:p>
    <w:p w14:paraId="6588D2E0" w14:textId="0C7850D4" w:rsidR="00365795" w:rsidRDefault="00C17329">
      <w:pPr>
        <w:pStyle w:val="BodyText"/>
        <w:ind w:left="5900" w:right="3412"/>
      </w:pPr>
      <w:r>
        <w:t>Executive</w:t>
      </w:r>
      <w:r>
        <w:rPr>
          <w:spacing w:val="-8"/>
        </w:rPr>
        <w:t xml:space="preserve"> </w:t>
      </w:r>
      <w:r>
        <w:t xml:space="preserve">Director </w:t>
      </w:r>
      <w:r w:rsidR="00AC215E">
        <w:t xml:space="preserve">  </w:t>
      </w:r>
      <w:r w:rsidR="00790B0A">
        <w:t>214 Roosevelt</w:t>
      </w:r>
      <w:r w:rsidR="00AC215E">
        <w:t xml:space="preserve"> </w:t>
      </w:r>
      <w:r w:rsidR="008B49A1">
        <w:t>Avenue</w:t>
      </w:r>
      <w:r w:rsidR="00AC215E">
        <w:t xml:space="preserve">      </w:t>
      </w:r>
    </w:p>
    <w:p w14:paraId="4D0ED954" w14:textId="7147F95B" w:rsidR="00365795" w:rsidRDefault="00C409EC">
      <w:pPr>
        <w:pStyle w:val="BodyText"/>
        <w:spacing w:line="244" w:lineRule="exact"/>
        <w:ind w:left="5900"/>
      </w:pPr>
      <w:r>
        <w:t>Pawtucket</w:t>
      </w:r>
      <w:r w:rsidR="00C17329">
        <w:t>, RI 02</w:t>
      </w:r>
      <w:r w:rsidR="00790B0A">
        <w:t>860</w:t>
      </w:r>
    </w:p>
    <w:p w14:paraId="4DB45251" w14:textId="77777777" w:rsidR="00365795" w:rsidRDefault="00365795">
      <w:pPr>
        <w:pStyle w:val="BodyText"/>
        <w:rPr>
          <w:sz w:val="12"/>
        </w:rPr>
      </w:pPr>
    </w:p>
    <w:p w14:paraId="19C6CF5C" w14:textId="77777777" w:rsidR="00365795" w:rsidRDefault="00C17329">
      <w:pPr>
        <w:pStyle w:val="Heading6"/>
        <w:tabs>
          <w:tab w:val="left" w:pos="5899"/>
        </w:tabs>
        <w:spacing w:before="99"/>
        <w:jc w:val="left"/>
      </w:pPr>
      <w:r>
        <w:t>Witness</w:t>
      </w:r>
      <w:r>
        <w:tab/>
        <w:t>Vendor</w:t>
      </w:r>
    </w:p>
    <w:p w14:paraId="7B0DBF68" w14:textId="334E2830" w:rsidR="00365795" w:rsidRDefault="006B322E">
      <w:pPr>
        <w:pStyle w:val="BodyText"/>
        <w:spacing w:before="3"/>
        <w:rPr>
          <w:b/>
          <w:sz w:val="18"/>
        </w:rPr>
      </w:pPr>
      <w:r>
        <w:rPr>
          <w:noProof/>
        </w:rPr>
        <mc:AlternateContent>
          <mc:Choice Requires="wps">
            <w:drawing>
              <wp:anchor distT="0" distB="0" distL="0" distR="0" simplePos="0" relativeHeight="251658301" behindDoc="1" locked="0" layoutInCell="1" allowOverlap="1" wp14:anchorId="0A1ABCB0" wp14:editId="7A052AF6">
                <wp:simplePos x="0" y="0"/>
                <wp:positionH relativeFrom="page">
                  <wp:posOffset>438785</wp:posOffset>
                </wp:positionH>
                <wp:positionV relativeFrom="paragraph">
                  <wp:posOffset>170180</wp:posOffset>
                </wp:positionV>
                <wp:extent cx="3237230" cy="1270"/>
                <wp:effectExtent l="0" t="0" r="0" b="0"/>
                <wp:wrapTopAndBottom/>
                <wp:docPr id="211140703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7230" cy="1270"/>
                        </a:xfrm>
                        <a:custGeom>
                          <a:avLst/>
                          <a:gdLst>
                            <a:gd name="T0" fmla="+- 0 691 691"/>
                            <a:gd name="T1" fmla="*/ T0 w 5098"/>
                            <a:gd name="T2" fmla="+- 0 5789 691"/>
                            <a:gd name="T3" fmla="*/ T2 w 5098"/>
                          </a:gdLst>
                          <a:ahLst/>
                          <a:cxnLst>
                            <a:cxn ang="0">
                              <a:pos x="T1" y="0"/>
                            </a:cxn>
                            <a:cxn ang="0">
                              <a:pos x="T3" y="0"/>
                            </a:cxn>
                          </a:cxnLst>
                          <a:rect l="0" t="0" r="r" b="b"/>
                          <a:pathLst>
                            <a:path w="5098">
                              <a:moveTo>
                                <a:pt x="0" y="0"/>
                              </a:moveTo>
                              <a:lnTo>
                                <a:pt x="509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37296D2">
              <v:shape id="Freeform 8" style="position:absolute;margin-left:34.55pt;margin-top:13.4pt;width:254.9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8,1270" o:spid="_x0000_s1026" filled="f" strokeweight=".48pt" path="m,l50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" w14:anchorId="23CE58E3">
                <v:path arrowok="t" o:connecttype="custom" o:connectlocs="0,0;3237230,0" o:connectangles="0,0"/>
                <w10:wrap type="topAndBottom" anchorx="page"/>
              </v:shape>
            </w:pict>
          </mc:Fallback>
        </mc:AlternateContent>
      </w:r>
      <w:r>
        <w:rPr>
          <w:noProof/>
        </w:rPr>
        <mc:AlternateContent>
          <mc:Choice Requires="wps">
            <w:drawing>
              <wp:anchor distT="0" distB="0" distL="0" distR="0" simplePos="0" relativeHeight="251658302" behindDoc="1" locked="0" layoutInCell="1" allowOverlap="1" wp14:anchorId="3EC56F00" wp14:editId="5CE03FEE">
                <wp:simplePos x="0" y="0"/>
                <wp:positionH relativeFrom="page">
                  <wp:posOffset>4096385</wp:posOffset>
                </wp:positionH>
                <wp:positionV relativeFrom="paragraph">
                  <wp:posOffset>170180</wp:posOffset>
                </wp:positionV>
                <wp:extent cx="3237230" cy="1270"/>
                <wp:effectExtent l="0" t="0" r="0" b="0"/>
                <wp:wrapTopAndBottom/>
                <wp:docPr id="81661075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7230" cy="1270"/>
                        </a:xfrm>
                        <a:custGeom>
                          <a:avLst/>
                          <a:gdLst>
                            <a:gd name="T0" fmla="+- 0 6451 6451"/>
                            <a:gd name="T1" fmla="*/ T0 w 5098"/>
                            <a:gd name="T2" fmla="+- 0 11549 6451"/>
                            <a:gd name="T3" fmla="*/ T2 w 5098"/>
                          </a:gdLst>
                          <a:ahLst/>
                          <a:cxnLst>
                            <a:cxn ang="0">
                              <a:pos x="T1" y="0"/>
                            </a:cxn>
                            <a:cxn ang="0">
                              <a:pos x="T3" y="0"/>
                            </a:cxn>
                          </a:cxnLst>
                          <a:rect l="0" t="0" r="r" b="b"/>
                          <a:pathLst>
                            <a:path w="5098">
                              <a:moveTo>
                                <a:pt x="0" y="0"/>
                              </a:moveTo>
                              <a:lnTo>
                                <a:pt x="509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53B3A0A">
              <v:shape id="Freeform 7" style="position:absolute;margin-left:322.55pt;margin-top:13.4pt;width:254.9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8,1270" o:spid="_x0000_s1026" filled="f" strokeweight=".48pt" path="m,l50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" w14:anchorId="07E028F6">
                <v:path arrowok="t" o:connecttype="custom" o:connectlocs="0,0;3237230,0" o:connectangles="0,0"/>
                <w10:wrap type="topAndBottom" anchorx="page"/>
              </v:shape>
            </w:pict>
          </mc:Fallback>
        </mc:AlternateContent>
      </w:r>
    </w:p>
    <w:p w14:paraId="16DC4493" w14:textId="725B3D48" w:rsidR="00F14DCB" w:rsidRDefault="00C17329">
      <w:pPr>
        <w:pStyle w:val="BodyText"/>
        <w:spacing w:line="292" w:lineRule="auto"/>
        <w:ind w:left="5900" w:right="3955"/>
      </w:pPr>
      <w:r>
        <w:t>TITLE</w:t>
      </w:r>
    </w:p>
    <w:p w14:paraId="5974E174" w14:textId="54673800" w:rsidR="00365795" w:rsidRDefault="00C17329">
      <w:pPr>
        <w:pStyle w:val="BodyText"/>
        <w:spacing w:line="292" w:lineRule="auto"/>
        <w:ind w:left="5900" w:right="3955"/>
      </w:pPr>
      <w:r>
        <w:rPr>
          <w:w w:val="95"/>
        </w:rPr>
        <w:t>ADDRESS</w:t>
      </w:r>
    </w:p>
    <w:p w14:paraId="73FA15E6" w14:textId="6C99091C" w:rsidR="00365795" w:rsidRDefault="006B322E">
      <w:pPr>
        <w:pStyle w:val="BodyText"/>
        <w:spacing w:after="15"/>
        <w:ind w:left="5900"/>
      </w:pPr>
      <w:r>
        <w:rPr>
          <w:noProof/>
        </w:rPr>
        <mc:AlternateContent>
          <mc:Choice Requires="wps">
            <w:drawing>
              <wp:anchor distT="0" distB="0" distL="114300" distR="114300" simplePos="0" relativeHeight="251658244" behindDoc="1" locked="0" layoutInCell="1" allowOverlap="1" wp14:anchorId="37401C48" wp14:editId="04488167">
                <wp:simplePos x="0" y="0"/>
                <wp:positionH relativeFrom="page">
                  <wp:posOffset>4096385</wp:posOffset>
                </wp:positionH>
                <wp:positionV relativeFrom="paragraph">
                  <wp:posOffset>-212090</wp:posOffset>
                </wp:positionV>
                <wp:extent cx="3237230" cy="0"/>
                <wp:effectExtent l="0" t="0" r="0" b="0"/>
                <wp:wrapNone/>
                <wp:docPr id="7884324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C84A348">
              <v:line id="Line 6" style="position:absolute;z-index:-25365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969mm" from="322.55pt,-16.7pt" to="577.45pt,-16.7pt" w14:anchorId="44E23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1sAEAAEgDAAAOAAAAZHJzL2Uyb0RvYy54bWysU8Fu2zAMvQ/YPwi6L3YSo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">
                <w10:wrap anchorx="page"/>
              </v:line>
            </w:pict>
          </mc:Fallback>
        </mc:AlternateContent>
      </w:r>
      <w:r>
        <w:rPr>
          <w:noProof/>
        </w:rPr>
        <mc:AlternateContent>
          <mc:Choice Requires="wps">
            <w:drawing>
              <wp:anchor distT="0" distB="0" distL="114300" distR="114300" simplePos="0" relativeHeight="251658303" behindDoc="0" locked="0" layoutInCell="1" allowOverlap="1" wp14:anchorId="3189C25C" wp14:editId="1AC966E6">
                <wp:simplePos x="0" y="0"/>
                <wp:positionH relativeFrom="page">
                  <wp:posOffset>4096385</wp:posOffset>
                </wp:positionH>
                <wp:positionV relativeFrom="paragraph">
                  <wp:posOffset>-21590</wp:posOffset>
                </wp:positionV>
                <wp:extent cx="3237230" cy="0"/>
                <wp:effectExtent l="0" t="0" r="0" b="0"/>
                <wp:wrapNone/>
                <wp:docPr id="12916330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0CA237">
              <v:line id="Line 5"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22.55pt,-1.7pt" to="577.45pt,-1.7pt" w14:anchorId="7474A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c/sAEAAEgDAAAOAAAAZHJzL2Uyb0RvYy54bWysU8Fu2zAMvQ/YPwi6L3YSINu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">
                <w10:wrap anchorx="page"/>
              </v:line>
            </w:pict>
          </mc:Fallback>
        </mc:AlternateContent>
      </w:r>
      <w:r w:rsidR="00C17329">
        <w:t>CITY, STATE ZIP</w:t>
      </w:r>
    </w:p>
    <w:p w14:paraId="5C2714EF" w14:textId="27FDBB59" w:rsidR="00365795" w:rsidRDefault="006B322E">
      <w:pPr>
        <w:pStyle w:val="BodyText"/>
        <w:spacing w:line="20" w:lineRule="exact"/>
        <w:ind w:left="5866"/>
        <w:rPr>
          <w:sz w:val="2"/>
        </w:rPr>
      </w:pPr>
      <w:r>
        <w:rPr>
          <w:noProof/>
          <w:sz w:val="2"/>
        </w:rPr>
        <mc:AlternateContent>
          <mc:Choice Requires="wpg">
            <w:drawing>
              <wp:inline distT="0" distB="0" distL="0" distR="0" wp14:anchorId="3DC9D6FD" wp14:editId="02E50BAE">
                <wp:extent cx="3237230" cy="6350"/>
                <wp:effectExtent l="6985" t="3175" r="13335" b="9525"/>
                <wp:docPr id="211573020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230" cy="6350"/>
                          <a:chOff x="0" y="0"/>
                          <a:chExt cx="5098" cy="10"/>
                        </a:xfrm>
                      </wpg:grpSpPr>
                      <wps:wsp>
                        <wps:cNvPr id="1327046880" name="Line 4"/>
                        <wps:cNvCnPr>
                          <a:cxnSpLocks noChangeShapeType="1"/>
                        </wps:cNvCnPr>
                        <wps:spPr bwMode="auto">
                          <a:xfrm>
                            <a:off x="0" y="5"/>
                            <a:ext cx="50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EB81FCF">
              <v:group id="Group 3" style="width:254.9pt;height:.5pt;mso-position-horizontal-relative:char;mso-position-vertical-relative:line" coordsize="5098,10" o:spid="_x0000_s1026" w14:anchorId="3DF2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">
                <v:line id="Line 4" style="position:absolute;visibility:visible;mso-wrap-style:square" o:spid="_x0000_s1027" strokeweight=".48pt" o:connectortype="straight" from="0,5" to="5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"/>
                <w10:anchorlock/>
              </v:group>
            </w:pict>
          </mc:Fallback>
        </mc:AlternateContent>
      </w:r>
    </w:p>
    <w:p w14:paraId="625B02BE" w14:textId="77777777" w:rsidR="00365795" w:rsidRDefault="00365795">
      <w:pPr>
        <w:spacing w:line="20" w:lineRule="exact"/>
        <w:rPr>
          <w:sz w:val="2"/>
        </w:rPr>
        <w:sectPr w:rsidR="00365795">
          <w:footerReference w:type="default" r:id="rId59"/>
          <w:pgSz w:w="12240" w:h="15840"/>
          <w:pgMar w:top="1060" w:right="580" w:bottom="280" w:left="580" w:header="727" w:footer="0" w:gutter="0"/>
          <w:cols w:space="720"/>
        </w:sectPr>
      </w:pPr>
    </w:p>
    <w:p w14:paraId="58851EC5" w14:textId="77777777" w:rsidR="00365795" w:rsidRDefault="00365795">
      <w:pPr>
        <w:pStyle w:val="BodyText"/>
      </w:pPr>
    </w:p>
    <w:p w14:paraId="05FA4D0D" w14:textId="77777777" w:rsidR="00365795" w:rsidRDefault="00365795">
      <w:pPr>
        <w:pStyle w:val="BodyText"/>
        <w:spacing w:before="1"/>
        <w:rPr>
          <w:sz w:val="27"/>
        </w:rPr>
      </w:pPr>
    </w:p>
    <w:p w14:paraId="6E6AAB42" w14:textId="77777777" w:rsidR="00365795" w:rsidRDefault="00C17329">
      <w:pPr>
        <w:pStyle w:val="Heading3"/>
        <w:spacing w:before="100"/>
        <w:rPr>
          <w:u w:val="none"/>
        </w:rPr>
      </w:pPr>
      <w:r>
        <w:rPr>
          <w:u w:val="thick"/>
        </w:rPr>
        <w:t>CERTIFICATION</w:t>
      </w:r>
    </w:p>
    <w:p w14:paraId="0D390462" w14:textId="77777777" w:rsidR="00365795" w:rsidRDefault="00C17329">
      <w:pPr>
        <w:pStyle w:val="BodyText"/>
        <w:tabs>
          <w:tab w:val="left" w:pos="3703"/>
          <w:tab w:val="left" w:pos="7226"/>
          <w:tab w:val="left" w:pos="9103"/>
        </w:tabs>
        <w:spacing w:before="198" w:line="480" w:lineRule="auto"/>
        <w:ind w:left="140" w:right="139"/>
        <w:jc w:val="center"/>
      </w:pPr>
      <w:proofErr w:type="gramStart"/>
      <w:r>
        <w:t>I,</w:t>
      </w:r>
      <w:r>
        <w:rPr>
          <w:u w:val="single"/>
        </w:rPr>
        <w:t xml:space="preserve"> </w:t>
      </w:r>
      <w:r>
        <w:rPr>
          <w:u w:val="single"/>
        </w:rPr>
        <w:tab/>
      </w:r>
      <w:r>
        <w:t>,</w:t>
      </w:r>
      <w:proofErr w:type="gramEnd"/>
      <w:r>
        <w:t xml:space="preserve"> certify that I</w:t>
      </w:r>
      <w:r>
        <w:rPr>
          <w:spacing w:val="11"/>
        </w:rPr>
        <w:t xml:space="preserve"> </w:t>
      </w:r>
      <w:r>
        <w:t>am</w:t>
      </w:r>
      <w:r>
        <w:rPr>
          <w:spacing w:val="3"/>
        </w:rPr>
        <w:t xml:space="preserve"> </w:t>
      </w:r>
      <w:r>
        <w:t>the</w:t>
      </w:r>
      <w:r>
        <w:rPr>
          <w:u w:val="single"/>
        </w:rPr>
        <w:t xml:space="preserve"> </w:t>
      </w:r>
      <w:r>
        <w:rPr>
          <w:u w:val="single"/>
        </w:rPr>
        <w:tab/>
      </w:r>
      <w:r>
        <w:rPr>
          <w:u w:val="single"/>
        </w:rPr>
        <w:tab/>
      </w:r>
      <w:r>
        <w:t>of the corporation named as Contractor</w:t>
      </w:r>
      <w:r>
        <w:rPr>
          <w:spacing w:val="-8"/>
        </w:rPr>
        <w:t xml:space="preserve"> </w:t>
      </w:r>
      <w:r>
        <w:t>herein,</w:t>
      </w:r>
      <w:r>
        <w:rPr>
          <w:spacing w:val="-3"/>
        </w:rPr>
        <w:t xml:space="preserve"> </w:t>
      </w:r>
      <w:proofErr w:type="gramStart"/>
      <w:r>
        <w:t>that</w:t>
      </w:r>
      <w:r>
        <w:rPr>
          <w:u w:val="single"/>
        </w:rPr>
        <w:t xml:space="preserve"> </w:t>
      </w:r>
      <w:r>
        <w:rPr>
          <w:u w:val="single"/>
        </w:rPr>
        <w:tab/>
      </w:r>
      <w:r>
        <w:rPr>
          <w:u w:val="single"/>
        </w:rPr>
        <w:tab/>
      </w:r>
      <w:r>
        <w:t>who</w:t>
      </w:r>
      <w:proofErr w:type="gramEnd"/>
      <w:r>
        <w:t xml:space="preserve"> signed this contract on behalf</w:t>
      </w:r>
      <w:r>
        <w:rPr>
          <w:spacing w:val="19"/>
        </w:rPr>
        <w:t xml:space="preserve"> </w:t>
      </w:r>
      <w:r>
        <w:t>of</w:t>
      </w:r>
    </w:p>
    <w:p w14:paraId="5F69CB63" w14:textId="77777777" w:rsidR="00365795" w:rsidRDefault="00C17329">
      <w:pPr>
        <w:pStyle w:val="BodyText"/>
        <w:spacing w:line="482" w:lineRule="auto"/>
        <w:ind w:left="140" w:right="69"/>
      </w:pPr>
      <w:r>
        <w:t>the</w:t>
      </w:r>
      <w:r>
        <w:rPr>
          <w:spacing w:val="-8"/>
        </w:rPr>
        <w:t xml:space="preserve"> </w:t>
      </w:r>
      <w:r>
        <w:t>Contractor,</w:t>
      </w:r>
      <w:r>
        <w:rPr>
          <w:spacing w:val="-8"/>
        </w:rPr>
        <w:t xml:space="preserve"> </w:t>
      </w:r>
      <w:r>
        <w:t>was</w:t>
      </w:r>
      <w:r>
        <w:rPr>
          <w:spacing w:val="-9"/>
        </w:rPr>
        <w:t xml:space="preserve"> </w:t>
      </w:r>
      <w:r>
        <w:t>then</w:t>
      </w:r>
      <w:r>
        <w:rPr>
          <w:spacing w:val="-8"/>
        </w:rPr>
        <w:t xml:space="preserve"> </w:t>
      </w:r>
      <w:r>
        <w:t>Vice</w:t>
      </w:r>
      <w:r>
        <w:rPr>
          <w:spacing w:val="-8"/>
        </w:rPr>
        <w:t xml:space="preserve"> </w:t>
      </w:r>
      <w:r>
        <w:t>President</w:t>
      </w:r>
      <w:r>
        <w:rPr>
          <w:spacing w:val="-9"/>
        </w:rPr>
        <w:t xml:space="preserve"> </w:t>
      </w:r>
      <w:r>
        <w:t>of</w:t>
      </w:r>
      <w:r>
        <w:rPr>
          <w:spacing w:val="-9"/>
        </w:rPr>
        <w:t xml:space="preserve"> </w:t>
      </w:r>
      <w:r>
        <w:t>said</w:t>
      </w:r>
      <w:r>
        <w:rPr>
          <w:spacing w:val="-8"/>
        </w:rPr>
        <w:t xml:space="preserve"> </w:t>
      </w:r>
      <w:r>
        <w:t>corporation,</w:t>
      </w:r>
      <w:r>
        <w:rPr>
          <w:spacing w:val="-8"/>
        </w:rPr>
        <w:t xml:space="preserve"> </w:t>
      </w:r>
      <w:r>
        <w:t>that</w:t>
      </w:r>
      <w:r>
        <w:rPr>
          <w:spacing w:val="-9"/>
        </w:rPr>
        <w:t xml:space="preserve"> </w:t>
      </w:r>
      <w:r>
        <w:t>said</w:t>
      </w:r>
      <w:r>
        <w:rPr>
          <w:spacing w:val="-8"/>
        </w:rPr>
        <w:t xml:space="preserve"> </w:t>
      </w:r>
      <w:r>
        <w:t>Contract</w:t>
      </w:r>
      <w:r>
        <w:rPr>
          <w:spacing w:val="-9"/>
        </w:rPr>
        <w:t xml:space="preserve"> </w:t>
      </w:r>
      <w:r>
        <w:t>was</w:t>
      </w:r>
      <w:r>
        <w:rPr>
          <w:spacing w:val="-9"/>
        </w:rPr>
        <w:t xml:space="preserve"> </w:t>
      </w:r>
      <w:r>
        <w:t>duly</w:t>
      </w:r>
      <w:r>
        <w:rPr>
          <w:spacing w:val="-7"/>
        </w:rPr>
        <w:t xml:space="preserve"> </w:t>
      </w:r>
      <w:r>
        <w:t>signed</w:t>
      </w:r>
      <w:r>
        <w:rPr>
          <w:spacing w:val="-8"/>
        </w:rPr>
        <w:t xml:space="preserve"> </w:t>
      </w:r>
      <w:r>
        <w:t>for</w:t>
      </w:r>
      <w:r>
        <w:rPr>
          <w:spacing w:val="-8"/>
        </w:rPr>
        <w:t xml:space="preserve"> </w:t>
      </w:r>
      <w:r>
        <w:t>and</w:t>
      </w:r>
      <w:r>
        <w:rPr>
          <w:spacing w:val="-8"/>
        </w:rPr>
        <w:t xml:space="preserve"> </w:t>
      </w:r>
      <w:proofErr w:type="gramStart"/>
      <w:r>
        <w:t>in</w:t>
      </w:r>
      <w:proofErr w:type="gramEnd"/>
      <w:r>
        <w:rPr>
          <w:spacing w:val="-8"/>
        </w:rPr>
        <w:t xml:space="preserve"> </w:t>
      </w:r>
      <w:r>
        <w:t>behalf of said corporation by authority of its governing body, and is within the scope of its corporate</w:t>
      </w:r>
      <w:r>
        <w:rPr>
          <w:spacing w:val="-22"/>
        </w:rPr>
        <w:t xml:space="preserve"> </w:t>
      </w:r>
      <w:r>
        <w:t>powers:</w:t>
      </w:r>
    </w:p>
    <w:p w14:paraId="78AC801C" w14:textId="77777777" w:rsidR="00365795" w:rsidRDefault="00365795">
      <w:pPr>
        <w:pStyle w:val="BodyText"/>
        <w:rPr>
          <w:sz w:val="24"/>
        </w:rPr>
      </w:pPr>
    </w:p>
    <w:p w14:paraId="0CBBA8A3" w14:textId="77777777" w:rsidR="00365795" w:rsidRDefault="00365795">
      <w:pPr>
        <w:pStyle w:val="BodyText"/>
        <w:spacing w:before="6"/>
        <w:rPr>
          <w:sz w:val="28"/>
        </w:rPr>
      </w:pPr>
    </w:p>
    <w:p w14:paraId="16412F70" w14:textId="4521F69F" w:rsidR="00365795" w:rsidRDefault="006B322E">
      <w:pPr>
        <w:pStyle w:val="BodyText"/>
        <w:spacing w:before="1"/>
        <w:ind w:left="140"/>
      </w:pPr>
      <w:r>
        <w:rPr>
          <w:noProof/>
        </w:rPr>
        <mc:AlternateContent>
          <mc:Choice Requires="wps">
            <w:drawing>
              <wp:anchor distT="0" distB="0" distL="0" distR="0" simplePos="0" relativeHeight="251658304" behindDoc="1" locked="0" layoutInCell="1" allowOverlap="1" wp14:anchorId="03497EAE" wp14:editId="592A418F">
                <wp:simplePos x="0" y="0"/>
                <wp:positionH relativeFrom="page">
                  <wp:posOffset>474980</wp:posOffset>
                </wp:positionH>
                <wp:positionV relativeFrom="paragraph">
                  <wp:posOffset>242570</wp:posOffset>
                </wp:positionV>
                <wp:extent cx="2339340" cy="1864360"/>
                <wp:effectExtent l="0" t="0" r="0" b="0"/>
                <wp:wrapTopAndBottom/>
                <wp:docPr id="20171574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1864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A57203A">
              <v:rect id="Rectangle 2" style="position:absolute;margin-left:37.4pt;margin-top:19.1pt;width:184.2pt;height:146.8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CB7D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">
                <w10:wrap type="topAndBottom" anchorx="page"/>
              </v:rect>
            </w:pict>
          </mc:Fallback>
        </mc:AlternateContent>
      </w:r>
      <w:r w:rsidR="00C17329">
        <w:t>[Corporate Seal]</w:t>
      </w:r>
    </w:p>
    <w:p w14:paraId="5DC59455" w14:textId="77777777" w:rsidR="00365795" w:rsidRDefault="00365795">
      <w:pPr>
        <w:pStyle w:val="BodyText"/>
        <w:rPr>
          <w:sz w:val="24"/>
        </w:rPr>
      </w:pPr>
    </w:p>
    <w:p w14:paraId="7FD86701" w14:textId="77777777" w:rsidR="00365795" w:rsidRDefault="00365795">
      <w:pPr>
        <w:pStyle w:val="BodyText"/>
        <w:rPr>
          <w:sz w:val="24"/>
        </w:rPr>
      </w:pPr>
    </w:p>
    <w:p w14:paraId="2BF4814F" w14:textId="77777777" w:rsidR="00365795" w:rsidRDefault="00365795">
      <w:pPr>
        <w:pStyle w:val="BodyText"/>
        <w:spacing w:before="5"/>
        <w:rPr>
          <w:sz w:val="27"/>
        </w:rPr>
      </w:pPr>
    </w:p>
    <w:p w14:paraId="5E11758F" w14:textId="77777777" w:rsidR="00365795" w:rsidRDefault="00C17329">
      <w:pPr>
        <w:pStyle w:val="BodyText"/>
        <w:tabs>
          <w:tab w:val="left" w:pos="3576"/>
        </w:tabs>
        <w:ind w:left="140"/>
      </w:pPr>
      <w:proofErr w:type="gramStart"/>
      <w:r>
        <w:t>By:</w:t>
      </w:r>
      <w:proofErr w:type="gramEnd"/>
      <w:r>
        <w:rPr>
          <w:spacing w:val="-1"/>
        </w:rPr>
        <w:t xml:space="preserve"> </w:t>
      </w:r>
      <w:r>
        <w:rPr>
          <w:w w:val="99"/>
          <w:u w:val="single"/>
        </w:rPr>
        <w:t xml:space="preserve"> </w:t>
      </w:r>
      <w:r>
        <w:rPr>
          <w:u w:val="single"/>
        </w:rPr>
        <w:tab/>
      </w:r>
    </w:p>
    <w:p w14:paraId="5ED7E230" w14:textId="77777777" w:rsidR="00365795" w:rsidRDefault="00365795">
      <w:pPr>
        <w:pStyle w:val="BodyText"/>
      </w:pPr>
    </w:p>
    <w:p w14:paraId="1B0D3337" w14:textId="77777777" w:rsidR="00365795" w:rsidRDefault="00365795">
      <w:pPr>
        <w:pStyle w:val="BodyText"/>
      </w:pPr>
    </w:p>
    <w:p w14:paraId="64728E69" w14:textId="77777777" w:rsidR="00365795" w:rsidRDefault="00365795">
      <w:pPr>
        <w:pStyle w:val="BodyText"/>
      </w:pPr>
    </w:p>
    <w:p w14:paraId="19CE2C49" w14:textId="77777777" w:rsidR="00365795" w:rsidRDefault="00365795">
      <w:pPr>
        <w:pStyle w:val="BodyText"/>
      </w:pPr>
    </w:p>
    <w:p w14:paraId="1585B3B4" w14:textId="77777777" w:rsidR="00365795" w:rsidRDefault="00365795">
      <w:pPr>
        <w:pStyle w:val="BodyText"/>
      </w:pPr>
    </w:p>
    <w:p w14:paraId="454BC94C" w14:textId="77777777" w:rsidR="00365795" w:rsidRDefault="00365795">
      <w:pPr>
        <w:pStyle w:val="BodyText"/>
      </w:pPr>
    </w:p>
    <w:p w14:paraId="07763856" w14:textId="77777777" w:rsidR="00365795" w:rsidRDefault="00365795">
      <w:pPr>
        <w:pStyle w:val="BodyText"/>
      </w:pPr>
    </w:p>
    <w:p w14:paraId="5D5BF8E8" w14:textId="77777777" w:rsidR="00365795" w:rsidRDefault="00365795">
      <w:pPr>
        <w:pStyle w:val="BodyText"/>
      </w:pPr>
    </w:p>
    <w:p w14:paraId="2C68C8EE" w14:textId="77777777" w:rsidR="00365795" w:rsidRDefault="00365795">
      <w:pPr>
        <w:pStyle w:val="BodyText"/>
        <w:spacing w:before="9"/>
        <w:rPr>
          <w:sz w:val="29"/>
        </w:rPr>
      </w:pPr>
    </w:p>
    <w:p w14:paraId="4AF11479" w14:textId="77777777" w:rsidR="00365795" w:rsidRDefault="00C17329">
      <w:pPr>
        <w:pStyle w:val="Heading5"/>
        <w:spacing w:before="101"/>
        <w:ind w:left="139" w:right="139" w:firstLine="0"/>
        <w:jc w:val="center"/>
        <w:rPr>
          <w:rFonts w:ascii="Century Gothic"/>
          <w:u w:val="none"/>
        </w:rPr>
      </w:pPr>
      <w:bookmarkStart w:id="11" w:name="{THIS_AREA_INTENTIONALLY_BLANK}"/>
      <w:bookmarkEnd w:id="11"/>
      <w:r>
        <w:rPr>
          <w:rFonts w:ascii="Century Gothic"/>
          <w:color w:val="001F5F"/>
          <w:u w:color="001F5F"/>
        </w:rPr>
        <w:t>{THIS AREA INTENTIONALLY BLANK}</w:t>
      </w:r>
    </w:p>
    <w:p w14:paraId="1DAB40C6" w14:textId="77777777" w:rsidR="00365795" w:rsidRDefault="00365795">
      <w:pPr>
        <w:jc w:val="center"/>
        <w:sectPr w:rsidR="00365795">
          <w:footerReference w:type="default" r:id="rId60"/>
          <w:pgSz w:w="12240" w:h="15840"/>
          <w:pgMar w:top="1060" w:right="580" w:bottom="280" w:left="580" w:header="727" w:footer="0" w:gutter="0"/>
          <w:cols w:space="720"/>
        </w:sectPr>
      </w:pPr>
    </w:p>
    <w:p w14:paraId="4DE0A519" w14:textId="77777777" w:rsidR="00365795" w:rsidRDefault="00365795">
      <w:pPr>
        <w:pStyle w:val="BodyText"/>
        <w:spacing w:before="3"/>
        <w:rPr>
          <w:b/>
          <w:sz w:val="35"/>
        </w:rPr>
      </w:pPr>
    </w:p>
    <w:p w14:paraId="3E2AA0A0" w14:textId="77777777" w:rsidR="00365795" w:rsidRDefault="00C17329">
      <w:pPr>
        <w:pStyle w:val="Heading6"/>
        <w:numPr>
          <w:ilvl w:val="0"/>
          <w:numId w:val="12"/>
        </w:numPr>
        <w:tabs>
          <w:tab w:val="left" w:pos="500"/>
        </w:tabs>
      </w:pPr>
      <w:r>
        <w:rPr>
          <w:u w:val="single"/>
        </w:rPr>
        <w:t>Breach of</w:t>
      </w:r>
      <w:r>
        <w:rPr>
          <w:spacing w:val="-7"/>
          <w:u w:val="single"/>
        </w:rPr>
        <w:t xml:space="preserve"> </w:t>
      </w:r>
      <w:r>
        <w:rPr>
          <w:u w:val="single"/>
        </w:rPr>
        <w:t>Agreement</w:t>
      </w:r>
    </w:p>
    <w:p w14:paraId="0460ED39" w14:textId="065E521D" w:rsidR="00365795" w:rsidRDefault="00C17329">
      <w:pPr>
        <w:spacing w:before="90"/>
        <w:ind w:left="140"/>
        <w:rPr>
          <w:b/>
          <w:sz w:val="24"/>
        </w:rPr>
      </w:pPr>
      <w:r>
        <w:rPr>
          <w:b/>
          <w:sz w:val="24"/>
          <w:u w:val="thick"/>
        </w:rPr>
        <w:t>PART II - TERMS &amp; CONDITIONS</w:t>
      </w:r>
    </w:p>
    <w:p w14:paraId="1579680B" w14:textId="77777777" w:rsidR="00365795" w:rsidRDefault="00365795">
      <w:pPr>
        <w:rPr>
          <w:sz w:val="24"/>
        </w:rPr>
        <w:sectPr w:rsidR="00365795">
          <w:footerReference w:type="default" r:id="rId61"/>
          <w:pgSz w:w="12240" w:h="15840"/>
          <w:pgMar w:top="1060" w:right="580" w:bottom="280" w:left="580" w:header="727" w:footer="0" w:gutter="0"/>
          <w:cols w:num="2" w:space="720" w:equalWidth="0">
            <w:col w:w="2618" w:space="1049"/>
            <w:col w:w="7413"/>
          </w:cols>
        </w:sectPr>
      </w:pPr>
    </w:p>
    <w:p w14:paraId="6D993AA5" w14:textId="77777777" w:rsidR="00365795" w:rsidRDefault="00C17329">
      <w:pPr>
        <w:pStyle w:val="BodyText"/>
        <w:spacing w:before="26"/>
        <w:ind w:left="499" w:right="136"/>
        <w:jc w:val="both"/>
      </w:pPr>
      <w:r>
        <w:t>If the Contractor fails to fulfill its obligations under a contract in a timely / proper manner or if it shall violate any contract terms, the PHA shall have the right to immediately terminate such contract and withhold payments</w:t>
      </w:r>
      <w:r>
        <w:rPr>
          <w:spacing w:val="-10"/>
        </w:rPr>
        <w:t xml:space="preserve"> </w:t>
      </w:r>
      <w:proofErr w:type="gramStart"/>
      <w:r>
        <w:t>in</w:t>
      </w:r>
      <w:r>
        <w:rPr>
          <w:spacing w:val="-8"/>
        </w:rPr>
        <w:t xml:space="preserve"> </w:t>
      </w:r>
      <w:r>
        <w:t>excess</w:t>
      </w:r>
      <w:r>
        <w:rPr>
          <w:spacing w:val="-9"/>
        </w:rPr>
        <w:t xml:space="preserve"> </w:t>
      </w:r>
      <w:r>
        <w:t>of</w:t>
      </w:r>
      <w:proofErr w:type="gramEnd"/>
      <w:r>
        <w:rPr>
          <w:spacing w:val="-10"/>
        </w:rPr>
        <w:t xml:space="preserve"> </w:t>
      </w:r>
      <w:r>
        <w:t>fair</w:t>
      </w:r>
      <w:r>
        <w:rPr>
          <w:spacing w:val="-8"/>
        </w:rPr>
        <w:t xml:space="preserve"> </w:t>
      </w:r>
      <w:r>
        <w:t>compensation</w:t>
      </w:r>
      <w:r>
        <w:rPr>
          <w:spacing w:val="-8"/>
        </w:rPr>
        <w:t xml:space="preserve"> </w:t>
      </w:r>
      <w:r>
        <w:t>for</w:t>
      </w:r>
      <w:r>
        <w:rPr>
          <w:spacing w:val="-8"/>
        </w:rPr>
        <w:t xml:space="preserve"> </w:t>
      </w:r>
      <w:r>
        <w:t>work</w:t>
      </w:r>
      <w:r>
        <w:rPr>
          <w:spacing w:val="-6"/>
        </w:rPr>
        <w:t xml:space="preserve"> </w:t>
      </w:r>
      <w:r>
        <w:t>completed.</w:t>
      </w:r>
      <w:r>
        <w:rPr>
          <w:spacing w:val="-8"/>
        </w:rPr>
        <w:t xml:space="preserve"> </w:t>
      </w:r>
      <w:r>
        <w:t>The</w:t>
      </w:r>
      <w:r>
        <w:rPr>
          <w:spacing w:val="-9"/>
        </w:rPr>
        <w:t xml:space="preserve"> </w:t>
      </w:r>
      <w:r>
        <w:t>term</w:t>
      </w:r>
      <w:r>
        <w:rPr>
          <w:spacing w:val="-8"/>
        </w:rPr>
        <w:t xml:space="preserve"> </w:t>
      </w:r>
      <w:r>
        <w:t>“breach</w:t>
      </w:r>
      <w:r>
        <w:rPr>
          <w:spacing w:val="-8"/>
        </w:rPr>
        <w:t xml:space="preserve"> </w:t>
      </w:r>
      <w:r>
        <w:t>of</w:t>
      </w:r>
      <w:r>
        <w:rPr>
          <w:spacing w:val="-9"/>
        </w:rPr>
        <w:t xml:space="preserve"> </w:t>
      </w:r>
      <w:r>
        <w:t>agreement”</w:t>
      </w:r>
      <w:r>
        <w:rPr>
          <w:spacing w:val="-10"/>
        </w:rPr>
        <w:t xml:space="preserve"> </w:t>
      </w:r>
      <w:r>
        <w:t>includes,</w:t>
      </w:r>
      <w:r>
        <w:rPr>
          <w:spacing w:val="-8"/>
        </w:rPr>
        <w:t xml:space="preserve"> </w:t>
      </w:r>
      <w:r>
        <w:t>but is not limited to, failure to comply with any applicable Federal, State or Local laws or</w:t>
      </w:r>
      <w:r>
        <w:rPr>
          <w:spacing w:val="-21"/>
        </w:rPr>
        <w:t xml:space="preserve"> </w:t>
      </w:r>
      <w:r>
        <w:t>regulations.</w:t>
      </w:r>
    </w:p>
    <w:p w14:paraId="2A6BC52D" w14:textId="77777777" w:rsidR="00365795" w:rsidRDefault="00C17329">
      <w:pPr>
        <w:pStyle w:val="Heading6"/>
        <w:numPr>
          <w:ilvl w:val="0"/>
          <w:numId w:val="12"/>
        </w:numPr>
        <w:tabs>
          <w:tab w:val="left" w:pos="500"/>
        </w:tabs>
        <w:spacing w:before="73"/>
      </w:pPr>
      <w:r>
        <w:rPr>
          <w:u w:val="single"/>
        </w:rPr>
        <w:t>Termination</w:t>
      </w:r>
    </w:p>
    <w:p w14:paraId="0378254B" w14:textId="77777777" w:rsidR="00365795" w:rsidRDefault="00C17329">
      <w:pPr>
        <w:pStyle w:val="BodyText"/>
        <w:spacing w:before="24"/>
        <w:ind w:left="500" w:right="134"/>
        <w:jc w:val="both"/>
      </w:pPr>
      <w:r>
        <w:t>The</w:t>
      </w:r>
      <w:r>
        <w:rPr>
          <w:spacing w:val="-14"/>
        </w:rPr>
        <w:t xml:space="preserve"> </w:t>
      </w:r>
      <w:r>
        <w:t>PHA</w:t>
      </w:r>
      <w:r>
        <w:rPr>
          <w:spacing w:val="-13"/>
        </w:rPr>
        <w:t xml:space="preserve"> </w:t>
      </w:r>
      <w:r>
        <w:t>shall</w:t>
      </w:r>
      <w:r>
        <w:rPr>
          <w:spacing w:val="-14"/>
        </w:rPr>
        <w:t xml:space="preserve"> </w:t>
      </w:r>
      <w:r>
        <w:t>have</w:t>
      </w:r>
      <w:r>
        <w:rPr>
          <w:spacing w:val="-13"/>
        </w:rPr>
        <w:t xml:space="preserve"> </w:t>
      </w:r>
      <w:r>
        <w:t>the</w:t>
      </w:r>
      <w:r>
        <w:rPr>
          <w:spacing w:val="-12"/>
        </w:rPr>
        <w:t xml:space="preserve"> </w:t>
      </w:r>
      <w:r>
        <w:t>right</w:t>
      </w:r>
      <w:r>
        <w:rPr>
          <w:spacing w:val="-15"/>
        </w:rPr>
        <w:t xml:space="preserve"> </w:t>
      </w:r>
      <w:r>
        <w:t>to</w:t>
      </w:r>
      <w:r>
        <w:rPr>
          <w:spacing w:val="-13"/>
        </w:rPr>
        <w:t xml:space="preserve"> </w:t>
      </w:r>
      <w:r>
        <w:t>terminate</w:t>
      </w:r>
      <w:r>
        <w:rPr>
          <w:spacing w:val="-12"/>
        </w:rPr>
        <w:t xml:space="preserve"> </w:t>
      </w:r>
      <w:r>
        <w:t>a</w:t>
      </w:r>
      <w:r>
        <w:rPr>
          <w:spacing w:val="-13"/>
        </w:rPr>
        <w:t xml:space="preserve"> </w:t>
      </w:r>
      <w:r>
        <w:t>contract</w:t>
      </w:r>
      <w:r>
        <w:rPr>
          <w:spacing w:val="-15"/>
        </w:rPr>
        <w:t xml:space="preserve"> </w:t>
      </w:r>
      <w:r>
        <w:t>at</w:t>
      </w:r>
      <w:r>
        <w:rPr>
          <w:spacing w:val="-15"/>
        </w:rPr>
        <w:t xml:space="preserve"> </w:t>
      </w:r>
      <w:r>
        <w:t>any</w:t>
      </w:r>
      <w:r>
        <w:rPr>
          <w:spacing w:val="-13"/>
        </w:rPr>
        <w:t xml:space="preserve"> </w:t>
      </w:r>
      <w:r>
        <w:t>time</w:t>
      </w:r>
      <w:r>
        <w:rPr>
          <w:spacing w:val="-11"/>
        </w:rPr>
        <w:t xml:space="preserve"> </w:t>
      </w:r>
      <w:r>
        <w:t>and</w:t>
      </w:r>
      <w:r>
        <w:rPr>
          <w:spacing w:val="-14"/>
        </w:rPr>
        <w:t xml:space="preserve"> </w:t>
      </w:r>
      <w:r>
        <w:t>reserves</w:t>
      </w:r>
      <w:r>
        <w:rPr>
          <w:spacing w:val="-15"/>
        </w:rPr>
        <w:t xml:space="preserve"> </w:t>
      </w:r>
      <w:r>
        <w:t>the</w:t>
      </w:r>
      <w:r>
        <w:rPr>
          <w:spacing w:val="-12"/>
        </w:rPr>
        <w:t xml:space="preserve"> </w:t>
      </w:r>
      <w:r>
        <w:t>right</w:t>
      </w:r>
      <w:r>
        <w:rPr>
          <w:spacing w:val="-14"/>
        </w:rPr>
        <w:t xml:space="preserve"> </w:t>
      </w:r>
      <w:r>
        <w:t>to</w:t>
      </w:r>
      <w:r>
        <w:rPr>
          <w:spacing w:val="-15"/>
        </w:rPr>
        <w:t xml:space="preserve"> </w:t>
      </w:r>
      <w:r>
        <w:t>terminate</w:t>
      </w:r>
      <w:r>
        <w:rPr>
          <w:spacing w:val="-14"/>
        </w:rPr>
        <w:t xml:space="preserve"> </w:t>
      </w:r>
      <w:r>
        <w:t>a</w:t>
      </w:r>
      <w:r>
        <w:rPr>
          <w:spacing w:val="-12"/>
        </w:rPr>
        <w:t xml:space="preserve"> </w:t>
      </w:r>
      <w:r>
        <w:t xml:space="preserve">contract for its convenience or in the event it shall abandon or indefinitely postpone the program. Such termination shall be accomplished by written notice delivered to the Contractor. Payment to the Contractor shall be made for work performed prior to receipt of the termination notice, together with the Contractor’s reasonable, subject to PHA approval, cost for </w:t>
      </w:r>
      <w:proofErr w:type="gramStart"/>
      <w:r>
        <w:t>closing down</w:t>
      </w:r>
      <w:proofErr w:type="gramEnd"/>
      <w:r>
        <w:t xml:space="preserve"> its work, and the Contractor shall have no claim for loss of anticipated profits or any additional</w:t>
      </w:r>
      <w:r>
        <w:rPr>
          <w:spacing w:val="-5"/>
        </w:rPr>
        <w:t xml:space="preserve"> </w:t>
      </w:r>
      <w:r>
        <w:t>compensation.</w:t>
      </w:r>
    </w:p>
    <w:p w14:paraId="333B6ED6" w14:textId="77777777" w:rsidR="00365795" w:rsidRDefault="00C17329">
      <w:pPr>
        <w:pStyle w:val="BodyText"/>
        <w:spacing w:before="50"/>
        <w:ind w:left="500" w:right="140"/>
        <w:jc w:val="both"/>
      </w:pPr>
      <w:r>
        <w:t>Despite</w:t>
      </w:r>
      <w:r>
        <w:rPr>
          <w:spacing w:val="-11"/>
        </w:rPr>
        <w:t xml:space="preserve"> </w:t>
      </w:r>
      <w:r>
        <w:t>the</w:t>
      </w:r>
      <w:r>
        <w:rPr>
          <w:spacing w:val="-10"/>
        </w:rPr>
        <w:t xml:space="preserve"> </w:t>
      </w:r>
      <w:r>
        <w:t>above,</w:t>
      </w:r>
      <w:r>
        <w:rPr>
          <w:spacing w:val="-8"/>
        </w:rPr>
        <w:t xml:space="preserve"> </w:t>
      </w:r>
      <w:r>
        <w:t>the</w:t>
      </w:r>
      <w:r>
        <w:rPr>
          <w:spacing w:val="-10"/>
        </w:rPr>
        <w:t xml:space="preserve"> </w:t>
      </w:r>
      <w:r>
        <w:t>Contractor</w:t>
      </w:r>
      <w:r>
        <w:rPr>
          <w:spacing w:val="-8"/>
        </w:rPr>
        <w:t xml:space="preserve"> </w:t>
      </w:r>
      <w:r>
        <w:t>shall</w:t>
      </w:r>
      <w:r>
        <w:rPr>
          <w:spacing w:val="-9"/>
        </w:rPr>
        <w:t xml:space="preserve"> </w:t>
      </w:r>
      <w:r>
        <w:t>not</w:t>
      </w:r>
      <w:r>
        <w:rPr>
          <w:spacing w:val="-9"/>
        </w:rPr>
        <w:t xml:space="preserve"> </w:t>
      </w:r>
      <w:r>
        <w:t>be</w:t>
      </w:r>
      <w:r>
        <w:rPr>
          <w:spacing w:val="-10"/>
        </w:rPr>
        <w:t xml:space="preserve"> </w:t>
      </w:r>
      <w:r>
        <w:t>relieved</w:t>
      </w:r>
      <w:r>
        <w:rPr>
          <w:spacing w:val="-8"/>
        </w:rPr>
        <w:t xml:space="preserve"> </w:t>
      </w:r>
      <w:r>
        <w:t>of</w:t>
      </w:r>
      <w:r>
        <w:rPr>
          <w:spacing w:val="-10"/>
        </w:rPr>
        <w:t xml:space="preserve"> </w:t>
      </w:r>
      <w:r>
        <w:t>liability</w:t>
      </w:r>
      <w:r>
        <w:rPr>
          <w:spacing w:val="-10"/>
        </w:rPr>
        <w:t xml:space="preserve"> </w:t>
      </w:r>
      <w:r>
        <w:t>to</w:t>
      </w:r>
      <w:r>
        <w:rPr>
          <w:spacing w:val="-11"/>
        </w:rPr>
        <w:t xml:space="preserve"> </w:t>
      </w:r>
      <w:r>
        <w:t>the</w:t>
      </w:r>
      <w:r>
        <w:rPr>
          <w:spacing w:val="-11"/>
        </w:rPr>
        <w:t xml:space="preserve"> </w:t>
      </w:r>
      <w:r>
        <w:t>PHA</w:t>
      </w:r>
      <w:r>
        <w:rPr>
          <w:spacing w:val="-11"/>
        </w:rPr>
        <w:t xml:space="preserve"> </w:t>
      </w:r>
      <w:r>
        <w:t>for</w:t>
      </w:r>
      <w:r>
        <w:rPr>
          <w:spacing w:val="-10"/>
        </w:rPr>
        <w:t xml:space="preserve"> </w:t>
      </w:r>
      <w:r>
        <w:t>damages</w:t>
      </w:r>
      <w:r>
        <w:rPr>
          <w:spacing w:val="-9"/>
        </w:rPr>
        <w:t xml:space="preserve"> </w:t>
      </w:r>
      <w:r>
        <w:t>sustained</w:t>
      </w:r>
      <w:r>
        <w:rPr>
          <w:spacing w:val="-7"/>
        </w:rPr>
        <w:t xml:space="preserve"> </w:t>
      </w:r>
      <w:r>
        <w:t>by</w:t>
      </w:r>
      <w:r>
        <w:rPr>
          <w:spacing w:val="-10"/>
        </w:rPr>
        <w:t xml:space="preserve"> </w:t>
      </w:r>
      <w:r>
        <w:t>virtue of any breach by the</w:t>
      </w:r>
      <w:r>
        <w:rPr>
          <w:spacing w:val="-1"/>
        </w:rPr>
        <w:t xml:space="preserve"> </w:t>
      </w:r>
      <w:r>
        <w:t>Contractor.</w:t>
      </w:r>
    </w:p>
    <w:p w14:paraId="0A17D140" w14:textId="77777777" w:rsidR="00365795" w:rsidRDefault="00C17329">
      <w:pPr>
        <w:pStyle w:val="Heading6"/>
        <w:numPr>
          <w:ilvl w:val="0"/>
          <w:numId w:val="12"/>
        </w:numPr>
        <w:tabs>
          <w:tab w:val="left" w:pos="500"/>
        </w:tabs>
        <w:spacing w:before="73"/>
      </w:pPr>
      <w:r>
        <w:rPr>
          <w:u w:val="single"/>
        </w:rPr>
        <w:t>Termination of Contract for</w:t>
      </w:r>
      <w:r>
        <w:rPr>
          <w:spacing w:val="-3"/>
          <w:u w:val="single"/>
        </w:rPr>
        <w:t xml:space="preserve"> </w:t>
      </w:r>
      <w:r>
        <w:rPr>
          <w:u w:val="single"/>
        </w:rPr>
        <w:t>Cause</w:t>
      </w:r>
    </w:p>
    <w:p w14:paraId="4EC33EFE" w14:textId="77777777" w:rsidR="00365795" w:rsidRDefault="00C17329">
      <w:pPr>
        <w:pStyle w:val="BodyText"/>
        <w:spacing w:before="24"/>
        <w:ind w:left="500" w:right="136"/>
        <w:jc w:val="both"/>
      </w:pPr>
      <w:r>
        <w:t>If, through any cause, the Contractor shall fail to fulfill in timely and proper manner the obligations under this Contract,</w:t>
      </w:r>
      <w:r>
        <w:rPr>
          <w:spacing w:val="-5"/>
        </w:rPr>
        <w:t xml:space="preserve"> </w:t>
      </w:r>
      <w:r>
        <w:t>or</w:t>
      </w:r>
      <w:r>
        <w:rPr>
          <w:spacing w:val="-4"/>
        </w:rPr>
        <w:t xml:space="preserve"> </w:t>
      </w:r>
      <w:r>
        <w:t>if</w:t>
      </w:r>
      <w:r>
        <w:rPr>
          <w:spacing w:val="-5"/>
        </w:rPr>
        <w:t xml:space="preserve"> </w:t>
      </w:r>
      <w:r>
        <w:t>the</w:t>
      </w:r>
      <w:r>
        <w:rPr>
          <w:spacing w:val="-4"/>
        </w:rPr>
        <w:t xml:space="preserve"> </w:t>
      </w:r>
      <w:r>
        <w:t>Contractor</w:t>
      </w:r>
      <w:r>
        <w:rPr>
          <w:spacing w:val="-4"/>
        </w:rPr>
        <w:t xml:space="preserve"> </w:t>
      </w:r>
      <w:r>
        <w:t>shall</w:t>
      </w:r>
      <w:r>
        <w:rPr>
          <w:spacing w:val="-4"/>
        </w:rPr>
        <w:t xml:space="preserve"> </w:t>
      </w:r>
      <w:r>
        <w:t>violate</w:t>
      </w:r>
      <w:r>
        <w:rPr>
          <w:spacing w:val="-4"/>
        </w:rPr>
        <w:t xml:space="preserve"> </w:t>
      </w:r>
      <w:r>
        <w:t>any</w:t>
      </w:r>
      <w:r>
        <w:rPr>
          <w:spacing w:val="-3"/>
        </w:rPr>
        <w:t xml:space="preserve"> </w:t>
      </w:r>
      <w:r>
        <w:t>of</w:t>
      </w:r>
      <w:r>
        <w:rPr>
          <w:spacing w:val="-4"/>
        </w:rPr>
        <w:t xml:space="preserve"> </w:t>
      </w:r>
      <w:r>
        <w:t>the</w:t>
      </w:r>
      <w:r>
        <w:rPr>
          <w:spacing w:val="-4"/>
        </w:rPr>
        <w:t xml:space="preserve"> </w:t>
      </w:r>
      <w:r>
        <w:t>covenants,</w:t>
      </w:r>
      <w:r>
        <w:rPr>
          <w:spacing w:val="-5"/>
        </w:rPr>
        <w:t xml:space="preserve"> </w:t>
      </w:r>
      <w:r>
        <w:t>agreements,</w:t>
      </w:r>
      <w:r>
        <w:rPr>
          <w:spacing w:val="-4"/>
        </w:rPr>
        <w:t xml:space="preserve"> </w:t>
      </w:r>
      <w:r>
        <w:t>or</w:t>
      </w:r>
      <w:r>
        <w:rPr>
          <w:spacing w:val="-5"/>
        </w:rPr>
        <w:t xml:space="preserve"> </w:t>
      </w:r>
      <w:r>
        <w:t>stipulations</w:t>
      </w:r>
      <w:r>
        <w:rPr>
          <w:spacing w:val="-4"/>
        </w:rPr>
        <w:t xml:space="preserve"> </w:t>
      </w:r>
      <w:r>
        <w:t>of</w:t>
      </w:r>
      <w:r>
        <w:rPr>
          <w:spacing w:val="-4"/>
        </w:rPr>
        <w:t xml:space="preserve"> </w:t>
      </w:r>
      <w:r>
        <w:t>this</w:t>
      </w:r>
      <w:r>
        <w:rPr>
          <w:spacing w:val="-3"/>
        </w:rPr>
        <w:t xml:space="preserve"> </w:t>
      </w:r>
      <w:r>
        <w:t>Contract, the Authority shall thereupon have the right to terminate this Contract by giving written notice to the Contractor of such termination and specifying the effective date thereof, at least five days before the effective date of such termination. In such event, all finished or unfinished documents, data, studies, and reports prepared by the Contractor under this Contract shall, at the option of the Authority, become its property</w:t>
      </w:r>
      <w:r>
        <w:rPr>
          <w:spacing w:val="-11"/>
        </w:rPr>
        <w:t xml:space="preserve"> </w:t>
      </w:r>
      <w:r>
        <w:t>and</w:t>
      </w:r>
      <w:r>
        <w:rPr>
          <w:spacing w:val="-12"/>
        </w:rPr>
        <w:t xml:space="preserve"> </w:t>
      </w:r>
      <w:r>
        <w:t>the</w:t>
      </w:r>
      <w:r>
        <w:rPr>
          <w:spacing w:val="-12"/>
        </w:rPr>
        <w:t xml:space="preserve"> </w:t>
      </w:r>
      <w:r>
        <w:t>Contractor</w:t>
      </w:r>
      <w:r>
        <w:rPr>
          <w:spacing w:val="-12"/>
        </w:rPr>
        <w:t xml:space="preserve"> </w:t>
      </w:r>
      <w:r>
        <w:t>shall</w:t>
      </w:r>
      <w:r>
        <w:rPr>
          <w:spacing w:val="-11"/>
        </w:rPr>
        <w:t xml:space="preserve"> </w:t>
      </w:r>
      <w:r>
        <w:t>be</w:t>
      </w:r>
      <w:r>
        <w:rPr>
          <w:spacing w:val="-12"/>
        </w:rPr>
        <w:t xml:space="preserve"> </w:t>
      </w:r>
      <w:r>
        <w:t>entitled</w:t>
      </w:r>
      <w:r>
        <w:rPr>
          <w:spacing w:val="-12"/>
        </w:rPr>
        <w:t xml:space="preserve"> </w:t>
      </w:r>
      <w:r>
        <w:t>to</w:t>
      </w:r>
      <w:r>
        <w:rPr>
          <w:spacing w:val="-13"/>
        </w:rPr>
        <w:t xml:space="preserve"> </w:t>
      </w:r>
      <w:r>
        <w:t>receive</w:t>
      </w:r>
      <w:r>
        <w:rPr>
          <w:spacing w:val="-11"/>
        </w:rPr>
        <w:t xml:space="preserve"> </w:t>
      </w:r>
      <w:r>
        <w:t>just</w:t>
      </w:r>
      <w:r>
        <w:rPr>
          <w:spacing w:val="-12"/>
        </w:rPr>
        <w:t xml:space="preserve"> </w:t>
      </w:r>
      <w:r>
        <w:t>and</w:t>
      </w:r>
      <w:r>
        <w:rPr>
          <w:spacing w:val="-12"/>
        </w:rPr>
        <w:t xml:space="preserve"> </w:t>
      </w:r>
      <w:r>
        <w:t>equitable</w:t>
      </w:r>
      <w:r>
        <w:rPr>
          <w:spacing w:val="-9"/>
        </w:rPr>
        <w:t xml:space="preserve"> </w:t>
      </w:r>
      <w:r>
        <w:t>compensation</w:t>
      </w:r>
      <w:r>
        <w:rPr>
          <w:spacing w:val="-11"/>
        </w:rPr>
        <w:t xml:space="preserve"> </w:t>
      </w:r>
      <w:r>
        <w:t>for</w:t>
      </w:r>
      <w:r>
        <w:rPr>
          <w:spacing w:val="-12"/>
        </w:rPr>
        <w:t xml:space="preserve"> </w:t>
      </w:r>
      <w:r>
        <w:t>any</w:t>
      </w:r>
      <w:r>
        <w:rPr>
          <w:spacing w:val="-11"/>
        </w:rPr>
        <w:t xml:space="preserve"> </w:t>
      </w:r>
      <w:r>
        <w:t>satisfactory work completed on such</w:t>
      </w:r>
      <w:r>
        <w:rPr>
          <w:spacing w:val="5"/>
        </w:rPr>
        <w:t xml:space="preserve"> </w:t>
      </w:r>
      <w:r>
        <w:t>documents.</w:t>
      </w:r>
    </w:p>
    <w:p w14:paraId="33547FB3" w14:textId="77777777" w:rsidR="00365795" w:rsidRDefault="00C17329">
      <w:pPr>
        <w:pStyle w:val="BodyText"/>
        <w:spacing w:before="49"/>
        <w:ind w:left="500" w:right="137"/>
        <w:jc w:val="both"/>
      </w:pPr>
      <w:r>
        <w:t>Despite the above, the Contractor shall not be relieved of liability to the Authority for damages sustained by the</w:t>
      </w:r>
      <w:r>
        <w:rPr>
          <w:spacing w:val="-8"/>
        </w:rPr>
        <w:t xml:space="preserve"> </w:t>
      </w:r>
      <w:r>
        <w:t>Authority</w:t>
      </w:r>
      <w:r>
        <w:rPr>
          <w:spacing w:val="-6"/>
        </w:rPr>
        <w:t xml:space="preserve"> </w:t>
      </w:r>
      <w:r>
        <w:t>by</w:t>
      </w:r>
      <w:r>
        <w:rPr>
          <w:spacing w:val="-6"/>
        </w:rPr>
        <w:t xml:space="preserve"> </w:t>
      </w:r>
      <w:r>
        <w:t>virtue</w:t>
      </w:r>
      <w:r>
        <w:rPr>
          <w:spacing w:val="-6"/>
        </w:rPr>
        <w:t xml:space="preserve"> </w:t>
      </w:r>
      <w:r>
        <w:t>of</w:t>
      </w:r>
      <w:r>
        <w:rPr>
          <w:spacing w:val="-5"/>
        </w:rPr>
        <w:t xml:space="preserve"> </w:t>
      </w:r>
      <w:r>
        <w:t>any</w:t>
      </w:r>
      <w:r>
        <w:rPr>
          <w:spacing w:val="-6"/>
        </w:rPr>
        <w:t xml:space="preserve"> </w:t>
      </w:r>
      <w:r>
        <w:t>breach</w:t>
      </w:r>
      <w:r>
        <w:rPr>
          <w:spacing w:val="-7"/>
        </w:rPr>
        <w:t xml:space="preserve"> </w:t>
      </w:r>
      <w:r>
        <w:t>of</w:t>
      </w:r>
      <w:r>
        <w:rPr>
          <w:spacing w:val="-9"/>
        </w:rPr>
        <w:t xml:space="preserve"> </w:t>
      </w:r>
      <w:r>
        <w:t>the</w:t>
      </w:r>
      <w:r>
        <w:rPr>
          <w:spacing w:val="-5"/>
        </w:rPr>
        <w:t xml:space="preserve"> </w:t>
      </w:r>
      <w:r>
        <w:t>Contract</w:t>
      </w:r>
      <w:r>
        <w:rPr>
          <w:spacing w:val="-8"/>
        </w:rPr>
        <w:t xml:space="preserve"> </w:t>
      </w:r>
      <w:r>
        <w:t>by</w:t>
      </w:r>
      <w:r>
        <w:rPr>
          <w:spacing w:val="-6"/>
        </w:rPr>
        <w:t xml:space="preserve"> </w:t>
      </w:r>
      <w:r>
        <w:t>the</w:t>
      </w:r>
      <w:r>
        <w:rPr>
          <w:spacing w:val="-8"/>
        </w:rPr>
        <w:t xml:space="preserve"> </w:t>
      </w:r>
      <w:r>
        <w:t>Contractor,</w:t>
      </w:r>
      <w:r>
        <w:rPr>
          <w:spacing w:val="-5"/>
        </w:rPr>
        <w:t xml:space="preserve"> </w:t>
      </w:r>
      <w:r>
        <w:t>and</w:t>
      </w:r>
      <w:r>
        <w:rPr>
          <w:spacing w:val="-7"/>
        </w:rPr>
        <w:t xml:space="preserve"> </w:t>
      </w:r>
      <w:r>
        <w:t>the</w:t>
      </w:r>
      <w:r>
        <w:rPr>
          <w:spacing w:val="-6"/>
        </w:rPr>
        <w:t xml:space="preserve"> </w:t>
      </w:r>
      <w:r>
        <w:t>Authority</w:t>
      </w:r>
      <w:r>
        <w:rPr>
          <w:spacing w:val="-6"/>
        </w:rPr>
        <w:t xml:space="preserve"> </w:t>
      </w:r>
      <w:r>
        <w:t>may</w:t>
      </w:r>
      <w:r>
        <w:rPr>
          <w:spacing w:val="-6"/>
        </w:rPr>
        <w:t xml:space="preserve"> </w:t>
      </w:r>
      <w:r>
        <w:t>withhold</w:t>
      </w:r>
      <w:r>
        <w:rPr>
          <w:spacing w:val="-7"/>
        </w:rPr>
        <w:t xml:space="preserve"> </w:t>
      </w:r>
      <w:r>
        <w:t>any payments to the Contractor for the purpose of set-off until such time as the exact amount of damages due the Authority from the Contractor is</w:t>
      </w:r>
      <w:r>
        <w:rPr>
          <w:spacing w:val="-2"/>
        </w:rPr>
        <w:t xml:space="preserve"> </w:t>
      </w:r>
      <w:r>
        <w:t>determined.</w:t>
      </w:r>
    </w:p>
    <w:p w14:paraId="4BB3BF4F" w14:textId="77777777" w:rsidR="00365795" w:rsidRDefault="00C17329">
      <w:pPr>
        <w:pStyle w:val="Heading6"/>
        <w:numPr>
          <w:ilvl w:val="0"/>
          <w:numId w:val="12"/>
        </w:numPr>
        <w:tabs>
          <w:tab w:val="left" w:pos="500"/>
        </w:tabs>
        <w:spacing w:before="73"/>
      </w:pPr>
      <w:r>
        <w:rPr>
          <w:u w:val="single"/>
        </w:rPr>
        <w:t>Termination for Convenience of</w:t>
      </w:r>
      <w:r>
        <w:rPr>
          <w:spacing w:val="-3"/>
          <w:u w:val="single"/>
        </w:rPr>
        <w:t xml:space="preserve"> </w:t>
      </w:r>
      <w:r>
        <w:rPr>
          <w:u w:val="single"/>
        </w:rPr>
        <w:t>Authority</w:t>
      </w:r>
    </w:p>
    <w:p w14:paraId="49BF05E7" w14:textId="77777777" w:rsidR="00365795" w:rsidRDefault="00C17329">
      <w:pPr>
        <w:pStyle w:val="BodyText"/>
        <w:spacing w:before="26"/>
        <w:ind w:left="499" w:right="135"/>
        <w:jc w:val="both"/>
      </w:pPr>
      <w:r>
        <w:t>The</w:t>
      </w:r>
      <w:r>
        <w:rPr>
          <w:spacing w:val="-13"/>
        </w:rPr>
        <w:t xml:space="preserve"> </w:t>
      </w:r>
      <w:r>
        <w:t>Authority</w:t>
      </w:r>
      <w:r>
        <w:rPr>
          <w:spacing w:val="-12"/>
        </w:rPr>
        <w:t xml:space="preserve"> </w:t>
      </w:r>
      <w:r>
        <w:t>may</w:t>
      </w:r>
      <w:r>
        <w:rPr>
          <w:spacing w:val="-12"/>
        </w:rPr>
        <w:t xml:space="preserve"> </w:t>
      </w:r>
      <w:r>
        <w:t>terminate</w:t>
      </w:r>
      <w:r>
        <w:rPr>
          <w:spacing w:val="-12"/>
        </w:rPr>
        <w:t xml:space="preserve"> </w:t>
      </w:r>
      <w:r>
        <w:t>this</w:t>
      </w:r>
      <w:r>
        <w:rPr>
          <w:spacing w:val="-14"/>
        </w:rPr>
        <w:t xml:space="preserve"> </w:t>
      </w:r>
      <w:r>
        <w:t>Contract</w:t>
      </w:r>
      <w:r>
        <w:rPr>
          <w:spacing w:val="-13"/>
        </w:rPr>
        <w:t xml:space="preserve"> </w:t>
      </w:r>
      <w:r>
        <w:t>any</w:t>
      </w:r>
      <w:r>
        <w:rPr>
          <w:spacing w:val="-12"/>
        </w:rPr>
        <w:t xml:space="preserve"> </w:t>
      </w:r>
      <w:r>
        <w:t>time</w:t>
      </w:r>
      <w:r>
        <w:rPr>
          <w:spacing w:val="-13"/>
        </w:rPr>
        <w:t xml:space="preserve"> </w:t>
      </w:r>
      <w:proofErr w:type="gramStart"/>
      <w:r>
        <w:t>by</w:t>
      </w:r>
      <w:proofErr w:type="gramEnd"/>
      <w:r>
        <w:rPr>
          <w:spacing w:val="-11"/>
        </w:rPr>
        <w:t xml:space="preserve"> </w:t>
      </w:r>
      <w:r>
        <w:t>a</w:t>
      </w:r>
      <w:r>
        <w:rPr>
          <w:spacing w:val="-13"/>
        </w:rPr>
        <w:t xml:space="preserve"> </w:t>
      </w:r>
      <w:r>
        <w:t>notice</w:t>
      </w:r>
      <w:r>
        <w:rPr>
          <w:spacing w:val="-13"/>
        </w:rPr>
        <w:t xml:space="preserve"> </w:t>
      </w:r>
      <w:r>
        <w:t>in</w:t>
      </w:r>
      <w:r>
        <w:rPr>
          <w:spacing w:val="-11"/>
        </w:rPr>
        <w:t xml:space="preserve"> </w:t>
      </w:r>
      <w:r>
        <w:t>writing</w:t>
      </w:r>
      <w:r>
        <w:rPr>
          <w:spacing w:val="-13"/>
        </w:rPr>
        <w:t xml:space="preserve"> </w:t>
      </w:r>
      <w:r>
        <w:t>from</w:t>
      </w:r>
      <w:r>
        <w:rPr>
          <w:spacing w:val="-13"/>
        </w:rPr>
        <w:t xml:space="preserve"> </w:t>
      </w:r>
      <w:r>
        <w:t>the</w:t>
      </w:r>
      <w:r>
        <w:rPr>
          <w:spacing w:val="-12"/>
        </w:rPr>
        <w:t xml:space="preserve"> </w:t>
      </w:r>
      <w:r>
        <w:t>Authority</w:t>
      </w:r>
      <w:r>
        <w:rPr>
          <w:spacing w:val="-12"/>
        </w:rPr>
        <w:t xml:space="preserve"> </w:t>
      </w:r>
      <w:r>
        <w:t>to</w:t>
      </w:r>
      <w:r>
        <w:rPr>
          <w:spacing w:val="-12"/>
        </w:rPr>
        <w:t xml:space="preserve"> </w:t>
      </w:r>
      <w:r>
        <w:t>the</w:t>
      </w:r>
      <w:r>
        <w:rPr>
          <w:spacing w:val="-12"/>
        </w:rPr>
        <w:t xml:space="preserve"> </w:t>
      </w:r>
      <w:r>
        <w:t>Contractor. If the Contract is terminated by the Authority for Convenience, the Contractor will be paid an amount that bears the same ratio to the total compensation as the services actually performed bear to the total services covered by this Contract, less payments of compensation previously made: Provided, however, that if less than sixty percent (60%) of the services covered by this Contract have been performed upon the effective date of such termination, the Contractor may be reimbursed for that portion of the actual out-of-pocket expenses (not otherwise reimbursed under this Contract) incurred by the Contractor during the Contract period that are directly attributable to the uncompleted portion of the services covered by this Contract. If this Contract is terminated due to the fault of the Contractor, Termination for Cause or Convenience will be determined by the Authority in its sole</w:t>
      </w:r>
      <w:r>
        <w:rPr>
          <w:spacing w:val="-3"/>
        </w:rPr>
        <w:t xml:space="preserve"> </w:t>
      </w:r>
      <w:r>
        <w:t>discretion.</w:t>
      </w:r>
    </w:p>
    <w:p w14:paraId="40523E58" w14:textId="77777777" w:rsidR="00365795" w:rsidRDefault="00C17329">
      <w:pPr>
        <w:pStyle w:val="Heading6"/>
        <w:numPr>
          <w:ilvl w:val="0"/>
          <w:numId w:val="12"/>
        </w:numPr>
        <w:tabs>
          <w:tab w:val="left" w:pos="500"/>
        </w:tabs>
        <w:spacing w:before="73"/>
      </w:pPr>
      <w:r>
        <w:rPr>
          <w:u w:val="single"/>
        </w:rPr>
        <w:t>Changes</w:t>
      </w:r>
    </w:p>
    <w:p w14:paraId="2E2E7E20" w14:textId="77777777" w:rsidR="00365795" w:rsidRDefault="00C17329">
      <w:pPr>
        <w:pStyle w:val="BodyText"/>
        <w:spacing w:before="26"/>
        <w:ind w:left="500" w:right="136"/>
        <w:jc w:val="both"/>
      </w:pPr>
      <w:r>
        <w:t xml:space="preserve">The Authority may, from time to time, request changes in the Scope of Services from the Contractor to be performed </w:t>
      </w:r>
      <w:proofErr w:type="gramStart"/>
      <w:r>
        <w:t>hereunder</w:t>
      </w:r>
      <w:proofErr w:type="gramEnd"/>
      <w:r>
        <w:t>. Such changes, including any increase or decrease in the amount of the Contractor's compensation, shall only be effective if prior written agreement by the Authority’s Contracting Officer is obtained. Such agreement(s) shall be considered written amendments to this Contract.</w:t>
      </w:r>
    </w:p>
    <w:p w14:paraId="48A96864" w14:textId="77777777" w:rsidR="00365795" w:rsidRDefault="00C17329">
      <w:pPr>
        <w:pStyle w:val="Heading6"/>
        <w:numPr>
          <w:ilvl w:val="0"/>
          <w:numId w:val="12"/>
        </w:numPr>
        <w:tabs>
          <w:tab w:val="left" w:pos="500"/>
        </w:tabs>
        <w:spacing w:before="73"/>
      </w:pPr>
      <w:r>
        <w:rPr>
          <w:u w:val="single"/>
        </w:rPr>
        <w:t>Personnel</w:t>
      </w:r>
    </w:p>
    <w:p w14:paraId="2616AB35" w14:textId="77777777" w:rsidR="00365795" w:rsidRDefault="00C17329">
      <w:pPr>
        <w:pStyle w:val="ListParagraph"/>
        <w:numPr>
          <w:ilvl w:val="1"/>
          <w:numId w:val="12"/>
        </w:numPr>
        <w:tabs>
          <w:tab w:val="left" w:pos="860"/>
        </w:tabs>
        <w:spacing w:before="23"/>
        <w:ind w:right="136"/>
        <w:rPr>
          <w:sz w:val="20"/>
        </w:rPr>
      </w:pPr>
      <w:r>
        <w:rPr>
          <w:sz w:val="20"/>
        </w:rPr>
        <w:t>The Contractor represents that they have, or will secure at their own expense, all personnel required in performing the services under this Contract. Such personnel shall not be employees of or have any contractual relationship with the</w:t>
      </w:r>
      <w:r>
        <w:rPr>
          <w:spacing w:val="-2"/>
          <w:sz w:val="20"/>
        </w:rPr>
        <w:t xml:space="preserve"> </w:t>
      </w:r>
      <w:r>
        <w:rPr>
          <w:sz w:val="20"/>
        </w:rPr>
        <w:t>Authority.</w:t>
      </w:r>
    </w:p>
    <w:p w14:paraId="4EB2D2CA" w14:textId="77777777" w:rsidR="00365795" w:rsidRDefault="00C17329">
      <w:pPr>
        <w:pStyle w:val="ListParagraph"/>
        <w:numPr>
          <w:ilvl w:val="1"/>
          <w:numId w:val="12"/>
        </w:numPr>
        <w:tabs>
          <w:tab w:val="left" w:pos="860"/>
        </w:tabs>
        <w:spacing w:before="1"/>
        <w:ind w:right="136"/>
        <w:rPr>
          <w:sz w:val="20"/>
        </w:rPr>
      </w:pPr>
      <w:r>
        <w:rPr>
          <w:sz w:val="20"/>
        </w:rPr>
        <w:t>All services required hereunder will be performed by the Contractor or under their supervision, and all personnel</w:t>
      </w:r>
      <w:r>
        <w:rPr>
          <w:spacing w:val="-5"/>
          <w:sz w:val="20"/>
        </w:rPr>
        <w:t xml:space="preserve"> </w:t>
      </w:r>
      <w:r>
        <w:rPr>
          <w:sz w:val="20"/>
        </w:rPr>
        <w:t>engaged</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work</w:t>
      </w:r>
      <w:r>
        <w:rPr>
          <w:spacing w:val="-4"/>
          <w:sz w:val="20"/>
        </w:rPr>
        <w:t xml:space="preserve"> </w:t>
      </w:r>
      <w:r>
        <w:rPr>
          <w:sz w:val="20"/>
        </w:rPr>
        <w:t>shall</w:t>
      </w:r>
      <w:r>
        <w:rPr>
          <w:spacing w:val="-5"/>
          <w:sz w:val="20"/>
        </w:rPr>
        <w:t xml:space="preserve"> </w:t>
      </w:r>
      <w:r>
        <w:rPr>
          <w:sz w:val="20"/>
        </w:rPr>
        <w:t>be</w:t>
      </w:r>
      <w:r>
        <w:rPr>
          <w:spacing w:val="-6"/>
          <w:sz w:val="20"/>
        </w:rPr>
        <w:t xml:space="preserve"> </w:t>
      </w:r>
      <w:r>
        <w:rPr>
          <w:sz w:val="20"/>
        </w:rPr>
        <w:t>fully</w:t>
      </w:r>
      <w:r>
        <w:rPr>
          <w:spacing w:val="-5"/>
          <w:sz w:val="20"/>
        </w:rPr>
        <w:t xml:space="preserve"> </w:t>
      </w:r>
      <w:r>
        <w:rPr>
          <w:sz w:val="20"/>
        </w:rPr>
        <w:t>qualified</w:t>
      </w:r>
      <w:r>
        <w:rPr>
          <w:spacing w:val="-5"/>
          <w:sz w:val="20"/>
        </w:rPr>
        <w:t xml:space="preserve"> </w:t>
      </w:r>
      <w:r>
        <w:rPr>
          <w:sz w:val="20"/>
        </w:rPr>
        <w:t>and</w:t>
      </w:r>
      <w:r>
        <w:rPr>
          <w:spacing w:val="-6"/>
          <w:sz w:val="20"/>
        </w:rPr>
        <w:t xml:space="preserve"> </w:t>
      </w:r>
      <w:r>
        <w:rPr>
          <w:sz w:val="20"/>
        </w:rPr>
        <w:t>authorized</w:t>
      </w:r>
      <w:r>
        <w:rPr>
          <w:spacing w:val="-6"/>
          <w:sz w:val="20"/>
        </w:rPr>
        <w:t xml:space="preserve"> </w:t>
      </w:r>
      <w:r>
        <w:rPr>
          <w:sz w:val="20"/>
        </w:rPr>
        <w:t>or</w:t>
      </w:r>
      <w:r>
        <w:rPr>
          <w:spacing w:val="-6"/>
          <w:sz w:val="20"/>
        </w:rPr>
        <w:t xml:space="preserve"> </w:t>
      </w:r>
      <w:r>
        <w:rPr>
          <w:sz w:val="20"/>
        </w:rPr>
        <w:t>permitted</w:t>
      </w:r>
      <w:r>
        <w:rPr>
          <w:spacing w:val="-5"/>
          <w:sz w:val="20"/>
        </w:rPr>
        <w:t xml:space="preserve"> </w:t>
      </w:r>
      <w:r>
        <w:rPr>
          <w:sz w:val="20"/>
        </w:rPr>
        <w:t>under</w:t>
      </w:r>
      <w:r>
        <w:rPr>
          <w:spacing w:val="-6"/>
          <w:sz w:val="20"/>
        </w:rPr>
        <w:t xml:space="preserve"> </w:t>
      </w:r>
      <w:r>
        <w:rPr>
          <w:sz w:val="20"/>
        </w:rPr>
        <w:t>State</w:t>
      </w:r>
      <w:r>
        <w:rPr>
          <w:spacing w:val="-6"/>
          <w:sz w:val="20"/>
        </w:rPr>
        <w:t xml:space="preserve"> </w:t>
      </w:r>
      <w:r>
        <w:rPr>
          <w:sz w:val="20"/>
        </w:rPr>
        <w:t>and</w:t>
      </w:r>
      <w:r>
        <w:rPr>
          <w:spacing w:val="-5"/>
          <w:sz w:val="20"/>
        </w:rPr>
        <w:t xml:space="preserve"> </w:t>
      </w:r>
      <w:r>
        <w:rPr>
          <w:sz w:val="20"/>
        </w:rPr>
        <w:t>local law to perform such</w:t>
      </w:r>
      <w:r>
        <w:rPr>
          <w:spacing w:val="-4"/>
          <w:sz w:val="20"/>
        </w:rPr>
        <w:t xml:space="preserve"> </w:t>
      </w:r>
      <w:r>
        <w:rPr>
          <w:sz w:val="20"/>
        </w:rPr>
        <w:t>services.</w:t>
      </w:r>
    </w:p>
    <w:p w14:paraId="3D4D749D" w14:textId="77777777" w:rsidR="00365795" w:rsidRDefault="00C17329">
      <w:pPr>
        <w:pStyle w:val="ListParagraph"/>
        <w:numPr>
          <w:ilvl w:val="1"/>
          <w:numId w:val="12"/>
        </w:numPr>
        <w:tabs>
          <w:tab w:val="left" w:pos="861"/>
        </w:tabs>
        <w:ind w:left="860" w:right="138" w:hanging="361"/>
        <w:rPr>
          <w:sz w:val="20"/>
        </w:rPr>
      </w:pPr>
      <w:r>
        <w:rPr>
          <w:sz w:val="20"/>
        </w:rPr>
        <w:t>No</w:t>
      </w:r>
      <w:r>
        <w:rPr>
          <w:spacing w:val="-5"/>
          <w:sz w:val="20"/>
        </w:rPr>
        <w:t xml:space="preserve"> </w:t>
      </w:r>
      <w:r>
        <w:rPr>
          <w:sz w:val="20"/>
        </w:rPr>
        <w:t>person</w:t>
      </w:r>
      <w:r>
        <w:rPr>
          <w:spacing w:val="-3"/>
          <w:sz w:val="20"/>
        </w:rPr>
        <w:t xml:space="preserve"> </w:t>
      </w:r>
      <w:r>
        <w:rPr>
          <w:sz w:val="20"/>
        </w:rPr>
        <w:t>who</w:t>
      </w:r>
      <w:r>
        <w:rPr>
          <w:spacing w:val="-5"/>
          <w:sz w:val="20"/>
        </w:rPr>
        <w:t xml:space="preserve"> </w:t>
      </w:r>
      <w:r>
        <w:rPr>
          <w:sz w:val="20"/>
        </w:rPr>
        <w:t>is</w:t>
      </w:r>
      <w:r>
        <w:rPr>
          <w:spacing w:val="-4"/>
          <w:sz w:val="20"/>
        </w:rPr>
        <w:t xml:space="preserve"> </w:t>
      </w:r>
      <w:r>
        <w:rPr>
          <w:sz w:val="20"/>
        </w:rPr>
        <w:t>serving</w:t>
      </w:r>
      <w:r>
        <w:rPr>
          <w:spacing w:val="-2"/>
          <w:sz w:val="20"/>
        </w:rPr>
        <w:t xml:space="preserve"> </w:t>
      </w:r>
      <w:r>
        <w:rPr>
          <w:sz w:val="20"/>
        </w:rPr>
        <w:t>sentence</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penal</w:t>
      </w:r>
      <w:r>
        <w:rPr>
          <w:spacing w:val="-3"/>
          <w:sz w:val="20"/>
        </w:rPr>
        <w:t xml:space="preserve"> </w:t>
      </w:r>
      <w:r>
        <w:rPr>
          <w:sz w:val="20"/>
        </w:rPr>
        <w:t>or</w:t>
      </w:r>
      <w:r>
        <w:rPr>
          <w:spacing w:val="-4"/>
          <w:sz w:val="20"/>
        </w:rPr>
        <w:t xml:space="preserve"> </w:t>
      </w:r>
      <w:r>
        <w:rPr>
          <w:sz w:val="20"/>
        </w:rPr>
        <w:t>correctional</w:t>
      </w:r>
      <w:r>
        <w:rPr>
          <w:spacing w:val="-2"/>
          <w:sz w:val="20"/>
        </w:rPr>
        <w:t xml:space="preserve"> </w:t>
      </w:r>
      <w:r>
        <w:rPr>
          <w:sz w:val="20"/>
        </w:rPr>
        <w:t>institution</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employed</w:t>
      </w:r>
      <w:r>
        <w:rPr>
          <w:spacing w:val="-3"/>
          <w:sz w:val="20"/>
        </w:rPr>
        <w:t xml:space="preserve"> </w:t>
      </w:r>
      <w:r>
        <w:rPr>
          <w:sz w:val="20"/>
        </w:rPr>
        <w:t>on</w:t>
      </w:r>
      <w:r>
        <w:rPr>
          <w:spacing w:val="-3"/>
          <w:sz w:val="20"/>
        </w:rPr>
        <w:t xml:space="preserve"> </w:t>
      </w:r>
      <w:r>
        <w:rPr>
          <w:sz w:val="20"/>
        </w:rPr>
        <w:t>work</w:t>
      </w:r>
      <w:r>
        <w:rPr>
          <w:spacing w:val="-3"/>
          <w:sz w:val="20"/>
        </w:rPr>
        <w:t xml:space="preserve"> </w:t>
      </w:r>
      <w:r>
        <w:rPr>
          <w:sz w:val="20"/>
        </w:rPr>
        <w:t>under this</w:t>
      </w:r>
      <w:r>
        <w:rPr>
          <w:spacing w:val="-2"/>
          <w:sz w:val="20"/>
        </w:rPr>
        <w:t xml:space="preserve"> </w:t>
      </w:r>
      <w:r>
        <w:rPr>
          <w:sz w:val="20"/>
        </w:rPr>
        <w:t>Contract.</w:t>
      </w:r>
    </w:p>
    <w:p w14:paraId="5F7F6DB8" w14:textId="77777777" w:rsidR="00365795" w:rsidRDefault="00365795">
      <w:pPr>
        <w:jc w:val="both"/>
        <w:rPr>
          <w:sz w:val="20"/>
        </w:rPr>
        <w:sectPr w:rsidR="00365795">
          <w:footerReference w:type="default" r:id="rId62"/>
          <w:type w:val="continuous"/>
          <w:pgSz w:w="12240" w:h="15840"/>
          <w:pgMar w:top="1500" w:right="580" w:bottom="280" w:left="580" w:header="720" w:footer="720" w:gutter="0"/>
          <w:cols w:space="720"/>
        </w:sectPr>
      </w:pPr>
    </w:p>
    <w:p w14:paraId="36A11F02" w14:textId="77777777" w:rsidR="00365795" w:rsidRDefault="00C17329">
      <w:pPr>
        <w:pStyle w:val="Heading6"/>
        <w:numPr>
          <w:ilvl w:val="0"/>
          <w:numId w:val="12"/>
        </w:numPr>
        <w:tabs>
          <w:tab w:val="left" w:pos="500"/>
        </w:tabs>
        <w:spacing w:before="89"/>
      </w:pPr>
      <w:r>
        <w:rPr>
          <w:u w:val="single"/>
        </w:rPr>
        <w:lastRenderedPageBreak/>
        <w:t>Anti-Kickback</w:t>
      </w:r>
      <w:r>
        <w:rPr>
          <w:spacing w:val="-3"/>
          <w:u w:val="single"/>
        </w:rPr>
        <w:t xml:space="preserve"> </w:t>
      </w:r>
      <w:r>
        <w:rPr>
          <w:u w:val="single"/>
        </w:rPr>
        <w:t>Rules</w:t>
      </w:r>
    </w:p>
    <w:p w14:paraId="5E2F7088" w14:textId="77777777" w:rsidR="00365795" w:rsidRDefault="00C17329">
      <w:pPr>
        <w:pStyle w:val="BodyText"/>
        <w:spacing w:before="26"/>
        <w:ind w:left="499" w:right="134"/>
        <w:jc w:val="both"/>
      </w:pPr>
      <w:r>
        <w:t>Salaries of architects, draftsmen, technical engineers, and technicians performing work under this Contract shall be paid unconditionally and not less often than once a month without deduction or rebate on any account except only such payroll deductions as are mandatory by law or permitted by the applicable regulations</w:t>
      </w:r>
      <w:r>
        <w:rPr>
          <w:spacing w:val="-9"/>
        </w:rPr>
        <w:t xml:space="preserve"> </w:t>
      </w:r>
      <w:r>
        <w:t>issued</w:t>
      </w:r>
      <w:r>
        <w:rPr>
          <w:spacing w:val="-8"/>
        </w:rPr>
        <w:t xml:space="preserve"> </w:t>
      </w:r>
      <w:r>
        <w:t>by</w:t>
      </w:r>
      <w:r>
        <w:rPr>
          <w:spacing w:val="-7"/>
        </w:rPr>
        <w:t xml:space="preserve"> </w:t>
      </w:r>
      <w:r>
        <w:t>the</w:t>
      </w:r>
      <w:r>
        <w:rPr>
          <w:spacing w:val="-6"/>
        </w:rPr>
        <w:t xml:space="preserve"> </w:t>
      </w:r>
      <w:r>
        <w:t>Secretary</w:t>
      </w:r>
      <w:r>
        <w:rPr>
          <w:spacing w:val="-5"/>
        </w:rPr>
        <w:t xml:space="preserve"> </w:t>
      </w:r>
      <w:r>
        <w:t>of</w:t>
      </w:r>
      <w:r>
        <w:rPr>
          <w:spacing w:val="-9"/>
        </w:rPr>
        <w:t xml:space="preserve"> </w:t>
      </w:r>
      <w:r>
        <w:t>Labor</w:t>
      </w:r>
      <w:r>
        <w:rPr>
          <w:spacing w:val="-8"/>
        </w:rPr>
        <w:t xml:space="preserve"> </w:t>
      </w:r>
      <w:r>
        <w:t>pursuant</w:t>
      </w:r>
      <w:r>
        <w:rPr>
          <w:spacing w:val="-9"/>
        </w:rPr>
        <w:t xml:space="preserve"> </w:t>
      </w:r>
      <w:r>
        <w:t>to</w:t>
      </w:r>
      <w:r>
        <w:rPr>
          <w:spacing w:val="-7"/>
        </w:rPr>
        <w:t xml:space="preserve"> </w:t>
      </w:r>
      <w:r>
        <w:t>the</w:t>
      </w:r>
      <w:r>
        <w:rPr>
          <w:spacing w:val="-8"/>
        </w:rPr>
        <w:t xml:space="preserve"> </w:t>
      </w:r>
      <w:r>
        <w:t>"Anti-kickback</w:t>
      </w:r>
      <w:r>
        <w:rPr>
          <w:spacing w:val="-7"/>
        </w:rPr>
        <w:t xml:space="preserve"> </w:t>
      </w:r>
      <w:r>
        <w:t>Act"</w:t>
      </w:r>
      <w:r>
        <w:rPr>
          <w:spacing w:val="-8"/>
        </w:rPr>
        <w:t xml:space="preserve"> </w:t>
      </w:r>
      <w:r>
        <w:t>of</w:t>
      </w:r>
      <w:r>
        <w:rPr>
          <w:spacing w:val="-9"/>
        </w:rPr>
        <w:t xml:space="preserve"> </w:t>
      </w:r>
      <w:r>
        <w:t>June</w:t>
      </w:r>
      <w:r>
        <w:rPr>
          <w:spacing w:val="-8"/>
        </w:rPr>
        <w:t xml:space="preserve"> </w:t>
      </w:r>
      <w:r>
        <w:t>13,</w:t>
      </w:r>
      <w:r>
        <w:rPr>
          <w:spacing w:val="-6"/>
        </w:rPr>
        <w:t xml:space="preserve"> </w:t>
      </w:r>
      <w:r>
        <w:t>1934</w:t>
      </w:r>
      <w:r>
        <w:rPr>
          <w:spacing w:val="-6"/>
        </w:rPr>
        <w:t xml:space="preserve"> </w:t>
      </w:r>
      <w:r>
        <w:t>(48</w:t>
      </w:r>
      <w:r>
        <w:rPr>
          <w:spacing w:val="-6"/>
        </w:rPr>
        <w:t xml:space="preserve"> </w:t>
      </w:r>
      <w:r>
        <w:t>Stat.</w:t>
      </w:r>
      <w:r>
        <w:rPr>
          <w:spacing w:val="-8"/>
        </w:rPr>
        <w:t xml:space="preserve"> </w:t>
      </w:r>
      <w:r>
        <w:t>948; 62 Stat. 740; 63 Stat. 108; title 18 U.S.C., section 874; and title 40 U.S.C., section 276c). The Contractor shall comply with all applicable "Anti-kickback" regulations and shall insert appropriate provisions in all subcontracts covering work under this Contract to ensure compliance by subcontractors with such regulations and shall be responsible for the submission of affidavits required of subcontractors thereunder except as the Secretary of Labor may specifically provide for variations of or exemptions from the requirements thereof.</w:t>
      </w:r>
    </w:p>
    <w:p w14:paraId="5CFD0552" w14:textId="77777777" w:rsidR="00365795" w:rsidRDefault="00C17329">
      <w:pPr>
        <w:pStyle w:val="Heading6"/>
        <w:numPr>
          <w:ilvl w:val="0"/>
          <w:numId w:val="12"/>
        </w:numPr>
        <w:tabs>
          <w:tab w:val="left" w:pos="500"/>
        </w:tabs>
        <w:spacing w:before="49"/>
      </w:pPr>
      <w:r>
        <w:rPr>
          <w:u w:val="single"/>
        </w:rPr>
        <w:t>Withholding of</w:t>
      </w:r>
      <w:r>
        <w:rPr>
          <w:spacing w:val="-1"/>
          <w:u w:val="single"/>
        </w:rPr>
        <w:t xml:space="preserve"> </w:t>
      </w:r>
      <w:r>
        <w:rPr>
          <w:u w:val="single"/>
        </w:rPr>
        <w:t>Salaries</w:t>
      </w:r>
    </w:p>
    <w:p w14:paraId="71C1F48D" w14:textId="77777777" w:rsidR="00365795" w:rsidRDefault="00C17329">
      <w:pPr>
        <w:pStyle w:val="BodyText"/>
        <w:spacing w:before="23"/>
        <w:ind w:left="500" w:right="135"/>
        <w:jc w:val="both"/>
      </w:pPr>
      <w:r>
        <w:t>If, in the performance of this Contract, there is any underpayment of salaries by the Contractor or by any subcontractor thereunder, the Authority shall withhold from the Contractor out of payments due to him an amount sufficient to pay to employees underpaid the difference between the salaries required to be paid and the salaries actually paid such employees for the total number of hours worked. The amounts withheld shall be dispersed by the Authority for and on account of the Contractor or subcontractor to the respective employees to whom they are due.</w:t>
      </w:r>
    </w:p>
    <w:p w14:paraId="38CFB64A" w14:textId="77777777" w:rsidR="00365795" w:rsidRDefault="00C17329">
      <w:pPr>
        <w:pStyle w:val="Heading6"/>
        <w:numPr>
          <w:ilvl w:val="0"/>
          <w:numId w:val="12"/>
        </w:numPr>
        <w:tabs>
          <w:tab w:val="left" w:pos="500"/>
        </w:tabs>
        <w:spacing w:before="51"/>
      </w:pPr>
      <w:r>
        <w:rPr>
          <w:u w:val="single"/>
        </w:rPr>
        <w:t>Claims and Disputes Pertaining to Salary</w:t>
      </w:r>
      <w:r>
        <w:rPr>
          <w:spacing w:val="-4"/>
          <w:u w:val="single"/>
        </w:rPr>
        <w:t xml:space="preserve"> </w:t>
      </w:r>
      <w:r>
        <w:rPr>
          <w:u w:val="single"/>
        </w:rPr>
        <w:t>Rates</w:t>
      </w:r>
    </w:p>
    <w:p w14:paraId="13911279" w14:textId="77777777" w:rsidR="00365795" w:rsidRDefault="00C17329">
      <w:pPr>
        <w:pStyle w:val="BodyText"/>
        <w:spacing w:before="23"/>
        <w:ind w:left="500" w:right="136"/>
        <w:jc w:val="both"/>
      </w:pPr>
      <w:r>
        <w:t>Claims and disputes pertaining to salary rates or to classifications of architects, draftsmen, technical engineers, and technicians performing work under this Contract shall be promptly reported in writing by the Contractor to the Authority for the latter's decision which shall be final.</w:t>
      </w:r>
    </w:p>
    <w:p w14:paraId="3F7E5A6A" w14:textId="77777777" w:rsidR="00365795" w:rsidRDefault="00C17329">
      <w:pPr>
        <w:pStyle w:val="Heading6"/>
        <w:numPr>
          <w:ilvl w:val="0"/>
          <w:numId w:val="12"/>
        </w:numPr>
        <w:tabs>
          <w:tab w:val="left" w:pos="501"/>
        </w:tabs>
        <w:spacing w:before="49"/>
        <w:ind w:left="500" w:hanging="361"/>
      </w:pPr>
      <w:r>
        <w:rPr>
          <w:u w:val="single"/>
        </w:rPr>
        <w:t>Equal Employment</w:t>
      </w:r>
      <w:r>
        <w:rPr>
          <w:spacing w:val="-3"/>
          <w:u w:val="single"/>
        </w:rPr>
        <w:t xml:space="preserve"> </w:t>
      </w:r>
      <w:r>
        <w:rPr>
          <w:u w:val="single"/>
        </w:rPr>
        <w:t>Opportunity</w:t>
      </w:r>
    </w:p>
    <w:p w14:paraId="6D5F5FA9" w14:textId="77777777" w:rsidR="00365795" w:rsidRDefault="00C17329">
      <w:pPr>
        <w:pStyle w:val="BodyText"/>
        <w:spacing w:before="24"/>
        <w:ind w:left="500"/>
        <w:jc w:val="both"/>
      </w:pPr>
      <w:r>
        <w:t>During the performance of this Contract, the Contractor agrees:</w:t>
      </w:r>
    </w:p>
    <w:p w14:paraId="7EE5B759" w14:textId="77777777" w:rsidR="00365795" w:rsidRDefault="00C17329">
      <w:pPr>
        <w:pStyle w:val="ListParagraph"/>
        <w:numPr>
          <w:ilvl w:val="1"/>
          <w:numId w:val="12"/>
        </w:numPr>
        <w:tabs>
          <w:tab w:val="left" w:pos="860"/>
        </w:tabs>
        <w:spacing w:before="26"/>
        <w:ind w:right="137"/>
        <w:rPr>
          <w:sz w:val="20"/>
        </w:rPr>
      </w:pPr>
      <w:r>
        <w:rPr>
          <w:sz w:val="20"/>
        </w:rPr>
        <w:t xml:space="preserve">The Contractor shall not discriminate against any employee or applicant for employment because of race, color, religion, sex, national origin, or any protected class. The Contractor shall take affirmative action to ensure that applicants are employed, and the employees are treated during employment, without regard to race, color, religion, sex, national origin, or protected class. Such </w:t>
      </w:r>
      <w:proofErr w:type="gramStart"/>
      <w:r>
        <w:rPr>
          <w:sz w:val="20"/>
        </w:rPr>
        <w:t>action</w:t>
      </w:r>
      <w:proofErr w:type="gramEnd"/>
      <w:r>
        <w:rPr>
          <w:sz w:val="20"/>
        </w:rPr>
        <w:t xml:space="preserve"> </w:t>
      </w:r>
      <w:proofErr w:type="gramStart"/>
      <w:r>
        <w:rPr>
          <w:sz w:val="20"/>
        </w:rPr>
        <w:t>shall</w:t>
      </w:r>
      <w:proofErr w:type="gramEnd"/>
      <w:r>
        <w:rPr>
          <w:sz w:val="20"/>
        </w:rPr>
        <w:t xml:space="preserve"> include, but not be limited to the following: employment, upgrading, demotion or transfer; recruitment or recruitment</w:t>
      </w:r>
      <w:r>
        <w:rPr>
          <w:spacing w:val="-5"/>
          <w:sz w:val="20"/>
        </w:rPr>
        <w:t xml:space="preserve"> </w:t>
      </w:r>
      <w:r>
        <w:rPr>
          <w:sz w:val="20"/>
        </w:rPr>
        <w:t>advertising;</w:t>
      </w:r>
      <w:r>
        <w:rPr>
          <w:spacing w:val="-4"/>
          <w:sz w:val="20"/>
        </w:rPr>
        <w:t xml:space="preserve"> </w:t>
      </w:r>
      <w:r>
        <w:rPr>
          <w:sz w:val="20"/>
        </w:rPr>
        <w:t>layoff</w:t>
      </w:r>
      <w:r>
        <w:rPr>
          <w:spacing w:val="-4"/>
          <w:sz w:val="20"/>
        </w:rPr>
        <w:t xml:space="preserve"> </w:t>
      </w:r>
      <w:r>
        <w:rPr>
          <w:sz w:val="20"/>
        </w:rPr>
        <w:t>or</w:t>
      </w:r>
      <w:r>
        <w:rPr>
          <w:spacing w:val="-5"/>
          <w:sz w:val="20"/>
        </w:rPr>
        <w:t xml:space="preserve"> </w:t>
      </w:r>
      <w:r>
        <w:rPr>
          <w:sz w:val="20"/>
        </w:rPr>
        <w:t>termination;</w:t>
      </w:r>
      <w:r>
        <w:rPr>
          <w:spacing w:val="-4"/>
          <w:sz w:val="20"/>
        </w:rPr>
        <w:t xml:space="preserve"> </w:t>
      </w:r>
      <w:r>
        <w:rPr>
          <w:sz w:val="20"/>
        </w:rPr>
        <w:t>rates</w:t>
      </w:r>
      <w:r>
        <w:rPr>
          <w:spacing w:val="-4"/>
          <w:sz w:val="20"/>
        </w:rPr>
        <w:t xml:space="preserve"> </w:t>
      </w:r>
      <w:r>
        <w:rPr>
          <w:sz w:val="20"/>
        </w:rPr>
        <w:t>of</w:t>
      </w:r>
      <w:r>
        <w:rPr>
          <w:spacing w:val="-5"/>
          <w:sz w:val="20"/>
        </w:rPr>
        <w:t xml:space="preserve"> </w:t>
      </w:r>
      <w:r>
        <w:rPr>
          <w:sz w:val="20"/>
        </w:rPr>
        <w:t>pay</w:t>
      </w:r>
      <w:r>
        <w:rPr>
          <w:spacing w:val="-2"/>
          <w:sz w:val="20"/>
        </w:rPr>
        <w:t xml:space="preserve"> </w:t>
      </w:r>
      <w:r>
        <w:rPr>
          <w:sz w:val="20"/>
        </w:rPr>
        <w:t>or</w:t>
      </w:r>
      <w:r>
        <w:rPr>
          <w:spacing w:val="-4"/>
          <w:sz w:val="20"/>
        </w:rPr>
        <w:t xml:space="preserve"> </w:t>
      </w:r>
      <w:r>
        <w:rPr>
          <w:sz w:val="20"/>
        </w:rPr>
        <w:t>other</w:t>
      </w:r>
      <w:r>
        <w:rPr>
          <w:spacing w:val="-5"/>
          <w:sz w:val="20"/>
        </w:rPr>
        <w:t xml:space="preserve"> </w:t>
      </w:r>
      <w:r>
        <w:rPr>
          <w:sz w:val="20"/>
        </w:rPr>
        <w:t>forms</w:t>
      </w:r>
      <w:r>
        <w:rPr>
          <w:spacing w:val="-4"/>
          <w:sz w:val="20"/>
        </w:rPr>
        <w:t xml:space="preserve"> </w:t>
      </w:r>
      <w:r>
        <w:rPr>
          <w:sz w:val="20"/>
        </w:rPr>
        <w:t>of</w:t>
      </w:r>
      <w:r>
        <w:rPr>
          <w:spacing w:val="-2"/>
          <w:sz w:val="20"/>
        </w:rPr>
        <w:t xml:space="preserve"> </w:t>
      </w:r>
      <w:r>
        <w:rPr>
          <w:sz w:val="20"/>
        </w:rPr>
        <w:t>compensation;</w:t>
      </w:r>
      <w:r>
        <w:rPr>
          <w:spacing w:val="-4"/>
          <w:sz w:val="20"/>
        </w:rPr>
        <w:t xml:space="preserve"> </w:t>
      </w:r>
      <w:r>
        <w:rPr>
          <w:sz w:val="20"/>
        </w:rPr>
        <w:t>and</w:t>
      </w:r>
      <w:r>
        <w:rPr>
          <w:spacing w:val="-3"/>
          <w:sz w:val="20"/>
        </w:rPr>
        <w:t xml:space="preserve"> </w:t>
      </w:r>
      <w:r>
        <w:rPr>
          <w:sz w:val="20"/>
        </w:rPr>
        <w:t>selection for training, including apprenticeship. The Contractor agrees to post in conspicuous places, available to employees and applicants for employment, notices to be provided by the Authority setting forth the provisions of this nondiscrimination</w:t>
      </w:r>
      <w:r>
        <w:rPr>
          <w:spacing w:val="-2"/>
          <w:sz w:val="20"/>
        </w:rPr>
        <w:t xml:space="preserve"> </w:t>
      </w:r>
      <w:r>
        <w:rPr>
          <w:sz w:val="20"/>
        </w:rPr>
        <w:t>clause.</w:t>
      </w:r>
    </w:p>
    <w:p w14:paraId="4DB7D355" w14:textId="77777777" w:rsidR="00365795" w:rsidRDefault="00C17329">
      <w:pPr>
        <w:pStyle w:val="ListParagraph"/>
        <w:numPr>
          <w:ilvl w:val="1"/>
          <w:numId w:val="12"/>
        </w:numPr>
        <w:tabs>
          <w:tab w:val="left" w:pos="860"/>
        </w:tabs>
        <w:spacing w:before="23"/>
        <w:ind w:right="138"/>
        <w:rPr>
          <w:sz w:val="20"/>
        </w:rPr>
      </w:pPr>
      <w:r>
        <w:rPr>
          <w:sz w:val="20"/>
        </w:rPr>
        <w:t>The Contractor shall, in all solicitations or advertisements for employees placed by or on behalf of the Contractor,</w:t>
      </w:r>
      <w:r>
        <w:rPr>
          <w:spacing w:val="-5"/>
          <w:sz w:val="20"/>
        </w:rPr>
        <w:t xml:space="preserve"> </w:t>
      </w:r>
      <w:r>
        <w:rPr>
          <w:sz w:val="20"/>
        </w:rPr>
        <w:t>state</w:t>
      </w:r>
      <w:r>
        <w:rPr>
          <w:spacing w:val="-6"/>
          <w:sz w:val="20"/>
        </w:rPr>
        <w:t xml:space="preserve"> </w:t>
      </w:r>
      <w:r>
        <w:rPr>
          <w:sz w:val="20"/>
        </w:rPr>
        <w:t>that</w:t>
      </w:r>
      <w:r>
        <w:rPr>
          <w:spacing w:val="-5"/>
          <w:sz w:val="20"/>
        </w:rPr>
        <w:t xml:space="preserve"> </w:t>
      </w:r>
      <w:r>
        <w:rPr>
          <w:sz w:val="20"/>
        </w:rPr>
        <w:t>all</w:t>
      </w:r>
      <w:r>
        <w:rPr>
          <w:spacing w:val="-4"/>
          <w:sz w:val="20"/>
        </w:rPr>
        <w:t xml:space="preserve"> </w:t>
      </w:r>
      <w:r>
        <w:rPr>
          <w:sz w:val="20"/>
        </w:rPr>
        <w:t>qualified</w:t>
      </w:r>
      <w:r>
        <w:rPr>
          <w:spacing w:val="-4"/>
          <w:sz w:val="20"/>
        </w:rPr>
        <w:t xml:space="preserve"> </w:t>
      </w:r>
      <w:r>
        <w:rPr>
          <w:sz w:val="20"/>
        </w:rPr>
        <w:t>applicants</w:t>
      </w:r>
      <w:r>
        <w:rPr>
          <w:spacing w:val="-5"/>
          <w:sz w:val="20"/>
        </w:rPr>
        <w:t xml:space="preserve"> </w:t>
      </w:r>
      <w:r>
        <w:rPr>
          <w:sz w:val="20"/>
        </w:rPr>
        <w:t>shall</w:t>
      </w:r>
      <w:r>
        <w:rPr>
          <w:spacing w:val="-6"/>
          <w:sz w:val="20"/>
        </w:rPr>
        <w:t xml:space="preserve"> </w:t>
      </w:r>
      <w:r>
        <w:rPr>
          <w:sz w:val="20"/>
        </w:rPr>
        <w:t>receive</w:t>
      </w:r>
      <w:r>
        <w:rPr>
          <w:spacing w:val="-5"/>
          <w:sz w:val="20"/>
        </w:rPr>
        <w:t xml:space="preserve"> </w:t>
      </w:r>
      <w:r>
        <w:rPr>
          <w:sz w:val="20"/>
        </w:rPr>
        <w:t>consideration</w:t>
      </w:r>
      <w:r>
        <w:rPr>
          <w:spacing w:val="-4"/>
          <w:sz w:val="20"/>
        </w:rPr>
        <w:t xml:space="preserve"> </w:t>
      </w:r>
      <w:r>
        <w:rPr>
          <w:sz w:val="20"/>
        </w:rPr>
        <w:t>for</w:t>
      </w:r>
      <w:r>
        <w:rPr>
          <w:spacing w:val="-2"/>
          <w:sz w:val="20"/>
        </w:rPr>
        <w:t xml:space="preserve"> </w:t>
      </w:r>
      <w:r>
        <w:rPr>
          <w:sz w:val="20"/>
        </w:rPr>
        <w:t>employment</w:t>
      </w:r>
      <w:r>
        <w:rPr>
          <w:spacing w:val="-5"/>
          <w:sz w:val="20"/>
        </w:rPr>
        <w:t xml:space="preserve"> </w:t>
      </w:r>
      <w:r>
        <w:rPr>
          <w:sz w:val="20"/>
        </w:rPr>
        <w:t>without</w:t>
      </w:r>
      <w:r>
        <w:rPr>
          <w:spacing w:val="-5"/>
          <w:sz w:val="20"/>
        </w:rPr>
        <w:t xml:space="preserve"> </w:t>
      </w:r>
      <w:r>
        <w:rPr>
          <w:sz w:val="20"/>
        </w:rPr>
        <w:t>regard to race, color, religion, sex or national</w:t>
      </w:r>
      <w:r>
        <w:rPr>
          <w:spacing w:val="-8"/>
          <w:sz w:val="20"/>
        </w:rPr>
        <w:t xml:space="preserve"> </w:t>
      </w:r>
      <w:r>
        <w:rPr>
          <w:sz w:val="20"/>
        </w:rPr>
        <w:t>origin.</w:t>
      </w:r>
    </w:p>
    <w:p w14:paraId="2033436A" w14:textId="77777777" w:rsidR="00365795" w:rsidRDefault="00C17329">
      <w:pPr>
        <w:pStyle w:val="ListParagraph"/>
        <w:numPr>
          <w:ilvl w:val="1"/>
          <w:numId w:val="12"/>
        </w:numPr>
        <w:tabs>
          <w:tab w:val="left" w:pos="861"/>
        </w:tabs>
        <w:spacing w:before="25"/>
        <w:ind w:left="860" w:right="135" w:hanging="361"/>
        <w:rPr>
          <w:sz w:val="20"/>
        </w:rPr>
      </w:pPr>
      <w:r>
        <w:rPr>
          <w:sz w:val="20"/>
        </w:rPr>
        <w:t>The</w:t>
      </w:r>
      <w:r>
        <w:rPr>
          <w:spacing w:val="-15"/>
          <w:sz w:val="20"/>
        </w:rPr>
        <w:t xml:space="preserve"> </w:t>
      </w:r>
      <w:r>
        <w:rPr>
          <w:sz w:val="20"/>
        </w:rPr>
        <w:t>Contractor</w:t>
      </w:r>
      <w:r>
        <w:rPr>
          <w:spacing w:val="-15"/>
          <w:sz w:val="20"/>
        </w:rPr>
        <w:t xml:space="preserve"> </w:t>
      </w:r>
      <w:r>
        <w:rPr>
          <w:sz w:val="20"/>
        </w:rPr>
        <w:t>shall</w:t>
      </w:r>
      <w:r>
        <w:rPr>
          <w:spacing w:val="-15"/>
          <w:sz w:val="20"/>
        </w:rPr>
        <w:t xml:space="preserve"> </w:t>
      </w:r>
      <w:r>
        <w:rPr>
          <w:sz w:val="20"/>
        </w:rPr>
        <w:t>cause</w:t>
      </w:r>
      <w:r>
        <w:rPr>
          <w:spacing w:val="-14"/>
          <w:sz w:val="20"/>
        </w:rPr>
        <w:t xml:space="preserve"> </w:t>
      </w:r>
      <w:r>
        <w:rPr>
          <w:sz w:val="20"/>
        </w:rPr>
        <w:t>the</w:t>
      </w:r>
      <w:r>
        <w:rPr>
          <w:spacing w:val="-15"/>
          <w:sz w:val="20"/>
        </w:rPr>
        <w:t xml:space="preserve"> </w:t>
      </w:r>
      <w:r>
        <w:rPr>
          <w:sz w:val="20"/>
        </w:rPr>
        <w:t>foregoing</w:t>
      </w:r>
      <w:r>
        <w:rPr>
          <w:spacing w:val="-14"/>
          <w:sz w:val="20"/>
        </w:rPr>
        <w:t xml:space="preserve"> </w:t>
      </w:r>
      <w:r>
        <w:rPr>
          <w:sz w:val="20"/>
        </w:rPr>
        <w:t>provisions</w:t>
      </w:r>
      <w:r>
        <w:rPr>
          <w:spacing w:val="-13"/>
          <w:sz w:val="20"/>
        </w:rPr>
        <w:t xml:space="preserve"> </w:t>
      </w:r>
      <w:r>
        <w:rPr>
          <w:sz w:val="20"/>
        </w:rPr>
        <w:t>to</w:t>
      </w:r>
      <w:r>
        <w:rPr>
          <w:spacing w:val="-16"/>
          <w:sz w:val="20"/>
        </w:rPr>
        <w:t xml:space="preserve"> </w:t>
      </w:r>
      <w:r>
        <w:rPr>
          <w:sz w:val="20"/>
        </w:rPr>
        <w:t>be</w:t>
      </w:r>
      <w:r>
        <w:rPr>
          <w:spacing w:val="-15"/>
          <w:sz w:val="20"/>
        </w:rPr>
        <w:t xml:space="preserve"> </w:t>
      </w:r>
      <w:r>
        <w:rPr>
          <w:sz w:val="20"/>
        </w:rPr>
        <w:t>inserted</w:t>
      </w:r>
      <w:r>
        <w:rPr>
          <w:spacing w:val="-15"/>
          <w:sz w:val="20"/>
        </w:rPr>
        <w:t xml:space="preserve"> </w:t>
      </w:r>
      <w:r>
        <w:rPr>
          <w:sz w:val="20"/>
        </w:rPr>
        <w:t>in</w:t>
      </w:r>
      <w:r>
        <w:rPr>
          <w:spacing w:val="-14"/>
          <w:sz w:val="20"/>
        </w:rPr>
        <w:t xml:space="preserve"> </w:t>
      </w:r>
      <w:r>
        <w:rPr>
          <w:sz w:val="20"/>
        </w:rPr>
        <w:t>all</w:t>
      </w:r>
      <w:r>
        <w:rPr>
          <w:spacing w:val="-14"/>
          <w:sz w:val="20"/>
        </w:rPr>
        <w:t xml:space="preserve"> </w:t>
      </w:r>
      <w:r>
        <w:rPr>
          <w:sz w:val="20"/>
        </w:rPr>
        <w:t>subcontracts</w:t>
      </w:r>
      <w:r>
        <w:rPr>
          <w:spacing w:val="-14"/>
          <w:sz w:val="20"/>
        </w:rPr>
        <w:t xml:space="preserve"> </w:t>
      </w:r>
      <w:r>
        <w:rPr>
          <w:sz w:val="20"/>
        </w:rPr>
        <w:t>for</w:t>
      </w:r>
      <w:r>
        <w:rPr>
          <w:spacing w:val="-15"/>
          <w:sz w:val="20"/>
        </w:rPr>
        <w:t xml:space="preserve"> </w:t>
      </w:r>
      <w:r>
        <w:rPr>
          <w:sz w:val="20"/>
        </w:rPr>
        <w:t>any</w:t>
      </w:r>
      <w:r>
        <w:rPr>
          <w:spacing w:val="-14"/>
          <w:sz w:val="20"/>
        </w:rPr>
        <w:t xml:space="preserve"> </w:t>
      </w:r>
      <w:r>
        <w:rPr>
          <w:sz w:val="20"/>
        </w:rPr>
        <w:t>work</w:t>
      </w:r>
      <w:r>
        <w:rPr>
          <w:spacing w:val="-14"/>
          <w:sz w:val="20"/>
        </w:rPr>
        <w:t xml:space="preserve"> </w:t>
      </w:r>
      <w:r>
        <w:rPr>
          <w:sz w:val="20"/>
        </w:rPr>
        <w:t>covered by this Contract so that such provisions will be binding upon each subcontractor, provided that the foregoing</w:t>
      </w:r>
      <w:r>
        <w:rPr>
          <w:spacing w:val="-7"/>
          <w:sz w:val="20"/>
        </w:rPr>
        <w:t xml:space="preserve"> </w:t>
      </w:r>
      <w:r>
        <w:rPr>
          <w:sz w:val="20"/>
        </w:rPr>
        <w:t>provisions</w:t>
      </w:r>
      <w:r>
        <w:rPr>
          <w:spacing w:val="-8"/>
          <w:sz w:val="20"/>
        </w:rPr>
        <w:t xml:space="preserve"> </w:t>
      </w:r>
      <w:r>
        <w:rPr>
          <w:sz w:val="20"/>
        </w:rPr>
        <w:t>shall</w:t>
      </w:r>
      <w:r>
        <w:rPr>
          <w:spacing w:val="-6"/>
          <w:sz w:val="20"/>
        </w:rPr>
        <w:t xml:space="preserve"> </w:t>
      </w:r>
      <w:r>
        <w:rPr>
          <w:sz w:val="20"/>
        </w:rPr>
        <w:t>not</w:t>
      </w:r>
      <w:r>
        <w:rPr>
          <w:spacing w:val="-7"/>
          <w:sz w:val="20"/>
        </w:rPr>
        <w:t xml:space="preserve"> </w:t>
      </w:r>
      <w:r>
        <w:rPr>
          <w:sz w:val="20"/>
        </w:rPr>
        <w:t>apply</w:t>
      </w:r>
      <w:r>
        <w:rPr>
          <w:spacing w:val="-6"/>
          <w:sz w:val="20"/>
        </w:rPr>
        <w:t xml:space="preserve"> </w:t>
      </w:r>
      <w:r>
        <w:rPr>
          <w:sz w:val="20"/>
        </w:rPr>
        <w:t>to</w:t>
      </w:r>
      <w:r>
        <w:rPr>
          <w:spacing w:val="-8"/>
          <w:sz w:val="20"/>
        </w:rPr>
        <w:t xml:space="preserve"> </w:t>
      </w:r>
      <w:r>
        <w:rPr>
          <w:sz w:val="20"/>
        </w:rPr>
        <w:t>contracts</w:t>
      </w:r>
      <w:r>
        <w:rPr>
          <w:spacing w:val="-7"/>
          <w:sz w:val="20"/>
        </w:rPr>
        <w:t xml:space="preserve"> </w:t>
      </w:r>
      <w:r>
        <w:rPr>
          <w:sz w:val="20"/>
        </w:rPr>
        <w:t>or</w:t>
      </w:r>
      <w:r>
        <w:rPr>
          <w:spacing w:val="-5"/>
          <w:sz w:val="20"/>
        </w:rPr>
        <w:t xml:space="preserve"> </w:t>
      </w:r>
      <w:r>
        <w:rPr>
          <w:sz w:val="20"/>
        </w:rPr>
        <w:t>subcontracts</w:t>
      </w:r>
      <w:r>
        <w:rPr>
          <w:spacing w:val="-8"/>
          <w:sz w:val="20"/>
        </w:rPr>
        <w:t xml:space="preserve"> </w:t>
      </w:r>
      <w:r>
        <w:rPr>
          <w:sz w:val="20"/>
        </w:rPr>
        <w:t>for</w:t>
      </w:r>
      <w:r>
        <w:rPr>
          <w:spacing w:val="-5"/>
          <w:sz w:val="20"/>
        </w:rPr>
        <w:t xml:space="preserve"> </w:t>
      </w:r>
      <w:r>
        <w:rPr>
          <w:sz w:val="20"/>
        </w:rPr>
        <w:t>standard</w:t>
      </w:r>
      <w:r>
        <w:rPr>
          <w:spacing w:val="-7"/>
          <w:sz w:val="20"/>
        </w:rPr>
        <w:t xml:space="preserve"> </w:t>
      </w:r>
      <w:r>
        <w:rPr>
          <w:sz w:val="20"/>
        </w:rPr>
        <w:t>commercial</w:t>
      </w:r>
      <w:r>
        <w:rPr>
          <w:spacing w:val="-6"/>
          <w:sz w:val="20"/>
        </w:rPr>
        <w:t xml:space="preserve"> </w:t>
      </w:r>
      <w:r>
        <w:rPr>
          <w:sz w:val="20"/>
        </w:rPr>
        <w:t>supplies</w:t>
      </w:r>
      <w:r>
        <w:rPr>
          <w:spacing w:val="-8"/>
          <w:sz w:val="20"/>
        </w:rPr>
        <w:t xml:space="preserve"> </w:t>
      </w:r>
      <w:r>
        <w:rPr>
          <w:sz w:val="20"/>
        </w:rPr>
        <w:t>or</w:t>
      </w:r>
      <w:r>
        <w:rPr>
          <w:spacing w:val="-5"/>
          <w:sz w:val="20"/>
        </w:rPr>
        <w:t xml:space="preserve"> </w:t>
      </w:r>
      <w:r>
        <w:rPr>
          <w:sz w:val="20"/>
        </w:rPr>
        <w:t>raw materials.</w:t>
      </w:r>
    </w:p>
    <w:p w14:paraId="69AE03AF" w14:textId="77777777" w:rsidR="00365795" w:rsidRDefault="00C17329">
      <w:pPr>
        <w:pStyle w:val="Heading6"/>
        <w:numPr>
          <w:ilvl w:val="0"/>
          <w:numId w:val="12"/>
        </w:numPr>
        <w:tabs>
          <w:tab w:val="left" w:pos="501"/>
        </w:tabs>
        <w:spacing w:before="49"/>
        <w:ind w:left="500" w:hanging="361"/>
      </w:pPr>
      <w:r>
        <w:rPr>
          <w:u w:val="single"/>
        </w:rPr>
        <w:t>Discrimination Because of Certain Labor</w:t>
      </w:r>
      <w:r>
        <w:rPr>
          <w:spacing w:val="-4"/>
          <w:u w:val="single"/>
        </w:rPr>
        <w:t xml:space="preserve"> </w:t>
      </w:r>
      <w:r>
        <w:rPr>
          <w:u w:val="single"/>
        </w:rPr>
        <w:t>Matters</w:t>
      </w:r>
    </w:p>
    <w:p w14:paraId="53D04A08" w14:textId="77777777" w:rsidR="00365795" w:rsidRDefault="00C17329">
      <w:pPr>
        <w:pStyle w:val="BodyText"/>
        <w:spacing w:before="26"/>
        <w:ind w:left="500" w:right="136"/>
        <w:jc w:val="both"/>
      </w:pPr>
      <w:r>
        <w:t>No person employed on the work covered by this Contract shall be discharged or in any way discriminated against because they have filed any complaint or instituted or caused to be instituted any proceeding or have testified or are about to testify in any proceeding under or relating to the labor standards applicable hereunder to their employer.</w:t>
      </w:r>
    </w:p>
    <w:p w14:paraId="78B4FF9A" w14:textId="77777777" w:rsidR="00365795" w:rsidRDefault="00C17329">
      <w:pPr>
        <w:pStyle w:val="Heading6"/>
        <w:numPr>
          <w:ilvl w:val="0"/>
          <w:numId w:val="12"/>
        </w:numPr>
        <w:tabs>
          <w:tab w:val="left" w:pos="501"/>
        </w:tabs>
        <w:spacing w:before="48"/>
        <w:ind w:left="500" w:hanging="361"/>
      </w:pPr>
      <w:r>
        <w:rPr>
          <w:u w:val="single"/>
        </w:rPr>
        <w:t>Compliance with Local</w:t>
      </w:r>
      <w:r>
        <w:rPr>
          <w:spacing w:val="1"/>
          <w:u w:val="single"/>
        </w:rPr>
        <w:t xml:space="preserve"> </w:t>
      </w:r>
      <w:r>
        <w:rPr>
          <w:u w:val="single"/>
        </w:rPr>
        <w:t>Laws</w:t>
      </w:r>
    </w:p>
    <w:p w14:paraId="52BEA9F6" w14:textId="77777777" w:rsidR="00365795" w:rsidRDefault="00C17329">
      <w:pPr>
        <w:pStyle w:val="BodyText"/>
        <w:spacing w:before="24"/>
        <w:ind w:left="500" w:right="138"/>
        <w:jc w:val="both"/>
      </w:pPr>
      <w:r>
        <w:t>The Contractor shall comply with all applicable laws, ordinances, and codes of the State and local governments, and shall commit no trespass on any public or private property in performing any of the work embraced by this Contract.</w:t>
      </w:r>
    </w:p>
    <w:p w14:paraId="778B154F" w14:textId="77777777" w:rsidR="00365795" w:rsidRDefault="00C17329">
      <w:pPr>
        <w:pStyle w:val="Heading6"/>
        <w:numPr>
          <w:ilvl w:val="0"/>
          <w:numId w:val="12"/>
        </w:numPr>
        <w:tabs>
          <w:tab w:val="left" w:pos="501"/>
        </w:tabs>
        <w:spacing w:before="49"/>
        <w:ind w:left="500" w:hanging="361"/>
      </w:pPr>
      <w:r>
        <w:rPr>
          <w:u w:val="single"/>
        </w:rPr>
        <w:t>Subcontracting</w:t>
      </w:r>
    </w:p>
    <w:p w14:paraId="2DBD7AD3" w14:textId="77777777" w:rsidR="00365795" w:rsidRDefault="00C17329">
      <w:pPr>
        <w:pStyle w:val="BodyText"/>
        <w:spacing w:before="26"/>
        <w:ind w:left="499" w:right="136"/>
        <w:jc w:val="both"/>
      </w:pPr>
      <w:r>
        <w:t>None</w:t>
      </w:r>
      <w:r>
        <w:rPr>
          <w:spacing w:val="-9"/>
        </w:rPr>
        <w:t xml:space="preserve"> </w:t>
      </w:r>
      <w:r>
        <w:t>of</w:t>
      </w:r>
      <w:r>
        <w:rPr>
          <w:spacing w:val="-9"/>
        </w:rPr>
        <w:t xml:space="preserve"> </w:t>
      </w:r>
      <w:r>
        <w:t>the</w:t>
      </w:r>
      <w:r>
        <w:rPr>
          <w:spacing w:val="-8"/>
        </w:rPr>
        <w:t xml:space="preserve"> </w:t>
      </w:r>
      <w:r>
        <w:t>services</w:t>
      </w:r>
      <w:r>
        <w:rPr>
          <w:spacing w:val="-9"/>
        </w:rPr>
        <w:t xml:space="preserve"> </w:t>
      </w:r>
      <w:r>
        <w:t>covered</w:t>
      </w:r>
      <w:r>
        <w:rPr>
          <w:spacing w:val="-9"/>
        </w:rPr>
        <w:t xml:space="preserve"> </w:t>
      </w:r>
      <w:r>
        <w:t>by</w:t>
      </w:r>
      <w:r>
        <w:rPr>
          <w:spacing w:val="-7"/>
        </w:rPr>
        <w:t xml:space="preserve"> </w:t>
      </w:r>
      <w:r>
        <w:t>this</w:t>
      </w:r>
      <w:r>
        <w:rPr>
          <w:spacing w:val="-9"/>
        </w:rPr>
        <w:t xml:space="preserve"> </w:t>
      </w:r>
      <w:r>
        <w:t>Contract</w:t>
      </w:r>
      <w:r>
        <w:rPr>
          <w:spacing w:val="-9"/>
        </w:rPr>
        <w:t xml:space="preserve"> </w:t>
      </w:r>
      <w:r>
        <w:t>shall</w:t>
      </w:r>
      <w:r>
        <w:rPr>
          <w:spacing w:val="-8"/>
        </w:rPr>
        <w:t xml:space="preserve"> </w:t>
      </w:r>
      <w:r>
        <w:t>be</w:t>
      </w:r>
      <w:r>
        <w:rPr>
          <w:spacing w:val="-9"/>
        </w:rPr>
        <w:t xml:space="preserve"> </w:t>
      </w:r>
      <w:r>
        <w:t>subcontracted</w:t>
      </w:r>
      <w:r>
        <w:rPr>
          <w:spacing w:val="-8"/>
        </w:rPr>
        <w:t xml:space="preserve"> </w:t>
      </w:r>
      <w:r>
        <w:t>without</w:t>
      </w:r>
      <w:r>
        <w:rPr>
          <w:spacing w:val="-9"/>
        </w:rPr>
        <w:t xml:space="preserve"> </w:t>
      </w:r>
      <w:r>
        <w:t>the</w:t>
      </w:r>
      <w:r>
        <w:rPr>
          <w:spacing w:val="-8"/>
        </w:rPr>
        <w:t xml:space="preserve"> </w:t>
      </w:r>
      <w:r>
        <w:t>prior</w:t>
      </w:r>
      <w:r>
        <w:rPr>
          <w:spacing w:val="-9"/>
        </w:rPr>
        <w:t xml:space="preserve"> </w:t>
      </w:r>
      <w:r>
        <w:t>written</w:t>
      </w:r>
      <w:r>
        <w:rPr>
          <w:spacing w:val="-8"/>
        </w:rPr>
        <w:t xml:space="preserve"> </w:t>
      </w:r>
      <w:r>
        <w:t>consent</w:t>
      </w:r>
      <w:r>
        <w:rPr>
          <w:spacing w:val="-9"/>
        </w:rPr>
        <w:t xml:space="preserve"> </w:t>
      </w:r>
      <w:r>
        <w:t>of</w:t>
      </w:r>
      <w:r>
        <w:rPr>
          <w:spacing w:val="-9"/>
        </w:rPr>
        <w:t xml:space="preserve"> </w:t>
      </w:r>
      <w:r>
        <w:t xml:space="preserve">the Authority. The Contractor shall </w:t>
      </w:r>
      <w:proofErr w:type="gramStart"/>
      <w:r>
        <w:t>be as</w:t>
      </w:r>
      <w:proofErr w:type="gramEnd"/>
      <w:r>
        <w:t xml:space="preserve"> fully responsible to the Authority for the acts and omissions of their subcontractors, and of </w:t>
      </w:r>
      <w:proofErr w:type="gramStart"/>
      <w:r>
        <w:t>persons</w:t>
      </w:r>
      <w:proofErr w:type="gramEnd"/>
      <w:r>
        <w:t xml:space="preserve"> either directly or indirectly employed by them, as Contractor is for the acts and omissions of persons directly employed by</w:t>
      </w:r>
      <w:r>
        <w:rPr>
          <w:spacing w:val="1"/>
        </w:rPr>
        <w:t xml:space="preserve"> </w:t>
      </w:r>
      <w:r>
        <w:t>them.</w:t>
      </w:r>
    </w:p>
    <w:p w14:paraId="591DC5B2" w14:textId="77777777" w:rsidR="00365795" w:rsidRDefault="00365795">
      <w:pPr>
        <w:jc w:val="both"/>
        <w:sectPr w:rsidR="00365795">
          <w:footerReference w:type="default" r:id="rId63"/>
          <w:pgSz w:w="12240" w:h="15840"/>
          <w:pgMar w:top="1060" w:right="580" w:bottom="280" w:left="580" w:header="727" w:footer="0" w:gutter="0"/>
          <w:cols w:space="720"/>
        </w:sectPr>
      </w:pPr>
    </w:p>
    <w:p w14:paraId="66361DB8" w14:textId="77777777" w:rsidR="00365795" w:rsidRDefault="00C17329">
      <w:pPr>
        <w:pStyle w:val="BodyText"/>
        <w:spacing w:before="89"/>
        <w:ind w:left="499" w:right="138"/>
        <w:jc w:val="both"/>
      </w:pPr>
      <w:r>
        <w:lastRenderedPageBreak/>
        <w:t>Unauthorized sub-contracting is prohibited. The successful proposer shall not assign any right, nor delegate any duty for the work proposed pursuant to this RFB (including, but not limited to, selling or transferring the contract)</w:t>
      </w:r>
      <w:r>
        <w:rPr>
          <w:spacing w:val="-6"/>
        </w:rPr>
        <w:t xml:space="preserve"> </w:t>
      </w:r>
      <w:r>
        <w:t>without</w:t>
      </w:r>
      <w:r>
        <w:rPr>
          <w:spacing w:val="-4"/>
        </w:rPr>
        <w:t xml:space="preserve"> </w:t>
      </w:r>
      <w:r>
        <w:t>the</w:t>
      </w:r>
      <w:r>
        <w:rPr>
          <w:spacing w:val="-6"/>
        </w:rPr>
        <w:t xml:space="preserve"> </w:t>
      </w:r>
      <w:r>
        <w:t>prior</w:t>
      </w:r>
      <w:r>
        <w:rPr>
          <w:spacing w:val="-6"/>
        </w:rPr>
        <w:t xml:space="preserve"> </w:t>
      </w:r>
      <w:r>
        <w:t>written</w:t>
      </w:r>
      <w:r>
        <w:rPr>
          <w:spacing w:val="-5"/>
        </w:rPr>
        <w:t xml:space="preserve"> </w:t>
      </w:r>
      <w:r>
        <w:t>consent</w:t>
      </w:r>
      <w:r>
        <w:rPr>
          <w:spacing w:val="-4"/>
        </w:rPr>
        <w:t xml:space="preserve"> </w:t>
      </w:r>
      <w:r>
        <w:t>of</w:t>
      </w:r>
      <w:r>
        <w:rPr>
          <w:spacing w:val="-6"/>
        </w:rPr>
        <w:t xml:space="preserve"> </w:t>
      </w:r>
      <w:r>
        <w:t>the</w:t>
      </w:r>
      <w:r>
        <w:rPr>
          <w:spacing w:val="-1"/>
        </w:rPr>
        <w:t xml:space="preserve"> </w:t>
      </w:r>
      <w:r>
        <w:t>PHA.</w:t>
      </w:r>
      <w:r>
        <w:rPr>
          <w:spacing w:val="-4"/>
        </w:rPr>
        <w:t xml:space="preserve"> </w:t>
      </w:r>
      <w:r>
        <w:t>Any</w:t>
      </w:r>
      <w:r>
        <w:rPr>
          <w:spacing w:val="-5"/>
        </w:rPr>
        <w:t xml:space="preserve"> </w:t>
      </w:r>
      <w:r>
        <w:t>purported</w:t>
      </w:r>
      <w:r>
        <w:rPr>
          <w:spacing w:val="-4"/>
        </w:rPr>
        <w:t xml:space="preserve"> </w:t>
      </w:r>
      <w:r>
        <w:t>assignment</w:t>
      </w:r>
      <w:r>
        <w:rPr>
          <w:spacing w:val="-6"/>
        </w:rPr>
        <w:t xml:space="preserve"> </w:t>
      </w:r>
      <w:r>
        <w:t>of</w:t>
      </w:r>
      <w:r>
        <w:rPr>
          <w:spacing w:val="-4"/>
        </w:rPr>
        <w:t xml:space="preserve"> </w:t>
      </w:r>
      <w:r>
        <w:t>interest</w:t>
      </w:r>
      <w:r>
        <w:rPr>
          <w:spacing w:val="-4"/>
        </w:rPr>
        <w:t xml:space="preserve"> </w:t>
      </w:r>
      <w:r>
        <w:t>or</w:t>
      </w:r>
      <w:r>
        <w:rPr>
          <w:spacing w:val="-4"/>
        </w:rPr>
        <w:t xml:space="preserve"> </w:t>
      </w:r>
      <w:r>
        <w:t>delegation</w:t>
      </w:r>
      <w:r>
        <w:rPr>
          <w:spacing w:val="-5"/>
        </w:rPr>
        <w:t xml:space="preserve"> </w:t>
      </w:r>
      <w:r>
        <w:t xml:space="preserve">of duty, without the prior written consent of the PHA, shall be void and may result in the cancellation of the contract with the PHA or may result in the full or partial forfeiture of funds paid to the successful proposer </w:t>
      </w:r>
      <w:proofErr w:type="gramStart"/>
      <w:r>
        <w:t>as a result of</w:t>
      </w:r>
      <w:proofErr w:type="gramEnd"/>
      <w:r>
        <w:t xml:space="preserve"> the proposed contract.</w:t>
      </w:r>
    </w:p>
    <w:p w14:paraId="451F16CD" w14:textId="77777777" w:rsidR="00365795" w:rsidRDefault="00C17329">
      <w:pPr>
        <w:pStyle w:val="Heading6"/>
        <w:numPr>
          <w:ilvl w:val="0"/>
          <w:numId w:val="12"/>
        </w:numPr>
        <w:tabs>
          <w:tab w:val="left" w:pos="501"/>
        </w:tabs>
        <w:spacing w:before="74"/>
        <w:ind w:left="500" w:hanging="361"/>
      </w:pPr>
      <w:r>
        <w:rPr>
          <w:u w:val="single"/>
        </w:rPr>
        <w:t>Assignability</w:t>
      </w:r>
    </w:p>
    <w:p w14:paraId="54BA9315" w14:textId="77777777" w:rsidR="00365795" w:rsidRDefault="00C17329">
      <w:pPr>
        <w:pStyle w:val="BodyText"/>
        <w:spacing w:before="24"/>
        <w:ind w:left="499" w:right="136"/>
        <w:jc w:val="both"/>
      </w:pPr>
      <w:r>
        <w:t>The Contractor shall not assign any interest in this Contract and shall not transfer any interest in the same (whether by assignment or novation) without the prior written approval of the Authority: Provided, however, that claims for money due or to become due the Contractor from the Authority under this Contract may be assigned to a bank, trust company, or other financial institution, or to a Trustee in Bankruptcy, without such approval. Notice of any such assignment or transfer shall be furnished promptly to the Authority.</w:t>
      </w:r>
    </w:p>
    <w:p w14:paraId="14A979F4" w14:textId="77777777" w:rsidR="00365795" w:rsidRDefault="00C17329">
      <w:pPr>
        <w:pStyle w:val="Heading6"/>
        <w:numPr>
          <w:ilvl w:val="0"/>
          <w:numId w:val="12"/>
        </w:numPr>
        <w:tabs>
          <w:tab w:val="left" w:pos="501"/>
        </w:tabs>
        <w:spacing w:before="75"/>
        <w:ind w:left="500" w:hanging="361"/>
      </w:pPr>
      <w:r>
        <w:rPr>
          <w:u w:val="single"/>
        </w:rPr>
        <w:t>Interest of Members of Authority</w:t>
      </w:r>
    </w:p>
    <w:p w14:paraId="44B839A4" w14:textId="77777777" w:rsidR="00365795" w:rsidRDefault="00C17329">
      <w:pPr>
        <w:pStyle w:val="BodyText"/>
        <w:spacing w:before="23"/>
        <w:ind w:left="500" w:right="134"/>
        <w:jc w:val="both"/>
      </w:pPr>
      <w:r>
        <w:t>No</w:t>
      </w:r>
      <w:r>
        <w:rPr>
          <w:spacing w:val="-12"/>
        </w:rPr>
        <w:t xml:space="preserve"> </w:t>
      </w:r>
      <w:r>
        <w:t>member</w:t>
      </w:r>
      <w:r>
        <w:rPr>
          <w:spacing w:val="-8"/>
        </w:rPr>
        <w:t xml:space="preserve"> </w:t>
      </w:r>
      <w:r>
        <w:t>of</w:t>
      </w:r>
      <w:r>
        <w:rPr>
          <w:spacing w:val="-11"/>
        </w:rPr>
        <w:t xml:space="preserve"> </w:t>
      </w:r>
      <w:r>
        <w:t>the</w:t>
      </w:r>
      <w:r>
        <w:rPr>
          <w:spacing w:val="-11"/>
        </w:rPr>
        <w:t xml:space="preserve"> </w:t>
      </w:r>
      <w:r>
        <w:t>governing</w:t>
      </w:r>
      <w:r>
        <w:rPr>
          <w:spacing w:val="-10"/>
        </w:rPr>
        <w:t xml:space="preserve"> </w:t>
      </w:r>
      <w:r>
        <w:t>body</w:t>
      </w:r>
      <w:r>
        <w:rPr>
          <w:spacing w:val="-10"/>
        </w:rPr>
        <w:t xml:space="preserve"> </w:t>
      </w:r>
      <w:r>
        <w:t>of</w:t>
      </w:r>
      <w:r>
        <w:rPr>
          <w:spacing w:val="-11"/>
        </w:rPr>
        <w:t xml:space="preserve"> </w:t>
      </w:r>
      <w:r>
        <w:t>the</w:t>
      </w:r>
      <w:r>
        <w:rPr>
          <w:spacing w:val="-11"/>
        </w:rPr>
        <w:t xml:space="preserve"> </w:t>
      </w:r>
      <w:proofErr w:type="gramStart"/>
      <w:r>
        <w:t>Authority,</w:t>
      </w:r>
      <w:r>
        <w:rPr>
          <w:spacing w:val="-11"/>
        </w:rPr>
        <w:t xml:space="preserve"> </w:t>
      </w:r>
      <w:r>
        <w:t>and</w:t>
      </w:r>
      <w:proofErr w:type="gramEnd"/>
      <w:r>
        <w:rPr>
          <w:spacing w:val="-11"/>
        </w:rPr>
        <w:t xml:space="preserve"> </w:t>
      </w:r>
      <w:r>
        <w:t>no</w:t>
      </w:r>
      <w:r>
        <w:rPr>
          <w:spacing w:val="-12"/>
        </w:rPr>
        <w:t xml:space="preserve"> </w:t>
      </w:r>
      <w:r>
        <w:t>other</w:t>
      </w:r>
      <w:r>
        <w:rPr>
          <w:spacing w:val="-11"/>
        </w:rPr>
        <w:t xml:space="preserve"> </w:t>
      </w:r>
      <w:r>
        <w:t>officer,</w:t>
      </w:r>
      <w:r>
        <w:rPr>
          <w:spacing w:val="-11"/>
        </w:rPr>
        <w:t xml:space="preserve"> </w:t>
      </w:r>
      <w:r>
        <w:t>employee,</w:t>
      </w:r>
      <w:r>
        <w:rPr>
          <w:spacing w:val="-11"/>
        </w:rPr>
        <w:t xml:space="preserve"> </w:t>
      </w:r>
      <w:r>
        <w:t>or</w:t>
      </w:r>
      <w:r>
        <w:rPr>
          <w:spacing w:val="-11"/>
        </w:rPr>
        <w:t xml:space="preserve"> </w:t>
      </w:r>
      <w:r>
        <w:t>agent</w:t>
      </w:r>
      <w:r>
        <w:rPr>
          <w:spacing w:val="-11"/>
        </w:rPr>
        <w:t xml:space="preserve"> </w:t>
      </w:r>
      <w:r>
        <w:t>of</w:t>
      </w:r>
      <w:r>
        <w:rPr>
          <w:spacing w:val="-11"/>
        </w:rPr>
        <w:t xml:space="preserve"> </w:t>
      </w:r>
      <w:r>
        <w:t>the</w:t>
      </w:r>
      <w:r>
        <w:rPr>
          <w:spacing w:val="-11"/>
        </w:rPr>
        <w:t xml:space="preserve"> </w:t>
      </w:r>
      <w:proofErr w:type="gramStart"/>
      <w:r>
        <w:t>Authority</w:t>
      </w:r>
      <w:proofErr w:type="gramEnd"/>
      <w:r>
        <w:t xml:space="preserve"> who exercises any functions or responsibilities in connection with the carrying out of the Project to which this Contract pertains, shall have any personal interest, direct or indirect, in this</w:t>
      </w:r>
      <w:r>
        <w:rPr>
          <w:spacing w:val="-15"/>
        </w:rPr>
        <w:t xml:space="preserve"> </w:t>
      </w:r>
      <w:r>
        <w:t>Contract.</w:t>
      </w:r>
    </w:p>
    <w:p w14:paraId="6A8824AA" w14:textId="77777777" w:rsidR="00365795" w:rsidRDefault="00C17329">
      <w:pPr>
        <w:pStyle w:val="Heading6"/>
        <w:numPr>
          <w:ilvl w:val="0"/>
          <w:numId w:val="12"/>
        </w:numPr>
        <w:tabs>
          <w:tab w:val="left" w:pos="501"/>
        </w:tabs>
        <w:spacing w:before="73"/>
        <w:ind w:left="500" w:hanging="361"/>
      </w:pPr>
      <w:r>
        <w:rPr>
          <w:u w:val="single"/>
        </w:rPr>
        <w:t>Interest of Other Local Public</w:t>
      </w:r>
      <w:r>
        <w:rPr>
          <w:spacing w:val="-2"/>
          <w:u w:val="single"/>
        </w:rPr>
        <w:t xml:space="preserve"> </w:t>
      </w:r>
      <w:r>
        <w:rPr>
          <w:u w:val="single"/>
        </w:rPr>
        <w:t>Officials</w:t>
      </w:r>
    </w:p>
    <w:p w14:paraId="03F370AB" w14:textId="77777777" w:rsidR="00365795" w:rsidRDefault="00C17329">
      <w:pPr>
        <w:pStyle w:val="BodyText"/>
        <w:spacing w:before="26"/>
        <w:ind w:left="499" w:right="138"/>
        <w:jc w:val="both"/>
      </w:pPr>
      <w:r>
        <w:t xml:space="preserve">No member of the governing body of the locality in which the Project Area is </w:t>
      </w:r>
      <w:proofErr w:type="gramStart"/>
      <w:r>
        <w:t>situated, and</w:t>
      </w:r>
      <w:proofErr w:type="gramEnd"/>
      <w:r>
        <w:t xml:space="preserve"> no other public official of such locality, who exercises any functions or responsibilities in the review/approval of the carrying out of the Project of this Contract, shall have any personal interest, direct or indirect, in this Contract.</w:t>
      </w:r>
    </w:p>
    <w:p w14:paraId="2D35FA9B" w14:textId="77777777" w:rsidR="00365795" w:rsidRDefault="00C17329">
      <w:pPr>
        <w:pStyle w:val="Heading6"/>
        <w:numPr>
          <w:ilvl w:val="0"/>
          <w:numId w:val="12"/>
        </w:numPr>
        <w:tabs>
          <w:tab w:val="left" w:pos="501"/>
        </w:tabs>
        <w:spacing w:before="74"/>
        <w:ind w:left="500" w:hanging="361"/>
      </w:pPr>
      <w:r>
        <w:rPr>
          <w:u w:val="single"/>
        </w:rPr>
        <w:t>Interest of Certain Federal</w:t>
      </w:r>
      <w:r>
        <w:rPr>
          <w:spacing w:val="-3"/>
          <w:u w:val="single"/>
        </w:rPr>
        <w:t xml:space="preserve"> </w:t>
      </w:r>
      <w:r>
        <w:rPr>
          <w:u w:val="single"/>
        </w:rPr>
        <w:t>Officials</w:t>
      </w:r>
    </w:p>
    <w:p w14:paraId="0ADBE5C7" w14:textId="77777777" w:rsidR="00365795" w:rsidRDefault="00C17329">
      <w:pPr>
        <w:pStyle w:val="BodyText"/>
        <w:spacing w:before="23"/>
        <w:ind w:left="500" w:right="134"/>
        <w:jc w:val="both"/>
      </w:pPr>
      <w:r>
        <w:t xml:space="preserve">No member of or Delegate to the Congress of the United States, and no Resident Commissioner, shall be admitted to any share or part of this Contract or to any benefit to arise </w:t>
      </w:r>
      <w:proofErr w:type="spellStart"/>
      <w:r>
        <w:t>herefrom</w:t>
      </w:r>
      <w:proofErr w:type="spellEnd"/>
      <w:r>
        <w:t>.</w:t>
      </w:r>
    </w:p>
    <w:p w14:paraId="310AB220" w14:textId="77777777" w:rsidR="00365795" w:rsidRDefault="00C17329">
      <w:pPr>
        <w:pStyle w:val="Heading6"/>
        <w:numPr>
          <w:ilvl w:val="0"/>
          <w:numId w:val="12"/>
        </w:numPr>
        <w:tabs>
          <w:tab w:val="left" w:pos="501"/>
        </w:tabs>
        <w:spacing w:before="74"/>
        <w:ind w:left="500" w:hanging="361"/>
      </w:pPr>
      <w:r>
        <w:rPr>
          <w:u w:val="single"/>
        </w:rPr>
        <w:t>Interest of</w:t>
      </w:r>
      <w:r>
        <w:rPr>
          <w:spacing w:val="-1"/>
          <w:u w:val="single"/>
        </w:rPr>
        <w:t xml:space="preserve"> </w:t>
      </w:r>
      <w:r>
        <w:rPr>
          <w:u w:val="single"/>
        </w:rPr>
        <w:t>Contractor</w:t>
      </w:r>
    </w:p>
    <w:p w14:paraId="02603D43" w14:textId="77777777" w:rsidR="00365795" w:rsidRDefault="00C17329">
      <w:pPr>
        <w:pStyle w:val="BodyText"/>
        <w:spacing w:before="26"/>
        <w:ind w:left="500" w:right="137"/>
        <w:jc w:val="both"/>
      </w:pPr>
      <w:r>
        <w:t>The Contractor covenants that they presently have no interest and shall not acquire any interest, direct or indirect,</w:t>
      </w:r>
      <w:r>
        <w:rPr>
          <w:spacing w:val="-13"/>
        </w:rPr>
        <w:t xml:space="preserve"> </w:t>
      </w:r>
      <w:r>
        <w:t>in</w:t>
      </w:r>
      <w:r>
        <w:rPr>
          <w:spacing w:val="-12"/>
        </w:rPr>
        <w:t xml:space="preserve"> </w:t>
      </w:r>
      <w:r>
        <w:t>the</w:t>
      </w:r>
      <w:r>
        <w:rPr>
          <w:spacing w:val="-12"/>
        </w:rPr>
        <w:t xml:space="preserve"> </w:t>
      </w:r>
      <w:r>
        <w:t>above-described</w:t>
      </w:r>
      <w:r>
        <w:rPr>
          <w:spacing w:val="-13"/>
        </w:rPr>
        <w:t xml:space="preserve"> </w:t>
      </w:r>
      <w:r>
        <w:t>Project</w:t>
      </w:r>
      <w:r>
        <w:rPr>
          <w:spacing w:val="-10"/>
        </w:rPr>
        <w:t xml:space="preserve"> </w:t>
      </w:r>
      <w:r>
        <w:t>Area</w:t>
      </w:r>
      <w:r>
        <w:rPr>
          <w:spacing w:val="-13"/>
        </w:rPr>
        <w:t xml:space="preserve"> </w:t>
      </w:r>
      <w:r>
        <w:t>or</w:t>
      </w:r>
      <w:r>
        <w:rPr>
          <w:spacing w:val="-12"/>
        </w:rPr>
        <w:t xml:space="preserve"> </w:t>
      </w:r>
      <w:r>
        <w:t>any</w:t>
      </w:r>
      <w:r>
        <w:rPr>
          <w:spacing w:val="-12"/>
        </w:rPr>
        <w:t xml:space="preserve"> </w:t>
      </w:r>
      <w:r>
        <w:t>parcels</w:t>
      </w:r>
      <w:r>
        <w:rPr>
          <w:spacing w:val="-14"/>
        </w:rPr>
        <w:t xml:space="preserve"> </w:t>
      </w:r>
      <w:r>
        <w:t>therein</w:t>
      </w:r>
      <w:r>
        <w:rPr>
          <w:spacing w:val="-11"/>
        </w:rPr>
        <w:t xml:space="preserve"> </w:t>
      </w:r>
      <w:r>
        <w:t>or</w:t>
      </w:r>
      <w:r>
        <w:rPr>
          <w:spacing w:val="-13"/>
        </w:rPr>
        <w:t xml:space="preserve"> </w:t>
      </w:r>
      <w:r>
        <w:t>any</w:t>
      </w:r>
      <w:r>
        <w:rPr>
          <w:spacing w:val="-11"/>
        </w:rPr>
        <w:t xml:space="preserve"> </w:t>
      </w:r>
      <w:r>
        <w:t>other</w:t>
      </w:r>
      <w:r>
        <w:rPr>
          <w:spacing w:val="-13"/>
        </w:rPr>
        <w:t xml:space="preserve"> </w:t>
      </w:r>
      <w:r>
        <w:t>interest</w:t>
      </w:r>
      <w:r>
        <w:rPr>
          <w:spacing w:val="-13"/>
        </w:rPr>
        <w:t xml:space="preserve"> </w:t>
      </w:r>
      <w:r>
        <w:t>which</w:t>
      </w:r>
      <w:r>
        <w:rPr>
          <w:spacing w:val="-12"/>
        </w:rPr>
        <w:t xml:space="preserve"> </w:t>
      </w:r>
      <w:r>
        <w:t>would</w:t>
      </w:r>
      <w:r>
        <w:rPr>
          <w:spacing w:val="-12"/>
        </w:rPr>
        <w:t xml:space="preserve"> </w:t>
      </w:r>
      <w:r>
        <w:t>conflict in</w:t>
      </w:r>
      <w:r>
        <w:rPr>
          <w:spacing w:val="-9"/>
        </w:rPr>
        <w:t xml:space="preserve"> </w:t>
      </w:r>
      <w:r>
        <w:t>any</w:t>
      </w:r>
      <w:r>
        <w:rPr>
          <w:spacing w:val="-10"/>
        </w:rPr>
        <w:t xml:space="preserve"> </w:t>
      </w:r>
      <w:r>
        <w:t>manner</w:t>
      </w:r>
      <w:r>
        <w:rPr>
          <w:spacing w:val="-8"/>
        </w:rPr>
        <w:t xml:space="preserve"> </w:t>
      </w:r>
      <w:r>
        <w:t>or</w:t>
      </w:r>
      <w:r>
        <w:rPr>
          <w:spacing w:val="-9"/>
        </w:rPr>
        <w:t xml:space="preserve"> </w:t>
      </w:r>
      <w:r>
        <w:t>degree</w:t>
      </w:r>
      <w:r>
        <w:rPr>
          <w:spacing w:val="-8"/>
        </w:rPr>
        <w:t xml:space="preserve"> </w:t>
      </w:r>
      <w:r>
        <w:t>with</w:t>
      </w:r>
      <w:r>
        <w:rPr>
          <w:spacing w:val="-9"/>
        </w:rPr>
        <w:t xml:space="preserve"> </w:t>
      </w:r>
      <w:r>
        <w:t>the</w:t>
      </w:r>
      <w:r>
        <w:rPr>
          <w:spacing w:val="-8"/>
        </w:rPr>
        <w:t xml:space="preserve"> </w:t>
      </w:r>
      <w:r>
        <w:t>performance</w:t>
      </w:r>
      <w:r>
        <w:rPr>
          <w:spacing w:val="-8"/>
        </w:rPr>
        <w:t xml:space="preserve"> </w:t>
      </w:r>
      <w:r>
        <w:t>of</w:t>
      </w:r>
      <w:r>
        <w:rPr>
          <w:spacing w:val="-7"/>
        </w:rPr>
        <w:t xml:space="preserve"> </w:t>
      </w:r>
      <w:r>
        <w:t>their</w:t>
      </w:r>
      <w:r>
        <w:rPr>
          <w:spacing w:val="-8"/>
        </w:rPr>
        <w:t xml:space="preserve"> </w:t>
      </w:r>
      <w:r>
        <w:t>services</w:t>
      </w:r>
      <w:r>
        <w:rPr>
          <w:spacing w:val="-10"/>
        </w:rPr>
        <w:t xml:space="preserve"> </w:t>
      </w:r>
      <w:r>
        <w:t>hereunder.</w:t>
      </w:r>
      <w:r>
        <w:rPr>
          <w:spacing w:val="-6"/>
        </w:rPr>
        <w:t xml:space="preserve"> </w:t>
      </w:r>
      <w:r>
        <w:t>The</w:t>
      </w:r>
      <w:r>
        <w:rPr>
          <w:spacing w:val="-8"/>
        </w:rPr>
        <w:t xml:space="preserve"> </w:t>
      </w:r>
      <w:r>
        <w:t>Contractor</w:t>
      </w:r>
      <w:r>
        <w:rPr>
          <w:spacing w:val="-9"/>
        </w:rPr>
        <w:t xml:space="preserve"> </w:t>
      </w:r>
      <w:r>
        <w:t>further</w:t>
      </w:r>
      <w:r>
        <w:rPr>
          <w:spacing w:val="-8"/>
        </w:rPr>
        <w:t xml:space="preserve"> </w:t>
      </w:r>
      <w:r>
        <w:t>covenants that in the performance of this Contract no person having any such interest shall be</w:t>
      </w:r>
      <w:r>
        <w:rPr>
          <w:spacing w:val="-23"/>
        </w:rPr>
        <w:t xml:space="preserve"> </w:t>
      </w:r>
      <w:r>
        <w:t>employed.</w:t>
      </w:r>
    </w:p>
    <w:p w14:paraId="411AD954" w14:textId="77777777" w:rsidR="00365795" w:rsidRDefault="00C17329">
      <w:pPr>
        <w:pStyle w:val="Heading6"/>
        <w:numPr>
          <w:ilvl w:val="0"/>
          <w:numId w:val="12"/>
        </w:numPr>
        <w:tabs>
          <w:tab w:val="left" w:pos="501"/>
        </w:tabs>
        <w:spacing w:before="73"/>
        <w:ind w:left="500" w:hanging="361"/>
      </w:pPr>
      <w:r>
        <w:rPr>
          <w:u w:val="single"/>
        </w:rPr>
        <w:t>Findings</w:t>
      </w:r>
      <w:r>
        <w:rPr>
          <w:spacing w:val="-1"/>
          <w:u w:val="single"/>
        </w:rPr>
        <w:t xml:space="preserve"> </w:t>
      </w:r>
      <w:r>
        <w:rPr>
          <w:u w:val="single"/>
        </w:rPr>
        <w:t>Confidential</w:t>
      </w:r>
    </w:p>
    <w:p w14:paraId="3E1048E1" w14:textId="77777777" w:rsidR="00365795" w:rsidRDefault="00C17329">
      <w:pPr>
        <w:pStyle w:val="BodyText"/>
        <w:spacing w:before="23"/>
        <w:ind w:left="500" w:right="138"/>
        <w:jc w:val="both"/>
      </w:pPr>
      <w:proofErr w:type="gramStart"/>
      <w:r>
        <w:t>All of</w:t>
      </w:r>
      <w:proofErr w:type="gramEnd"/>
      <w:r>
        <w:t xml:space="preserve"> the reports, information, data, etc., prepared or assembled by the Contractor under this Contract are confidential and the Contractor agrees that they shall not be made available to any individual or organization without the prior written approval of the Authority.</w:t>
      </w:r>
    </w:p>
    <w:p w14:paraId="11C8B6A9" w14:textId="77777777" w:rsidR="00365795" w:rsidRDefault="00C17329">
      <w:pPr>
        <w:pStyle w:val="Heading6"/>
        <w:numPr>
          <w:ilvl w:val="0"/>
          <w:numId w:val="12"/>
        </w:numPr>
        <w:tabs>
          <w:tab w:val="left" w:pos="501"/>
        </w:tabs>
        <w:spacing w:before="76"/>
        <w:ind w:left="500" w:hanging="361"/>
      </w:pPr>
      <w:r>
        <w:rPr>
          <w:u w:val="single"/>
        </w:rPr>
        <w:t>Royalties and</w:t>
      </w:r>
      <w:r>
        <w:rPr>
          <w:spacing w:val="1"/>
          <w:u w:val="single"/>
        </w:rPr>
        <w:t xml:space="preserve"> </w:t>
      </w:r>
      <w:r>
        <w:rPr>
          <w:u w:val="single"/>
        </w:rPr>
        <w:t>Patents</w:t>
      </w:r>
    </w:p>
    <w:p w14:paraId="5C14197B" w14:textId="77777777" w:rsidR="00365795" w:rsidRDefault="00C17329">
      <w:pPr>
        <w:pStyle w:val="BodyText"/>
        <w:spacing w:before="23"/>
        <w:ind w:left="500" w:right="137"/>
        <w:jc w:val="both"/>
      </w:pPr>
      <w:r>
        <w:t>The</w:t>
      </w:r>
      <w:r>
        <w:rPr>
          <w:spacing w:val="-6"/>
        </w:rPr>
        <w:t xml:space="preserve"> </w:t>
      </w:r>
      <w:r>
        <w:t>Contractor</w:t>
      </w:r>
      <w:r>
        <w:rPr>
          <w:spacing w:val="-3"/>
        </w:rPr>
        <w:t xml:space="preserve"> </w:t>
      </w:r>
      <w:r>
        <w:t>shall</w:t>
      </w:r>
      <w:r>
        <w:rPr>
          <w:spacing w:val="-4"/>
        </w:rPr>
        <w:t xml:space="preserve"> </w:t>
      </w:r>
      <w:r>
        <w:t>pay</w:t>
      </w:r>
      <w:r>
        <w:rPr>
          <w:spacing w:val="-1"/>
        </w:rPr>
        <w:t xml:space="preserve"> </w:t>
      </w:r>
      <w:r>
        <w:t>all</w:t>
      </w:r>
      <w:r>
        <w:rPr>
          <w:spacing w:val="-4"/>
        </w:rPr>
        <w:t xml:space="preserve"> </w:t>
      </w:r>
      <w:r>
        <w:t>royalties</w:t>
      </w:r>
      <w:r>
        <w:rPr>
          <w:spacing w:val="-7"/>
        </w:rPr>
        <w:t xml:space="preserve"> </w:t>
      </w:r>
      <w:r>
        <w:t>and</w:t>
      </w:r>
      <w:r>
        <w:rPr>
          <w:spacing w:val="-5"/>
        </w:rPr>
        <w:t xml:space="preserve"> </w:t>
      </w:r>
      <w:r>
        <w:t>license</w:t>
      </w:r>
      <w:r>
        <w:rPr>
          <w:spacing w:val="-3"/>
        </w:rPr>
        <w:t xml:space="preserve"> </w:t>
      </w:r>
      <w:r>
        <w:t>fees.</w:t>
      </w:r>
      <w:r>
        <w:rPr>
          <w:spacing w:val="-5"/>
        </w:rPr>
        <w:t xml:space="preserve"> </w:t>
      </w:r>
      <w:r>
        <w:t>It</w:t>
      </w:r>
      <w:r>
        <w:rPr>
          <w:spacing w:val="-3"/>
        </w:rPr>
        <w:t xml:space="preserve"> </w:t>
      </w:r>
      <w:r>
        <w:t>shall</w:t>
      </w:r>
      <w:r>
        <w:rPr>
          <w:spacing w:val="-4"/>
        </w:rPr>
        <w:t xml:space="preserve"> </w:t>
      </w:r>
      <w:r>
        <w:t>defend</w:t>
      </w:r>
      <w:r>
        <w:rPr>
          <w:spacing w:val="-3"/>
        </w:rPr>
        <w:t xml:space="preserve"> </w:t>
      </w:r>
      <w:r>
        <w:t>all</w:t>
      </w:r>
      <w:r>
        <w:rPr>
          <w:spacing w:val="-4"/>
        </w:rPr>
        <w:t xml:space="preserve"> </w:t>
      </w:r>
      <w:r>
        <w:t>suits</w:t>
      </w:r>
      <w:r>
        <w:rPr>
          <w:spacing w:val="-6"/>
        </w:rPr>
        <w:t xml:space="preserve"> </w:t>
      </w:r>
      <w:r>
        <w:t>or</w:t>
      </w:r>
      <w:r>
        <w:rPr>
          <w:spacing w:val="-3"/>
        </w:rPr>
        <w:t xml:space="preserve"> </w:t>
      </w:r>
      <w:r>
        <w:t>claims</w:t>
      </w:r>
      <w:r>
        <w:rPr>
          <w:spacing w:val="-6"/>
        </w:rPr>
        <w:t xml:space="preserve"> </w:t>
      </w:r>
      <w:r>
        <w:t>for</w:t>
      </w:r>
      <w:r>
        <w:rPr>
          <w:spacing w:val="-3"/>
        </w:rPr>
        <w:t xml:space="preserve"> </w:t>
      </w:r>
      <w:r>
        <w:t>infringement</w:t>
      </w:r>
      <w:r>
        <w:rPr>
          <w:spacing w:val="-6"/>
        </w:rPr>
        <w:t xml:space="preserve"> </w:t>
      </w:r>
      <w:r>
        <w:t>of</w:t>
      </w:r>
      <w:r>
        <w:rPr>
          <w:spacing w:val="-3"/>
        </w:rPr>
        <w:t xml:space="preserve"> </w:t>
      </w:r>
      <w:r>
        <w:t>any patent rights and shall save the Authority harmless from loss on account thereof; except that the Authority shall be responsible for all such loss when a particular design, process or the product of a particular manufacturer or manufacturers is specified and the Contractor has no reason to believe that the specified design, process, or product is an infringement. If, however, the Contractor has reason to believe that any design, process, or product specified is an infringement of a patent, the Contractor shall promptly notify the Contracting Officer. Failure to give notice shall make the Contractor responsible for resultant</w:t>
      </w:r>
      <w:r>
        <w:rPr>
          <w:spacing w:val="-31"/>
        </w:rPr>
        <w:t xml:space="preserve"> </w:t>
      </w:r>
      <w:r>
        <w:t>loss.</w:t>
      </w:r>
    </w:p>
    <w:p w14:paraId="0A226458" w14:textId="77777777" w:rsidR="00365795" w:rsidRDefault="00C17329">
      <w:pPr>
        <w:pStyle w:val="Heading6"/>
        <w:numPr>
          <w:ilvl w:val="0"/>
          <w:numId w:val="12"/>
        </w:numPr>
        <w:tabs>
          <w:tab w:val="left" w:pos="501"/>
        </w:tabs>
        <w:spacing w:before="74"/>
        <w:ind w:left="500" w:hanging="361"/>
      </w:pPr>
      <w:r>
        <w:rPr>
          <w:u w:val="single"/>
        </w:rPr>
        <w:t>Examination and Retention of Contractor's</w:t>
      </w:r>
      <w:r>
        <w:rPr>
          <w:spacing w:val="1"/>
          <w:u w:val="single"/>
        </w:rPr>
        <w:t xml:space="preserve"> </w:t>
      </w:r>
      <w:r>
        <w:rPr>
          <w:u w:val="single"/>
        </w:rPr>
        <w:t>Records</w:t>
      </w:r>
    </w:p>
    <w:p w14:paraId="64704395" w14:textId="77777777" w:rsidR="00365795" w:rsidRDefault="00C17329">
      <w:pPr>
        <w:pStyle w:val="ListParagraph"/>
        <w:numPr>
          <w:ilvl w:val="1"/>
          <w:numId w:val="12"/>
        </w:numPr>
        <w:tabs>
          <w:tab w:val="left" w:pos="860"/>
        </w:tabs>
        <w:spacing w:before="24"/>
        <w:ind w:right="135"/>
        <w:rPr>
          <w:sz w:val="20"/>
        </w:rPr>
      </w:pPr>
      <w:r>
        <w:rPr>
          <w:sz w:val="20"/>
        </w:rPr>
        <w:t>The Authority, HUD, or Comptroller General of the United States, or any of their duly authorized representatives</w:t>
      </w:r>
      <w:r>
        <w:rPr>
          <w:spacing w:val="-7"/>
          <w:sz w:val="20"/>
        </w:rPr>
        <w:t xml:space="preserve"> </w:t>
      </w:r>
      <w:r>
        <w:rPr>
          <w:sz w:val="20"/>
        </w:rPr>
        <w:t>shall,</w:t>
      </w:r>
      <w:r>
        <w:rPr>
          <w:spacing w:val="-8"/>
          <w:sz w:val="20"/>
        </w:rPr>
        <w:t xml:space="preserve"> </w:t>
      </w:r>
      <w:r>
        <w:rPr>
          <w:sz w:val="20"/>
        </w:rPr>
        <w:t>until</w:t>
      </w:r>
      <w:r>
        <w:rPr>
          <w:spacing w:val="-8"/>
          <w:sz w:val="20"/>
        </w:rPr>
        <w:t xml:space="preserve"> </w:t>
      </w:r>
      <w:r>
        <w:rPr>
          <w:sz w:val="20"/>
        </w:rPr>
        <w:t>three</w:t>
      </w:r>
      <w:r>
        <w:rPr>
          <w:spacing w:val="-8"/>
          <w:sz w:val="20"/>
        </w:rPr>
        <w:t xml:space="preserve"> </w:t>
      </w:r>
      <w:r>
        <w:rPr>
          <w:sz w:val="20"/>
        </w:rPr>
        <w:t>(3)</w:t>
      </w:r>
      <w:r>
        <w:rPr>
          <w:spacing w:val="-8"/>
          <w:sz w:val="20"/>
        </w:rPr>
        <w:t xml:space="preserve"> </w:t>
      </w:r>
      <w:r>
        <w:rPr>
          <w:sz w:val="20"/>
        </w:rPr>
        <w:t>years</w:t>
      </w:r>
      <w:r>
        <w:rPr>
          <w:spacing w:val="-8"/>
          <w:sz w:val="20"/>
        </w:rPr>
        <w:t xml:space="preserve"> </w:t>
      </w:r>
      <w:r>
        <w:rPr>
          <w:sz w:val="20"/>
        </w:rPr>
        <w:t>after</w:t>
      </w:r>
      <w:r>
        <w:rPr>
          <w:spacing w:val="-8"/>
          <w:sz w:val="20"/>
        </w:rPr>
        <w:t xml:space="preserve"> </w:t>
      </w:r>
      <w:r>
        <w:rPr>
          <w:sz w:val="20"/>
        </w:rPr>
        <w:t>final</w:t>
      </w:r>
      <w:r>
        <w:rPr>
          <w:spacing w:val="-5"/>
          <w:sz w:val="20"/>
        </w:rPr>
        <w:t xml:space="preserve"> </w:t>
      </w:r>
      <w:r>
        <w:rPr>
          <w:sz w:val="20"/>
        </w:rPr>
        <w:t>payment</w:t>
      </w:r>
      <w:r>
        <w:rPr>
          <w:spacing w:val="-9"/>
          <w:sz w:val="20"/>
        </w:rPr>
        <w:t xml:space="preserve"> </w:t>
      </w:r>
      <w:r>
        <w:rPr>
          <w:sz w:val="20"/>
        </w:rPr>
        <w:t>under</w:t>
      </w:r>
      <w:r>
        <w:rPr>
          <w:spacing w:val="-8"/>
          <w:sz w:val="20"/>
        </w:rPr>
        <w:t xml:space="preserve"> </w:t>
      </w:r>
      <w:r>
        <w:rPr>
          <w:sz w:val="20"/>
        </w:rPr>
        <w:t>this</w:t>
      </w:r>
      <w:r>
        <w:rPr>
          <w:spacing w:val="-8"/>
          <w:sz w:val="20"/>
        </w:rPr>
        <w:t xml:space="preserve"> </w:t>
      </w:r>
      <w:r>
        <w:rPr>
          <w:sz w:val="20"/>
        </w:rPr>
        <w:t>Contract,</w:t>
      </w:r>
      <w:r>
        <w:rPr>
          <w:spacing w:val="-8"/>
          <w:sz w:val="20"/>
        </w:rPr>
        <w:t xml:space="preserve"> </w:t>
      </w:r>
      <w:r>
        <w:rPr>
          <w:sz w:val="20"/>
        </w:rPr>
        <w:t>have</w:t>
      </w:r>
      <w:r>
        <w:rPr>
          <w:spacing w:val="-8"/>
          <w:sz w:val="20"/>
        </w:rPr>
        <w:t xml:space="preserve"> </w:t>
      </w:r>
      <w:r>
        <w:rPr>
          <w:sz w:val="20"/>
        </w:rPr>
        <w:t>access</w:t>
      </w:r>
      <w:r>
        <w:rPr>
          <w:spacing w:val="-9"/>
          <w:sz w:val="20"/>
        </w:rPr>
        <w:t xml:space="preserve"> </w:t>
      </w:r>
      <w:r>
        <w:rPr>
          <w:sz w:val="20"/>
        </w:rPr>
        <w:t>to</w:t>
      </w:r>
      <w:r>
        <w:rPr>
          <w:spacing w:val="-9"/>
          <w:sz w:val="20"/>
        </w:rPr>
        <w:t xml:space="preserve"> </w:t>
      </w:r>
      <w:r>
        <w:rPr>
          <w:sz w:val="20"/>
        </w:rPr>
        <w:t>and</w:t>
      </w:r>
      <w:r>
        <w:rPr>
          <w:spacing w:val="-5"/>
          <w:sz w:val="20"/>
        </w:rPr>
        <w:t xml:space="preserve"> </w:t>
      </w:r>
      <w:r>
        <w:rPr>
          <w:sz w:val="20"/>
        </w:rPr>
        <w:t>the right to examine any of the Contractor's directly pertinent books, documents, papers, or other records involving</w:t>
      </w:r>
      <w:r>
        <w:rPr>
          <w:spacing w:val="-14"/>
          <w:sz w:val="20"/>
        </w:rPr>
        <w:t xml:space="preserve"> </w:t>
      </w:r>
      <w:r>
        <w:rPr>
          <w:sz w:val="20"/>
        </w:rPr>
        <w:t>transactions</w:t>
      </w:r>
      <w:r>
        <w:rPr>
          <w:spacing w:val="-15"/>
          <w:sz w:val="20"/>
        </w:rPr>
        <w:t xml:space="preserve"> </w:t>
      </w:r>
      <w:r>
        <w:rPr>
          <w:sz w:val="20"/>
        </w:rPr>
        <w:t>related</w:t>
      </w:r>
      <w:r>
        <w:rPr>
          <w:spacing w:val="-14"/>
          <w:sz w:val="20"/>
        </w:rPr>
        <w:t xml:space="preserve"> </w:t>
      </w:r>
      <w:r>
        <w:rPr>
          <w:sz w:val="20"/>
        </w:rPr>
        <w:t>to</w:t>
      </w:r>
      <w:r>
        <w:rPr>
          <w:spacing w:val="-14"/>
          <w:sz w:val="20"/>
        </w:rPr>
        <w:t xml:space="preserve"> </w:t>
      </w:r>
      <w:r>
        <w:rPr>
          <w:sz w:val="20"/>
        </w:rPr>
        <w:t>this</w:t>
      </w:r>
      <w:r>
        <w:rPr>
          <w:spacing w:val="-15"/>
          <w:sz w:val="20"/>
        </w:rPr>
        <w:t xml:space="preserve"> </w:t>
      </w:r>
      <w:r>
        <w:rPr>
          <w:sz w:val="20"/>
        </w:rPr>
        <w:t>contract</w:t>
      </w:r>
      <w:r>
        <w:rPr>
          <w:spacing w:val="-15"/>
          <w:sz w:val="20"/>
        </w:rPr>
        <w:t xml:space="preserve"> </w:t>
      </w:r>
      <w:r>
        <w:rPr>
          <w:sz w:val="20"/>
        </w:rPr>
        <w:t>for</w:t>
      </w:r>
      <w:r>
        <w:rPr>
          <w:spacing w:val="-13"/>
          <w:sz w:val="20"/>
        </w:rPr>
        <w:t xml:space="preserve"> </w:t>
      </w:r>
      <w:r>
        <w:rPr>
          <w:sz w:val="20"/>
        </w:rPr>
        <w:t>the</w:t>
      </w:r>
      <w:r>
        <w:rPr>
          <w:spacing w:val="-14"/>
          <w:sz w:val="20"/>
        </w:rPr>
        <w:t xml:space="preserve"> </w:t>
      </w:r>
      <w:r>
        <w:rPr>
          <w:sz w:val="20"/>
        </w:rPr>
        <w:t>purpose</w:t>
      </w:r>
      <w:r>
        <w:rPr>
          <w:spacing w:val="-14"/>
          <w:sz w:val="20"/>
        </w:rPr>
        <w:t xml:space="preserve"> </w:t>
      </w:r>
      <w:r>
        <w:rPr>
          <w:sz w:val="20"/>
        </w:rPr>
        <w:t>of</w:t>
      </w:r>
      <w:r>
        <w:rPr>
          <w:spacing w:val="-14"/>
          <w:sz w:val="20"/>
        </w:rPr>
        <w:t xml:space="preserve"> </w:t>
      </w:r>
      <w:r>
        <w:rPr>
          <w:sz w:val="20"/>
        </w:rPr>
        <w:t>making</w:t>
      </w:r>
      <w:r>
        <w:rPr>
          <w:spacing w:val="-13"/>
          <w:sz w:val="20"/>
        </w:rPr>
        <w:t xml:space="preserve"> </w:t>
      </w:r>
      <w:r>
        <w:rPr>
          <w:sz w:val="20"/>
        </w:rPr>
        <w:t>audit,</w:t>
      </w:r>
      <w:r>
        <w:rPr>
          <w:spacing w:val="-14"/>
          <w:sz w:val="20"/>
        </w:rPr>
        <w:t xml:space="preserve"> </w:t>
      </w:r>
      <w:r>
        <w:rPr>
          <w:sz w:val="20"/>
        </w:rPr>
        <w:t>examination,</w:t>
      </w:r>
      <w:r>
        <w:rPr>
          <w:spacing w:val="-14"/>
          <w:sz w:val="20"/>
        </w:rPr>
        <w:t xml:space="preserve"> </w:t>
      </w:r>
      <w:r>
        <w:rPr>
          <w:sz w:val="20"/>
        </w:rPr>
        <w:t>excerpts,</w:t>
      </w:r>
      <w:r>
        <w:rPr>
          <w:spacing w:val="-14"/>
          <w:sz w:val="20"/>
        </w:rPr>
        <w:t xml:space="preserve"> </w:t>
      </w:r>
      <w:r>
        <w:rPr>
          <w:sz w:val="20"/>
        </w:rPr>
        <w:t>and transcriptions.</w:t>
      </w:r>
    </w:p>
    <w:p w14:paraId="41DD8D23" w14:textId="77777777" w:rsidR="00365795" w:rsidRDefault="00C17329">
      <w:pPr>
        <w:pStyle w:val="ListParagraph"/>
        <w:numPr>
          <w:ilvl w:val="1"/>
          <w:numId w:val="12"/>
        </w:numPr>
        <w:tabs>
          <w:tab w:val="left" w:pos="860"/>
        </w:tabs>
        <w:spacing w:before="24"/>
        <w:ind w:right="138"/>
        <w:rPr>
          <w:sz w:val="20"/>
        </w:rPr>
      </w:pPr>
      <w:r>
        <w:rPr>
          <w:sz w:val="20"/>
        </w:rPr>
        <w:t>The Contractor shall include in first-tier subcontracts under this contract a clause substantially the same as paragraph (a). “Subcontract,” as used in this clause, excludes purchase orders below</w:t>
      </w:r>
      <w:r>
        <w:rPr>
          <w:spacing w:val="-34"/>
          <w:sz w:val="20"/>
        </w:rPr>
        <w:t xml:space="preserve"> </w:t>
      </w:r>
      <w:r>
        <w:rPr>
          <w:sz w:val="20"/>
        </w:rPr>
        <w:t>$10,000.00.</w:t>
      </w:r>
    </w:p>
    <w:p w14:paraId="6B7C41AB" w14:textId="77777777" w:rsidR="00365795" w:rsidRDefault="00C17329">
      <w:pPr>
        <w:pStyle w:val="ListParagraph"/>
        <w:numPr>
          <w:ilvl w:val="1"/>
          <w:numId w:val="12"/>
        </w:numPr>
        <w:tabs>
          <w:tab w:val="left" w:pos="861"/>
        </w:tabs>
        <w:spacing w:before="26"/>
        <w:ind w:left="860" w:right="134" w:hanging="361"/>
        <w:rPr>
          <w:sz w:val="20"/>
        </w:rPr>
      </w:pPr>
      <w:r>
        <w:rPr>
          <w:sz w:val="20"/>
        </w:rPr>
        <w:t>The periods of access and examination in paragraphs (a) and (b) above for the record relating to (1) appeals, (2) litigation or settlement of claims arising from the performance of this contract, or (3) costs and expenses of this contract to which the Authority, HUD, or Comptroller General or any of the duly authorized</w:t>
      </w:r>
      <w:r>
        <w:rPr>
          <w:spacing w:val="-6"/>
          <w:sz w:val="20"/>
        </w:rPr>
        <w:t xml:space="preserve"> </w:t>
      </w:r>
      <w:r>
        <w:rPr>
          <w:sz w:val="20"/>
        </w:rPr>
        <w:t>representatives</w:t>
      </w:r>
      <w:r>
        <w:rPr>
          <w:spacing w:val="-6"/>
          <w:sz w:val="20"/>
        </w:rPr>
        <w:t xml:space="preserve"> </w:t>
      </w:r>
      <w:r>
        <w:rPr>
          <w:sz w:val="20"/>
        </w:rPr>
        <w:t>has</w:t>
      </w:r>
      <w:r>
        <w:rPr>
          <w:spacing w:val="-6"/>
          <w:sz w:val="20"/>
        </w:rPr>
        <w:t xml:space="preserve"> </w:t>
      </w:r>
      <w:r>
        <w:rPr>
          <w:sz w:val="20"/>
        </w:rPr>
        <w:t>taken</w:t>
      </w:r>
      <w:r>
        <w:rPr>
          <w:spacing w:val="-5"/>
          <w:sz w:val="20"/>
        </w:rPr>
        <w:t xml:space="preserve"> </w:t>
      </w:r>
      <w:r>
        <w:rPr>
          <w:sz w:val="20"/>
        </w:rPr>
        <w:t>exception</w:t>
      </w:r>
      <w:r>
        <w:rPr>
          <w:spacing w:val="-5"/>
          <w:sz w:val="20"/>
        </w:rPr>
        <w:t xml:space="preserve"> </w:t>
      </w:r>
      <w:r>
        <w:rPr>
          <w:sz w:val="20"/>
        </w:rPr>
        <w:t>shall</w:t>
      </w:r>
      <w:r>
        <w:rPr>
          <w:spacing w:val="-5"/>
          <w:sz w:val="20"/>
        </w:rPr>
        <w:t xml:space="preserve"> </w:t>
      </w:r>
      <w:r>
        <w:rPr>
          <w:sz w:val="20"/>
        </w:rPr>
        <w:t>continue</w:t>
      </w:r>
      <w:r>
        <w:rPr>
          <w:spacing w:val="-6"/>
          <w:sz w:val="20"/>
        </w:rPr>
        <w:t xml:space="preserve"> </w:t>
      </w:r>
      <w:r>
        <w:rPr>
          <w:sz w:val="20"/>
        </w:rPr>
        <w:t>until</w:t>
      </w:r>
      <w:r>
        <w:rPr>
          <w:spacing w:val="-5"/>
          <w:sz w:val="20"/>
        </w:rPr>
        <w:t xml:space="preserve"> </w:t>
      </w:r>
      <w:r>
        <w:rPr>
          <w:sz w:val="20"/>
        </w:rPr>
        <w:t>disposition</w:t>
      </w:r>
      <w:r>
        <w:rPr>
          <w:spacing w:val="-5"/>
          <w:sz w:val="20"/>
        </w:rPr>
        <w:t xml:space="preserve"> </w:t>
      </w:r>
      <w:r>
        <w:rPr>
          <w:sz w:val="20"/>
        </w:rPr>
        <w:t>of</w:t>
      </w:r>
      <w:r>
        <w:rPr>
          <w:spacing w:val="-6"/>
          <w:sz w:val="20"/>
        </w:rPr>
        <w:t xml:space="preserve"> </w:t>
      </w:r>
      <w:r>
        <w:rPr>
          <w:sz w:val="20"/>
        </w:rPr>
        <w:t>such</w:t>
      </w:r>
      <w:r>
        <w:rPr>
          <w:spacing w:val="-5"/>
          <w:sz w:val="20"/>
        </w:rPr>
        <w:t xml:space="preserve"> </w:t>
      </w:r>
      <w:r>
        <w:rPr>
          <w:sz w:val="20"/>
        </w:rPr>
        <w:t>appeals,</w:t>
      </w:r>
      <w:r>
        <w:rPr>
          <w:spacing w:val="-6"/>
          <w:sz w:val="20"/>
        </w:rPr>
        <w:t xml:space="preserve"> </w:t>
      </w:r>
      <w:r>
        <w:rPr>
          <w:sz w:val="20"/>
        </w:rPr>
        <w:t>litigation, claims or</w:t>
      </w:r>
      <w:r>
        <w:rPr>
          <w:spacing w:val="-3"/>
          <w:sz w:val="20"/>
        </w:rPr>
        <w:t xml:space="preserve"> </w:t>
      </w:r>
      <w:r>
        <w:rPr>
          <w:sz w:val="20"/>
        </w:rPr>
        <w:t>exceptions.</w:t>
      </w:r>
    </w:p>
    <w:p w14:paraId="18F021AD" w14:textId="77777777" w:rsidR="00365795" w:rsidRDefault="00365795">
      <w:pPr>
        <w:jc w:val="both"/>
        <w:rPr>
          <w:sz w:val="20"/>
        </w:rPr>
        <w:sectPr w:rsidR="00365795">
          <w:footerReference w:type="default" r:id="rId64"/>
          <w:pgSz w:w="12240" w:h="15840"/>
          <w:pgMar w:top="1060" w:right="580" w:bottom="280" w:left="580" w:header="727" w:footer="0" w:gutter="0"/>
          <w:cols w:space="720"/>
        </w:sectPr>
      </w:pPr>
    </w:p>
    <w:p w14:paraId="4F48BAB2" w14:textId="77777777" w:rsidR="00365795" w:rsidRDefault="00C17329">
      <w:pPr>
        <w:pStyle w:val="Heading6"/>
        <w:numPr>
          <w:ilvl w:val="0"/>
          <w:numId w:val="12"/>
        </w:numPr>
        <w:tabs>
          <w:tab w:val="left" w:pos="501"/>
        </w:tabs>
        <w:spacing w:before="113"/>
        <w:ind w:left="500" w:hanging="361"/>
      </w:pPr>
      <w:r>
        <w:rPr>
          <w:u w:val="single"/>
        </w:rPr>
        <w:lastRenderedPageBreak/>
        <w:t>Warranty of</w:t>
      </w:r>
      <w:r>
        <w:rPr>
          <w:spacing w:val="-5"/>
          <w:u w:val="single"/>
        </w:rPr>
        <w:t xml:space="preserve"> </w:t>
      </w:r>
      <w:r>
        <w:rPr>
          <w:u w:val="single"/>
        </w:rPr>
        <w:t>Title</w:t>
      </w:r>
    </w:p>
    <w:p w14:paraId="342F1821" w14:textId="77777777" w:rsidR="00365795" w:rsidRDefault="00C17329">
      <w:pPr>
        <w:pStyle w:val="BodyText"/>
        <w:spacing w:before="26"/>
        <w:ind w:left="500" w:right="137"/>
        <w:jc w:val="both"/>
      </w:pPr>
      <w:r>
        <w:t>The Contractor warrants good title to all materials, supplies, and equipment incorporated in the work and agrees to deliver the premises together with all improvements thereon or any material delivered under this contract</w:t>
      </w:r>
      <w:r>
        <w:rPr>
          <w:spacing w:val="-6"/>
        </w:rPr>
        <w:t xml:space="preserve"> </w:t>
      </w:r>
      <w:r>
        <w:t>free</w:t>
      </w:r>
      <w:r>
        <w:rPr>
          <w:spacing w:val="-6"/>
        </w:rPr>
        <w:t xml:space="preserve"> </w:t>
      </w:r>
      <w:r>
        <w:t>from</w:t>
      </w:r>
      <w:r>
        <w:rPr>
          <w:spacing w:val="-6"/>
        </w:rPr>
        <w:t xml:space="preserve"> </w:t>
      </w:r>
      <w:r>
        <w:t>any</w:t>
      </w:r>
      <w:r>
        <w:rPr>
          <w:spacing w:val="-5"/>
        </w:rPr>
        <w:t xml:space="preserve"> </w:t>
      </w:r>
      <w:r>
        <w:t>claims,</w:t>
      </w:r>
      <w:r>
        <w:rPr>
          <w:spacing w:val="-6"/>
        </w:rPr>
        <w:t xml:space="preserve"> </w:t>
      </w:r>
      <w:r>
        <w:t>liens</w:t>
      </w:r>
      <w:r>
        <w:rPr>
          <w:spacing w:val="-6"/>
        </w:rPr>
        <w:t xml:space="preserve"> </w:t>
      </w:r>
      <w:r>
        <w:t>or</w:t>
      </w:r>
      <w:r>
        <w:rPr>
          <w:spacing w:val="-6"/>
        </w:rPr>
        <w:t xml:space="preserve"> </w:t>
      </w:r>
      <w:r>
        <w:t>charges,</w:t>
      </w:r>
      <w:r>
        <w:rPr>
          <w:spacing w:val="-6"/>
        </w:rPr>
        <w:t xml:space="preserve"> </w:t>
      </w:r>
      <w:r>
        <w:t>and</w:t>
      </w:r>
      <w:r>
        <w:rPr>
          <w:spacing w:val="-6"/>
        </w:rPr>
        <w:t xml:space="preserve"> </w:t>
      </w:r>
      <w:r>
        <w:t>agrees</w:t>
      </w:r>
      <w:r>
        <w:rPr>
          <w:spacing w:val="-6"/>
        </w:rPr>
        <w:t xml:space="preserve"> </w:t>
      </w:r>
      <w:r>
        <w:t>further</w:t>
      </w:r>
      <w:r>
        <w:rPr>
          <w:spacing w:val="-6"/>
        </w:rPr>
        <w:t xml:space="preserve"> </w:t>
      </w:r>
      <w:r>
        <w:t>that</w:t>
      </w:r>
      <w:r>
        <w:rPr>
          <w:spacing w:val="-6"/>
        </w:rPr>
        <w:t xml:space="preserve"> </w:t>
      </w:r>
      <w:r>
        <w:t>neither</w:t>
      </w:r>
      <w:r>
        <w:rPr>
          <w:spacing w:val="-6"/>
        </w:rPr>
        <w:t xml:space="preserve"> </w:t>
      </w:r>
      <w:r>
        <w:t>it</w:t>
      </w:r>
      <w:r>
        <w:rPr>
          <w:spacing w:val="-6"/>
        </w:rPr>
        <w:t xml:space="preserve"> </w:t>
      </w:r>
      <w:r>
        <w:t>nor</w:t>
      </w:r>
      <w:r>
        <w:rPr>
          <w:spacing w:val="-5"/>
        </w:rPr>
        <w:t xml:space="preserve"> </w:t>
      </w:r>
      <w:r>
        <w:t>any</w:t>
      </w:r>
      <w:r>
        <w:rPr>
          <w:spacing w:val="-7"/>
        </w:rPr>
        <w:t xml:space="preserve"> </w:t>
      </w:r>
      <w:r>
        <w:t>other</w:t>
      </w:r>
      <w:r>
        <w:rPr>
          <w:spacing w:val="-6"/>
        </w:rPr>
        <w:t xml:space="preserve"> </w:t>
      </w:r>
      <w:r>
        <w:t>person,</w:t>
      </w:r>
      <w:r>
        <w:rPr>
          <w:spacing w:val="-6"/>
        </w:rPr>
        <w:t xml:space="preserve"> </w:t>
      </w:r>
      <w:r>
        <w:t>firm</w:t>
      </w:r>
      <w:r>
        <w:rPr>
          <w:spacing w:val="-6"/>
        </w:rPr>
        <w:t xml:space="preserve"> </w:t>
      </w:r>
      <w:r>
        <w:t>or corporation shall have any right to a lien upon the premises or anything appurtenant</w:t>
      </w:r>
      <w:r>
        <w:rPr>
          <w:spacing w:val="-18"/>
        </w:rPr>
        <w:t xml:space="preserve"> </w:t>
      </w:r>
      <w:r>
        <w:t>thereto.</w:t>
      </w:r>
    </w:p>
    <w:p w14:paraId="0DBD7F2F" w14:textId="77777777" w:rsidR="00365795" w:rsidRDefault="00C17329">
      <w:pPr>
        <w:pStyle w:val="Heading6"/>
        <w:numPr>
          <w:ilvl w:val="0"/>
          <w:numId w:val="12"/>
        </w:numPr>
        <w:tabs>
          <w:tab w:val="left" w:pos="501"/>
        </w:tabs>
        <w:spacing w:before="73"/>
        <w:ind w:left="500" w:hanging="361"/>
      </w:pPr>
      <w:r>
        <w:rPr>
          <w:u w:val="single"/>
        </w:rPr>
        <w:t>Insurance</w:t>
      </w:r>
    </w:p>
    <w:p w14:paraId="39C4F5B5" w14:textId="3DEFFFD3" w:rsidR="00365795" w:rsidRDefault="00C17329">
      <w:pPr>
        <w:pStyle w:val="BodyText"/>
        <w:spacing w:before="23"/>
        <w:ind w:left="500" w:right="137"/>
        <w:jc w:val="both"/>
      </w:pPr>
      <w:r>
        <w:t>The</w:t>
      </w:r>
      <w:r>
        <w:rPr>
          <w:spacing w:val="-7"/>
        </w:rPr>
        <w:t xml:space="preserve"> </w:t>
      </w:r>
      <w:r>
        <w:t>Contractor</w:t>
      </w:r>
      <w:r>
        <w:rPr>
          <w:spacing w:val="-6"/>
        </w:rPr>
        <w:t xml:space="preserve"> </w:t>
      </w:r>
      <w:r>
        <w:t>is</w:t>
      </w:r>
      <w:r>
        <w:rPr>
          <w:spacing w:val="-7"/>
        </w:rPr>
        <w:t xml:space="preserve"> </w:t>
      </w:r>
      <w:r>
        <w:t>required</w:t>
      </w:r>
      <w:r>
        <w:rPr>
          <w:spacing w:val="-7"/>
        </w:rPr>
        <w:t xml:space="preserve"> </w:t>
      </w:r>
      <w:r>
        <w:t>to</w:t>
      </w:r>
      <w:r>
        <w:rPr>
          <w:spacing w:val="-7"/>
        </w:rPr>
        <w:t xml:space="preserve"> </w:t>
      </w:r>
      <w:r>
        <w:t>obtain</w:t>
      </w:r>
      <w:r>
        <w:rPr>
          <w:spacing w:val="-5"/>
        </w:rPr>
        <w:t xml:space="preserve"> </w:t>
      </w:r>
      <w:r>
        <w:t>an</w:t>
      </w:r>
      <w:r>
        <w:rPr>
          <w:spacing w:val="-5"/>
        </w:rPr>
        <w:t xml:space="preserve"> </w:t>
      </w:r>
      <w:r>
        <w:t>endorsement</w:t>
      </w:r>
      <w:r>
        <w:rPr>
          <w:spacing w:val="-7"/>
        </w:rPr>
        <w:t xml:space="preserve"> </w:t>
      </w:r>
      <w:r>
        <w:t>to</w:t>
      </w:r>
      <w:r>
        <w:rPr>
          <w:spacing w:val="-7"/>
        </w:rPr>
        <w:t xml:space="preserve"> </w:t>
      </w:r>
      <w:r>
        <w:t>the</w:t>
      </w:r>
      <w:r>
        <w:rPr>
          <w:spacing w:val="-6"/>
        </w:rPr>
        <w:t xml:space="preserve"> </w:t>
      </w:r>
      <w:r>
        <w:t>comprehensive</w:t>
      </w:r>
      <w:r>
        <w:rPr>
          <w:spacing w:val="-6"/>
        </w:rPr>
        <w:t xml:space="preserve"> </w:t>
      </w:r>
      <w:r>
        <w:t>general</w:t>
      </w:r>
      <w:r>
        <w:rPr>
          <w:spacing w:val="-6"/>
        </w:rPr>
        <w:t xml:space="preserve"> </w:t>
      </w:r>
      <w:r>
        <w:t>liability</w:t>
      </w:r>
      <w:r>
        <w:rPr>
          <w:spacing w:val="-5"/>
        </w:rPr>
        <w:t xml:space="preserve"> </w:t>
      </w:r>
      <w:r>
        <w:t>policy</w:t>
      </w:r>
      <w:r>
        <w:rPr>
          <w:spacing w:val="-5"/>
        </w:rPr>
        <w:t xml:space="preserve"> </w:t>
      </w:r>
      <w:r>
        <w:t>to</w:t>
      </w:r>
      <w:r>
        <w:rPr>
          <w:spacing w:val="-8"/>
        </w:rPr>
        <w:t xml:space="preserve"> </w:t>
      </w:r>
      <w:r>
        <w:t>include owners' and contractors' protective liability coverage to protect the Authority from any claims arising from the contractor's operations. Before beginning work, the Contractor and each subcontractor shall furnish the Authority with Certificates of Insurance showing that the following insurance is in force and will insure all operations under the contract. All insurance</w:t>
      </w:r>
      <w:r w:rsidR="005E249E">
        <w:t xml:space="preserve">, </w:t>
      </w:r>
      <w:proofErr w:type="gramStart"/>
      <w:r w:rsidR="005E249E">
        <w:t>with the exception of</w:t>
      </w:r>
      <w:proofErr w:type="gramEnd"/>
      <w:r w:rsidR="005E249E">
        <w:t xml:space="preserve"> Contractor’s Excess liability carrier who is Finnish and rated under Standard and Poor’s/Moody’s</w:t>
      </w:r>
      <w:r w:rsidR="002C1F55">
        <w:t xml:space="preserve">, </w:t>
      </w:r>
      <w:r>
        <w:t>shall be carried with companies that are financially responsible and authorized to do business in Rhode</w:t>
      </w:r>
      <w:r>
        <w:rPr>
          <w:spacing w:val="-5"/>
        </w:rPr>
        <w:t xml:space="preserve"> </w:t>
      </w:r>
      <w:r>
        <w:t>Island.</w:t>
      </w:r>
    </w:p>
    <w:p w14:paraId="5412ED1B" w14:textId="77777777" w:rsidR="00365795" w:rsidRDefault="00365795">
      <w:pPr>
        <w:pStyle w:val="BodyText"/>
        <w:spacing w:before="2"/>
      </w:pPr>
    </w:p>
    <w:p w14:paraId="27F27C26" w14:textId="142B70B1" w:rsidR="00365795" w:rsidRPr="00910A59" w:rsidRDefault="00910A59" w:rsidP="00910A59">
      <w:pPr>
        <w:pStyle w:val="ListParagraph"/>
        <w:numPr>
          <w:ilvl w:val="0"/>
          <w:numId w:val="11"/>
        </w:numPr>
        <w:tabs>
          <w:tab w:val="left" w:pos="1220"/>
        </w:tabs>
        <w:ind w:right="138" w:hanging="361"/>
        <w:rPr>
          <w:sz w:val="19"/>
        </w:rPr>
      </w:pPr>
      <w:r>
        <w:rPr>
          <w:b/>
          <w:sz w:val="20"/>
          <w:u w:val="single"/>
        </w:rPr>
        <w:t>Commercial General Liability Insurance</w:t>
      </w:r>
      <w:r>
        <w:rPr>
          <w:bCs/>
          <w:sz w:val="20"/>
        </w:rPr>
        <w:t xml:space="preserve"> naming the Authority as an additional insured on a primary and non-contributory basis for ongoing operations CG 2010 and completed operations CG 2037 or their equivalent at a minimum limit of $1,000,000 per occurrence and $2,000,000 in the aggregate, together with damage to premises rented and fire damage legal liability limit of $2,000,000.</w:t>
      </w:r>
    </w:p>
    <w:p w14:paraId="24FB6A86" w14:textId="77777777" w:rsidR="00910A59" w:rsidRDefault="00910A59" w:rsidP="00910A59">
      <w:pPr>
        <w:pStyle w:val="ListParagraph"/>
        <w:tabs>
          <w:tab w:val="left" w:pos="1220"/>
        </w:tabs>
        <w:ind w:left="1220" w:right="138" w:firstLine="0"/>
        <w:rPr>
          <w:sz w:val="19"/>
        </w:rPr>
      </w:pPr>
    </w:p>
    <w:p w14:paraId="1C917E3F" w14:textId="5FBE76B7" w:rsidR="00365795" w:rsidRDefault="00D949DF">
      <w:pPr>
        <w:pStyle w:val="ListParagraph"/>
        <w:numPr>
          <w:ilvl w:val="0"/>
          <w:numId w:val="11"/>
        </w:numPr>
        <w:tabs>
          <w:tab w:val="left" w:pos="1220"/>
        </w:tabs>
        <w:ind w:right="137"/>
        <w:rPr>
          <w:sz w:val="20"/>
        </w:rPr>
      </w:pPr>
      <w:r>
        <w:rPr>
          <w:b/>
          <w:sz w:val="20"/>
          <w:u w:val="single"/>
        </w:rPr>
        <w:t>Automobile Liability Insurance</w:t>
      </w:r>
      <w:r>
        <w:rPr>
          <w:bCs/>
          <w:sz w:val="20"/>
        </w:rPr>
        <w:t xml:space="preserve"> at a minimum of $1,000,000 combined single limit for each </w:t>
      </w:r>
      <w:proofErr w:type="gramStart"/>
      <w:r>
        <w:rPr>
          <w:bCs/>
          <w:sz w:val="20"/>
        </w:rPr>
        <w:t>accident</w:t>
      </w:r>
      <w:proofErr w:type="gramEnd"/>
      <w:r>
        <w:rPr>
          <w:bCs/>
          <w:sz w:val="20"/>
        </w:rPr>
        <w:t xml:space="preserve"> naming the Authority as an additional insured on a primary and non-contributory basis.</w:t>
      </w:r>
    </w:p>
    <w:p w14:paraId="14A4F275" w14:textId="77777777" w:rsidR="00365795" w:rsidRDefault="00365795">
      <w:pPr>
        <w:pStyle w:val="BodyText"/>
      </w:pPr>
    </w:p>
    <w:p w14:paraId="533DEB79" w14:textId="2A37397F" w:rsidR="00365795" w:rsidRPr="009A3B7F" w:rsidRDefault="009A3B7F" w:rsidP="0061294F">
      <w:pPr>
        <w:pStyle w:val="ListParagraph"/>
        <w:numPr>
          <w:ilvl w:val="0"/>
          <w:numId w:val="11"/>
        </w:numPr>
        <w:tabs>
          <w:tab w:val="left" w:pos="1220"/>
        </w:tabs>
        <w:spacing w:before="11"/>
        <w:ind w:right="138"/>
        <w:rPr>
          <w:sz w:val="19"/>
        </w:rPr>
      </w:pPr>
      <w:r>
        <w:rPr>
          <w:b/>
          <w:sz w:val="20"/>
          <w:u w:val="single"/>
        </w:rPr>
        <w:t>Workers Compensation and Employers Liability Insurance</w:t>
      </w:r>
      <w:r>
        <w:rPr>
          <w:bCs/>
          <w:sz w:val="20"/>
        </w:rPr>
        <w:t xml:space="preserve"> certificate evidencing the Contractor’s current workers compensation per statute and employers’ liability at a minimum limit of $1,000,000 per accident, $1,000,000 disease each employee, and $1,000,000 disease limit policy.</w:t>
      </w:r>
    </w:p>
    <w:p w14:paraId="5D64D219" w14:textId="77777777" w:rsidR="009A3B7F" w:rsidRPr="009A3B7F" w:rsidRDefault="009A3B7F" w:rsidP="009A3B7F">
      <w:pPr>
        <w:tabs>
          <w:tab w:val="left" w:pos="1220"/>
        </w:tabs>
        <w:spacing w:before="11"/>
        <w:ind w:right="138"/>
        <w:rPr>
          <w:sz w:val="19"/>
        </w:rPr>
      </w:pPr>
    </w:p>
    <w:p w14:paraId="796E6BE0" w14:textId="7B356AA7" w:rsidR="00365795" w:rsidRPr="008828AA" w:rsidRDefault="009764C2" w:rsidP="0061294F">
      <w:pPr>
        <w:pStyle w:val="ListParagraph"/>
        <w:numPr>
          <w:ilvl w:val="0"/>
          <w:numId w:val="11"/>
        </w:numPr>
        <w:tabs>
          <w:tab w:val="left" w:pos="1220"/>
        </w:tabs>
        <w:spacing w:before="1"/>
        <w:ind w:left="1219" w:right="136"/>
      </w:pPr>
      <w:r>
        <w:rPr>
          <w:b/>
          <w:sz w:val="20"/>
          <w:u w:val="single"/>
        </w:rPr>
        <w:t>Umbrella/Excess Liability Insurance</w:t>
      </w:r>
      <w:r>
        <w:rPr>
          <w:bCs/>
          <w:sz w:val="20"/>
        </w:rPr>
        <w:t xml:space="preserve"> at a minimum limit of $5,000,000 per occurrence and in the aggregate including the Authority as an additional insured on a primary and non-contributory basis with General Liability, Automobile Liability and employers’ liability as underlying coverage.</w:t>
      </w:r>
    </w:p>
    <w:p w14:paraId="6AFCD972" w14:textId="77777777" w:rsidR="008828AA" w:rsidRDefault="008828AA" w:rsidP="008828AA">
      <w:pPr>
        <w:pStyle w:val="ListParagraph"/>
      </w:pPr>
    </w:p>
    <w:p w14:paraId="002A1F3B" w14:textId="0590DCD9" w:rsidR="008828AA" w:rsidRDefault="008828AA" w:rsidP="0061294F">
      <w:pPr>
        <w:pStyle w:val="ListParagraph"/>
        <w:numPr>
          <w:ilvl w:val="0"/>
          <w:numId w:val="11"/>
        </w:numPr>
        <w:tabs>
          <w:tab w:val="left" w:pos="1220"/>
        </w:tabs>
        <w:spacing w:before="1"/>
        <w:ind w:left="1219" w:right="136"/>
        <w:rPr>
          <w:sz w:val="20"/>
          <w:szCs w:val="20"/>
        </w:rPr>
      </w:pPr>
      <w:r w:rsidRPr="008828AA">
        <w:rPr>
          <w:b/>
          <w:bCs/>
          <w:sz w:val="20"/>
          <w:szCs w:val="20"/>
          <w:u w:val="single"/>
        </w:rPr>
        <w:t>Professional Liability Insurance</w:t>
      </w:r>
      <w:r w:rsidRPr="008828AA">
        <w:rPr>
          <w:sz w:val="20"/>
          <w:szCs w:val="20"/>
        </w:rPr>
        <w:t>, with a minimum limit of $2,000,000.</w:t>
      </w:r>
    </w:p>
    <w:p w14:paraId="7032A9A2" w14:textId="77777777" w:rsidR="00AA345C" w:rsidRPr="00AA345C" w:rsidRDefault="00AA345C" w:rsidP="00AA345C">
      <w:pPr>
        <w:pStyle w:val="ListParagraph"/>
        <w:rPr>
          <w:sz w:val="20"/>
          <w:szCs w:val="20"/>
        </w:rPr>
      </w:pPr>
    </w:p>
    <w:p w14:paraId="48C60821" w14:textId="51C1A112" w:rsidR="00AA345C" w:rsidRPr="008828AA" w:rsidRDefault="00AA345C" w:rsidP="0061294F">
      <w:pPr>
        <w:pStyle w:val="ListParagraph"/>
        <w:numPr>
          <w:ilvl w:val="0"/>
          <w:numId w:val="11"/>
        </w:numPr>
        <w:tabs>
          <w:tab w:val="left" w:pos="1220"/>
        </w:tabs>
        <w:spacing w:before="1"/>
        <w:ind w:left="1219" w:right="136"/>
        <w:rPr>
          <w:sz w:val="20"/>
          <w:szCs w:val="20"/>
        </w:rPr>
      </w:pPr>
      <w:r w:rsidRPr="003F1445">
        <w:rPr>
          <w:b/>
          <w:bCs/>
          <w:sz w:val="20"/>
          <w:szCs w:val="20"/>
          <w:u w:val="single"/>
        </w:rPr>
        <w:t>Pollution Liability Insurance</w:t>
      </w:r>
      <w:r>
        <w:rPr>
          <w:sz w:val="20"/>
          <w:szCs w:val="20"/>
        </w:rPr>
        <w:t>, where applicable, with a minimum limit of $2,000,000.</w:t>
      </w:r>
    </w:p>
    <w:p w14:paraId="41BDC492" w14:textId="77777777" w:rsidR="009764C2" w:rsidRDefault="009764C2" w:rsidP="009764C2">
      <w:pPr>
        <w:tabs>
          <w:tab w:val="left" w:pos="1220"/>
        </w:tabs>
        <w:spacing w:before="1"/>
        <w:ind w:right="136"/>
      </w:pPr>
    </w:p>
    <w:p w14:paraId="1C2D77A0" w14:textId="7DB42D2D" w:rsidR="00365795" w:rsidRDefault="006673CF">
      <w:pPr>
        <w:pStyle w:val="ListParagraph"/>
        <w:numPr>
          <w:ilvl w:val="0"/>
          <w:numId w:val="11"/>
        </w:numPr>
        <w:tabs>
          <w:tab w:val="left" w:pos="1220"/>
        </w:tabs>
        <w:spacing w:before="1"/>
        <w:ind w:left="1219" w:right="136"/>
        <w:rPr>
          <w:sz w:val="20"/>
        </w:rPr>
      </w:pPr>
      <w:r>
        <w:rPr>
          <w:sz w:val="20"/>
        </w:rPr>
        <w:t>The Commercial General Liability, Automobile Liability, Umbrella Liability and Employers Liability all include a waiver of subrogation in favor of the Authority.</w:t>
      </w:r>
    </w:p>
    <w:p w14:paraId="1752E35C" w14:textId="77777777" w:rsidR="00365795" w:rsidRDefault="00365795">
      <w:pPr>
        <w:pStyle w:val="BodyText"/>
      </w:pPr>
    </w:p>
    <w:p w14:paraId="61E8F6AB" w14:textId="1EEC8BDD" w:rsidR="00365795" w:rsidRDefault="00C17329">
      <w:pPr>
        <w:pStyle w:val="ListParagraph"/>
        <w:numPr>
          <w:ilvl w:val="0"/>
          <w:numId w:val="11"/>
        </w:numPr>
        <w:tabs>
          <w:tab w:val="left" w:pos="1221"/>
        </w:tabs>
        <w:ind w:right="137" w:hanging="361"/>
        <w:rPr>
          <w:sz w:val="20"/>
        </w:rPr>
      </w:pPr>
      <w:r w:rsidRPr="00E40E85">
        <w:rPr>
          <w:b/>
          <w:bCs/>
          <w:sz w:val="20"/>
        </w:rPr>
        <w:t>Hold Harmless and Indemnification</w:t>
      </w:r>
      <w:r>
        <w:rPr>
          <w:sz w:val="20"/>
        </w:rPr>
        <w:t xml:space="preserve">. Nothing in this Agreement shall be construed to mean that </w:t>
      </w:r>
      <w:r w:rsidR="00006DBB">
        <w:rPr>
          <w:sz w:val="20"/>
        </w:rPr>
        <w:t xml:space="preserve">the </w:t>
      </w:r>
      <w:r w:rsidR="00C409EC">
        <w:rPr>
          <w:sz w:val="20"/>
        </w:rPr>
        <w:t>Pawtucket</w:t>
      </w:r>
      <w:r w:rsidR="00006DBB">
        <w:rPr>
          <w:sz w:val="20"/>
        </w:rPr>
        <w:t xml:space="preserve"> </w:t>
      </w:r>
      <w:r>
        <w:rPr>
          <w:sz w:val="20"/>
        </w:rPr>
        <w:t>Housing Authority assumes any liability for damages or otherwise on account of accidents to persons or property, including but not limited to accidents arising or resulting from Contractor’s</w:t>
      </w:r>
      <w:r>
        <w:rPr>
          <w:spacing w:val="-12"/>
          <w:sz w:val="20"/>
        </w:rPr>
        <w:t xml:space="preserve"> </w:t>
      </w:r>
      <w:r>
        <w:rPr>
          <w:sz w:val="20"/>
        </w:rPr>
        <w:t>operations.</w:t>
      </w:r>
      <w:r>
        <w:rPr>
          <w:spacing w:val="-11"/>
          <w:sz w:val="20"/>
        </w:rPr>
        <w:t xml:space="preserve"> </w:t>
      </w:r>
      <w:r>
        <w:rPr>
          <w:sz w:val="20"/>
        </w:rPr>
        <w:t>Contractor</w:t>
      </w:r>
      <w:r>
        <w:rPr>
          <w:spacing w:val="-11"/>
          <w:sz w:val="20"/>
        </w:rPr>
        <w:t xml:space="preserve"> </w:t>
      </w:r>
      <w:r>
        <w:rPr>
          <w:sz w:val="20"/>
        </w:rPr>
        <w:t>shall</w:t>
      </w:r>
      <w:r>
        <w:rPr>
          <w:spacing w:val="-12"/>
          <w:sz w:val="20"/>
        </w:rPr>
        <w:t xml:space="preserve"> </w:t>
      </w:r>
      <w:r>
        <w:rPr>
          <w:sz w:val="20"/>
        </w:rPr>
        <w:t>be</w:t>
      </w:r>
      <w:r>
        <w:rPr>
          <w:spacing w:val="-12"/>
          <w:sz w:val="20"/>
        </w:rPr>
        <w:t xml:space="preserve"> </w:t>
      </w:r>
      <w:r>
        <w:rPr>
          <w:sz w:val="20"/>
        </w:rPr>
        <w:t>solely</w:t>
      </w:r>
      <w:r>
        <w:rPr>
          <w:spacing w:val="-12"/>
          <w:sz w:val="20"/>
        </w:rPr>
        <w:t xml:space="preserve"> </w:t>
      </w:r>
      <w:r>
        <w:rPr>
          <w:sz w:val="20"/>
        </w:rPr>
        <w:t>responsible</w:t>
      </w:r>
      <w:r>
        <w:rPr>
          <w:spacing w:val="-13"/>
          <w:sz w:val="20"/>
        </w:rPr>
        <w:t xml:space="preserve"> </w:t>
      </w:r>
      <w:r>
        <w:rPr>
          <w:sz w:val="20"/>
        </w:rPr>
        <w:t>for</w:t>
      </w:r>
      <w:r>
        <w:rPr>
          <w:spacing w:val="-11"/>
          <w:sz w:val="20"/>
        </w:rPr>
        <w:t xml:space="preserve"> </w:t>
      </w:r>
      <w:r>
        <w:rPr>
          <w:sz w:val="20"/>
        </w:rPr>
        <w:t>supervising</w:t>
      </w:r>
      <w:r>
        <w:rPr>
          <w:spacing w:val="-13"/>
          <w:sz w:val="20"/>
        </w:rPr>
        <w:t xml:space="preserve"> </w:t>
      </w:r>
      <w:proofErr w:type="gramStart"/>
      <w:r>
        <w:rPr>
          <w:sz w:val="20"/>
        </w:rPr>
        <w:t>all</w:t>
      </w:r>
      <w:r>
        <w:rPr>
          <w:spacing w:val="-12"/>
          <w:sz w:val="20"/>
        </w:rPr>
        <w:t xml:space="preserve"> </w:t>
      </w:r>
      <w:r>
        <w:rPr>
          <w:sz w:val="20"/>
        </w:rPr>
        <w:t>of</w:t>
      </w:r>
      <w:proofErr w:type="gramEnd"/>
      <w:r>
        <w:rPr>
          <w:spacing w:val="-13"/>
          <w:sz w:val="20"/>
        </w:rPr>
        <w:t xml:space="preserve"> </w:t>
      </w:r>
      <w:r>
        <w:rPr>
          <w:sz w:val="20"/>
        </w:rPr>
        <w:t>its</w:t>
      </w:r>
      <w:r>
        <w:rPr>
          <w:spacing w:val="-11"/>
          <w:sz w:val="20"/>
        </w:rPr>
        <w:t xml:space="preserve"> </w:t>
      </w:r>
      <w:r>
        <w:rPr>
          <w:sz w:val="20"/>
        </w:rPr>
        <w:t>own,</w:t>
      </w:r>
      <w:r>
        <w:rPr>
          <w:spacing w:val="-13"/>
          <w:sz w:val="20"/>
        </w:rPr>
        <w:t xml:space="preserve"> </w:t>
      </w:r>
      <w:r>
        <w:rPr>
          <w:sz w:val="20"/>
        </w:rPr>
        <w:t>and</w:t>
      </w:r>
      <w:r>
        <w:rPr>
          <w:spacing w:val="-11"/>
          <w:sz w:val="20"/>
        </w:rPr>
        <w:t xml:space="preserve"> </w:t>
      </w:r>
      <w:r>
        <w:rPr>
          <w:sz w:val="20"/>
        </w:rPr>
        <w:t>its</w:t>
      </w:r>
      <w:r>
        <w:rPr>
          <w:spacing w:val="-11"/>
          <w:sz w:val="20"/>
        </w:rPr>
        <w:t xml:space="preserve"> </w:t>
      </w:r>
      <w:r>
        <w:rPr>
          <w:sz w:val="20"/>
        </w:rPr>
        <w:t>subcontractors,</w:t>
      </w:r>
      <w:r>
        <w:rPr>
          <w:spacing w:val="-11"/>
          <w:sz w:val="20"/>
        </w:rPr>
        <w:t xml:space="preserve"> </w:t>
      </w:r>
      <w:r>
        <w:rPr>
          <w:sz w:val="20"/>
        </w:rPr>
        <w:t>and</w:t>
      </w:r>
      <w:r>
        <w:rPr>
          <w:spacing w:val="-8"/>
          <w:sz w:val="20"/>
        </w:rPr>
        <w:t xml:space="preserve"> </w:t>
      </w:r>
      <w:r>
        <w:rPr>
          <w:sz w:val="20"/>
        </w:rPr>
        <w:t>operations,</w:t>
      </w:r>
      <w:r>
        <w:rPr>
          <w:spacing w:val="-11"/>
          <w:sz w:val="20"/>
        </w:rPr>
        <w:t xml:space="preserve"> </w:t>
      </w:r>
      <w:r>
        <w:rPr>
          <w:sz w:val="20"/>
        </w:rPr>
        <w:t>including</w:t>
      </w:r>
      <w:r>
        <w:rPr>
          <w:spacing w:val="-10"/>
          <w:sz w:val="20"/>
        </w:rPr>
        <w:t xml:space="preserve"> </w:t>
      </w:r>
      <w:r>
        <w:rPr>
          <w:sz w:val="20"/>
        </w:rPr>
        <w:t>but</w:t>
      </w:r>
      <w:r>
        <w:rPr>
          <w:spacing w:val="-11"/>
          <w:sz w:val="20"/>
        </w:rPr>
        <w:t xml:space="preserve"> </w:t>
      </w:r>
      <w:r>
        <w:rPr>
          <w:sz w:val="20"/>
        </w:rPr>
        <w:t>not</w:t>
      </w:r>
      <w:r>
        <w:rPr>
          <w:spacing w:val="-11"/>
          <w:sz w:val="20"/>
        </w:rPr>
        <w:t xml:space="preserve"> </w:t>
      </w:r>
      <w:r>
        <w:rPr>
          <w:sz w:val="20"/>
        </w:rPr>
        <w:t>limited</w:t>
      </w:r>
      <w:r>
        <w:rPr>
          <w:spacing w:val="-11"/>
          <w:sz w:val="20"/>
        </w:rPr>
        <w:t xml:space="preserve"> </w:t>
      </w:r>
      <w:r>
        <w:rPr>
          <w:sz w:val="20"/>
        </w:rPr>
        <w:t>to</w:t>
      </w:r>
      <w:r>
        <w:rPr>
          <w:spacing w:val="-12"/>
          <w:sz w:val="20"/>
        </w:rPr>
        <w:t xml:space="preserve"> </w:t>
      </w:r>
      <w:r>
        <w:rPr>
          <w:sz w:val="20"/>
        </w:rPr>
        <w:t>losses</w:t>
      </w:r>
      <w:r>
        <w:rPr>
          <w:spacing w:val="-9"/>
          <w:sz w:val="20"/>
        </w:rPr>
        <w:t xml:space="preserve"> </w:t>
      </w:r>
      <w:r>
        <w:rPr>
          <w:sz w:val="20"/>
        </w:rPr>
        <w:t>arising</w:t>
      </w:r>
      <w:r>
        <w:rPr>
          <w:spacing w:val="-10"/>
          <w:sz w:val="20"/>
        </w:rPr>
        <w:t xml:space="preserve"> </w:t>
      </w:r>
      <w:r>
        <w:rPr>
          <w:sz w:val="20"/>
        </w:rPr>
        <w:t>from</w:t>
      </w:r>
      <w:r>
        <w:rPr>
          <w:spacing w:val="-9"/>
          <w:sz w:val="20"/>
        </w:rPr>
        <w:t xml:space="preserve"> </w:t>
      </w:r>
      <w:r>
        <w:rPr>
          <w:sz w:val="20"/>
        </w:rPr>
        <w:t>the</w:t>
      </w:r>
      <w:r>
        <w:rPr>
          <w:spacing w:val="-11"/>
          <w:sz w:val="20"/>
        </w:rPr>
        <w:t xml:space="preserve"> </w:t>
      </w:r>
      <w:r>
        <w:rPr>
          <w:sz w:val="20"/>
        </w:rPr>
        <w:t>willful</w:t>
      </w:r>
      <w:r>
        <w:rPr>
          <w:spacing w:val="-10"/>
          <w:sz w:val="20"/>
        </w:rPr>
        <w:t xml:space="preserve"> </w:t>
      </w:r>
      <w:r>
        <w:rPr>
          <w:sz w:val="20"/>
        </w:rPr>
        <w:t>and/or</w:t>
      </w:r>
      <w:r>
        <w:rPr>
          <w:spacing w:val="-8"/>
          <w:sz w:val="20"/>
        </w:rPr>
        <w:t xml:space="preserve"> </w:t>
      </w:r>
      <w:r>
        <w:rPr>
          <w:sz w:val="20"/>
        </w:rPr>
        <w:t>negligent actions of its own and its subcontracted staff and all personal injuries occurring on</w:t>
      </w:r>
      <w:r>
        <w:rPr>
          <w:spacing w:val="-18"/>
          <w:sz w:val="20"/>
        </w:rPr>
        <w:t xml:space="preserve"> </w:t>
      </w:r>
      <w:r>
        <w:rPr>
          <w:sz w:val="20"/>
        </w:rPr>
        <w:t>site.</w:t>
      </w:r>
    </w:p>
    <w:p w14:paraId="35F266AE" w14:textId="627EE081" w:rsidR="006A44A7" w:rsidRPr="006A44A7" w:rsidRDefault="00C17329" w:rsidP="006A44A7">
      <w:pPr>
        <w:pStyle w:val="ListParagraph"/>
        <w:numPr>
          <w:ilvl w:val="0"/>
          <w:numId w:val="11"/>
        </w:numPr>
        <w:tabs>
          <w:tab w:val="left" w:pos="1221"/>
        </w:tabs>
        <w:spacing w:before="120"/>
        <w:ind w:right="137"/>
        <w:rPr>
          <w:sz w:val="20"/>
        </w:rPr>
      </w:pPr>
      <w:r w:rsidRPr="00E40E85">
        <w:rPr>
          <w:b/>
          <w:bCs/>
          <w:sz w:val="20"/>
        </w:rPr>
        <w:t>Indemnification</w:t>
      </w:r>
      <w:r>
        <w:rPr>
          <w:sz w:val="20"/>
        </w:rPr>
        <w:t>.</w:t>
      </w:r>
      <w:r>
        <w:rPr>
          <w:spacing w:val="-7"/>
          <w:sz w:val="20"/>
        </w:rPr>
        <w:t xml:space="preserve"> </w:t>
      </w:r>
      <w:r>
        <w:rPr>
          <w:sz w:val="20"/>
        </w:rPr>
        <w:t>Except</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extent</w:t>
      </w:r>
      <w:r>
        <w:rPr>
          <w:spacing w:val="-6"/>
          <w:sz w:val="20"/>
        </w:rPr>
        <w:t xml:space="preserve"> </w:t>
      </w:r>
      <w:r>
        <w:rPr>
          <w:sz w:val="20"/>
        </w:rPr>
        <w:t>caused</w:t>
      </w:r>
      <w:r>
        <w:rPr>
          <w:spacing w:val="-7"/>
          <w:sz w:val="20"/>
        </w:rPr>
        <w:t xml:space="preserve"> </w:t>
      </w:r>
      <w:r>
        <w:rPr>
          <w:sz w:val="20"/>
        </w:rPr>
        <w:t>by</w:t>
      </w:r>
      <w:r>
        <w:rPr>
          <w:spacing w:val="-6"/>
          <w:sz w:val="20"/>
        </w:rPr>
        <w:t xml:space="preserve"> </w:t>
      </w:r>
      <w:r>
        <w:rPr>
          <w:sz w:val="20"/>
        </w:rPr>
        <w:t>the</w:t>
      </w:r>
      <w:r>
        <w:rPr>
          <w:spacing w:val="-7"/>
          <w:sz w:val="20"/>
        </w:rPr>
        <w:t xml:space="preserve"> </w:t>
      </w:r>
      <w:r>
        <w:rPr>
          <w:sz w:val="20"/>
        </w:rPr>
        <w:t>negligence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Housing</w:t>
      </w:r>
      <w:r>
        <w:rPr>
          <w:spacing w:val="-7"/>
          <w:sz w:val="20"/>
        </w:rPr>
        <w:t xml:space="preserve"> </w:t>
      </w:r>
      <w:r>
        <w:rPr>
          <w:sz w:val="20"/>
        </w:rPr>
        <w:t>Authority,</w:t>
      </w:r>
      <w:r>
        <w:rPr>
          <w:spacing w:val="-7"/>
          <w:sz w:val="20"/>
        </w:rPr>
        <w:t xml:space="preserve"> </w:t>
      </w:r>
      <w:r>
        <w:rPr>
          <w:sz w:val="20"/>
        </w:rPr>
        <w:t>Contractor shall</w:t>
      </w:r>
      <w:r>
        <w:rPr>
          <w:spacing w:val="-9"/>
          <w:sz w:val="20"/>
        </w:rPr>
        <w:t xml:space="preserve"> </w:t>
      </w:r>
      <w:r>
        <w:rPr>
          <w:sz w:val="20"/>
        </w:rPr>
        <w:t>indemnify,</w:t>
      </w:r>
      <w:r>
        <w:rPr>
          <w:spacing w:val="-8"/>
          <w:sz w:val="20"/>
        </w:rPr>
        <w:t xml:space="preserve"> </w:t>
      </w:r>
      <w:r>
        <w:rPr>
          <w:sz w:val="20"/>
        </w:rPr>
        <w:t>protect</w:t>
      </w:r>
      <w:r>
        <w:rPr>
          <w:spacing w:val="-9"/>
          <w:sz w:val="20"/>
        </w:rPr>
        <w:t xml:space="preserve"> </w:t>
      </w:r>
      <w:r>
        <w:rPr>
          <w:sz w:val="20"/>
        </w:rPr>
        <w:t>and</w:t>
      </w:r>
      <w:r>
        <w:rPr>
          <w:spacing w:val="-8"/>
          <w:sz w:val="20"/>
        </w:rPr>
        <w:t xml:space="preserve"> </w:t>
      </w:r>
      <w:r>
        <w:rPr>
          <w:sz w:val="20"/>
        </w:rPr>
        <w:t>hold</w:t>
      </w:r>
      <w:r>
        <w:rPr>
          <w:spacing w:val="-8"/>
          <w:sz w:val="20"/>
        </w:rPr>
        <w:t xml:space="preserve"> </w:t>
      </w:r>
      <w:r>
        <w:rPr>
          <w:sz w:val="20"/>
        </w:rPr>
        <w:t>harmless</w:t>
      </w:r>
      <w:r>
        <w:rPr>
          <w:spacing w:val="-9"/>
          <w:sz w:val="20"/>
        </w:rPr>
        <w:t xml:space="preserve"> </w:t>
      </w:r>
      <w:r>
        <w:rPr>
          <w:sz w:val="20"/>
        </w:rPr>
        <w:t>the</w:t>
      </w:r>
      <w:r>
        <w:rPr>
          <w:spacing w:val="-8"/>
          <w:sz w:val="20"/>
        </w:rPr>
        <w:t xml:space="preserve"> </w:t>
      </w:r>
      <w:r>
        <w:rPr>
          <w:sz w:val="20"/>
        </w:rPr>
        <w:t>Housing</w:t>
      </w:r>
      <w:r>
        <w:rPr>
          <w:spacing w:val="-8"/>
          <w:sz w:val="20"/>
        </w:rPr>
        <w:t xml:space="preserve"> </w:t>
      </w:r>
      <w:r>
        <w:rPr>
          <w:sz w:val="20"/>
        </w:rPr>
        <w:t>Authority</w:t>
      </w:r>
      <w:r>
        <w:rPr>
          <w:spacing w:val="-7"/>
          <w:sz w:val="20"/>
        </w:rPr>
        <w:t xml:space="preserve"> </w:t>
      </w:r>
      <w:r>
        <w:rPr>
          <w:sz w:val="20"/>
        </w:rPr>
        <w:t>to</w:t>
      </w:r>
      <w:r>
        <w:rPr>
          <w:spacing w:val="-7"/>
          <w:sz w:val="20"/>
        </w:rPr>
        <w:t xml:space="preserve"> </w:t>
      </w:r>
      <w:r>
        <w:rPr>
          <w:sz w:val="20"/>
        </w:rPr>
        <w:t>the</w:t>
      </w:r>
      <w:r>
        <w:rPr>
          <w:spacing w:val="-8"/>
          <w:sz w:val="20"/>
        </w:rPr>
        <w:t xml:space="preserve"> </w:t>
      </w:r>
      <w:r>
        <w:rPr>
          <w:sz w:val="20"/>
        </w:rPr>
        <w:t>fullest</w:t>
      </w:r>
      <w:r>
        <w:rPr>
          <w:spacing w:val="-9"/>
          <w:sz w:val="20"/>
        </w:rPr>
        <w:t xml:space="preserve"> </w:t>
      </w:r>
      <w:r>
        <w:rPr>
          <w:sz w:val="20"/>
        </w:rPr>
        <w:t>extent</w:t>
      </w:r>
      <w:r>
        <w:rPr>
          <w:spacing w:val="-9"/>
          <w:sz w:val="20"/>
        </w:rPr>
        <w:t xml:space="preserve"> </w:t>
      </w:r>
      <w:r>
        <w:rPr>
          <w:sz w:val="20"/>
        </w:rPr>
        <w:t>permitted</w:t>
      </w:r>
      <w:r>
        <w:rPr>
          <w:spacing w:val="-8"/>
          <w:sz w:val="20"/>
        </w:rPr>
        <w:t xml:space="preserve"> </w:t>
      </w:r>
      <w:r>
        <w:rPr>
          <w:sz w:val="20"/>
        </w:rPr>
        <w:t>by</w:t>
      </w:r>
      <w:r>
        <w:rPr>
          <w:spacing w:val="-7"/>
          <w:sz w:val="20"/>
        </w:rPr>
        <w:t xml:space="preserve"> </w:t>
      </w:r>
      <w:r>
        <w:rPr>
          <w:sz w:val="20"/>
        </w:rPr>
        <w:t>law from</w:t>
      </w:r>
      <w:r>
        <w:rPr>
          <w:spacing w:val="-12"/>
          <w:sz w:val="20"/>
        </w:rPr>
        <w:t xml:space="preserve"> </w:t>
      </w:r>
      <w:r>
        <w:rPr>
          <w:sz w:val="20"/>
        </w:rPr>
        <w:t>and</w:t>
      </w:r>
      <w:r>
        <w:rPr>
          <w:spacing w:val="-12"/>
          <w:sz w:val="20"/>
        </w:rPr>
        <w:t xml:space="preserve"> </w:t>
      </w:r>
      <w:r>
        <w:rPr>
          <w:sz w:val="20"/>
        </w:rPr>
        <w:t>against</w:t>
      </w:r>
      <w:r>
        <w:rPr>
          <w:spacing w:val="-12"/>
          <w:sz w:val="20"/>
        </w:rPr>
        <w:t xml:space="preserve"> </w:t>
      </w:r>
      <w:r>
        <w:rPr>
          <w:sz w:val="20"/>
        </w:rPr>
        <w:t>all</w:t>
      </w:r>
      <w:r>
        <w:rPr>
          <w:spacing w:val="-10"/>
          <w:sz w:val="20"/>
        </w:rPr>
        <w:t xml:space="preserve"> </w:t>
      </w:r>
      <w:r>
        <w:rPr>
          <w:sz w:val="20"/>
        </w:rPr>
        <w:t>liabilities,</w:t>
      </w:r>
      <w:r>
        <w:rPr>
          <w:spacing w:val="-12"/>
          <w:sz w:val="20"/>
        </w:rPr>
        <w:t xml:space="preserve"> </w:t>
      </w:r>
      <w:r>
        <w:rPr>
          <w:sz w:val="20"/>
        </w:rPr>
        <w:t>costs</w:t>
      </w:r>
      <w:r>
        <w:rPr>
          <w:spacing w:val="-12"/>
          <w:sz w:val="20"/>
        </w:rPr>
        <w:t xml:space="preserve"> </w:t>
      </w:r>
      <w:r>
        <w:rPr>
          <w:sz w:val="20"/>
        </w:rPr>
        <w:t>(including</w:t>
      </w:r>
      <w:r>
        <w:rPr>
          <w:spacing w:val="-10"/>
          <w:sz w:val="20"/>
        </w:rPr>
        <w:t xml:space="preserve"> </w:t>
      </w:r>
      <w:r>
        <w:rPr>
          <w:sz w:val="20"/>
        </w:rPr>
        <w:t>reasonable</w:t>
      </w:r>
      <w:r>
        <w:rPr>
          <w:spacing w:val="-12"/>
          <w:sz w:val="20"/>
        </w:rPr>
        <w:t xml:space="preserve"> </w:t>
      </w:r>
      <w:r>
        <w:rPr>
          <w:sz w:val="20"/>
        </w:rPr>
        <w:t>attorney</w:t>
      </w:r>
      <w:r>
        <w:rPr>
          <w:spacing w:val="-11"/>
          <w:sz w:val="20"/>
        </w:rPr>
        <w:t xml:space="preserve"> </w:t>
      </w:r>
      <w:r>
        <w:rPr>
          <w:sz w:val="20"/>
        </w:rPr>
        <w:t>fees),</w:t>
      </w:r>
      <w:r>
        <w:rPr>
          <w:spacing w:val="-11"/>
          <w:sz w:val="20"/>
        </w:rPr>
        <w:t xml:space="preserve"> </w:t>
      </w:r>
      <w:r>
        <w:rPr>
          <w:sz w:val="20"/>
        </w:rPr>
        <w:t>losses</w:t>
      </w:r>
      <w:r>
        <w:rPr>
          <w:spacing w:val="-12"/>
          <w:sz w:val="20"/>
        </w:rPr>
        <w:t xml:space="preserve"> </w:t>
      </w:r>
      <w:r>
        <w:rPr>
          <w:sz w:val="20"/>
        </w:rPr>
        <w:t>and</w:t>
      </w:r>
      <w:r>
        <w:rPr>
          <w:spacing w:val="-12"/>
          <w:sz w:val="20"/>
        </w:rPr>
        <w:t xml:space="preserve"> </w:t>
      </w:r>
      <w:r>
        <w:rPr>
          <w:sz w:val="20"/>
        </w:rPr>
        <w:t>claims</w:t>
      </w:r>
      <w:r>
        <w:rPr>
          <w:spacing w:val="-11"/>
          <w:sz w:val="20"/>
        </w:rPr>
        <w:t xml:space="preserve"> </w:t>
      </w:r>
      <w:r>
        <w:rPr>
          <w:sz w:val="20"/>
        </w:rPr>
        <w:t>of</w:t>
      </w:r>
      <w:r>
        <w:rPr>
          <w:spacing w:val="-12"/>
          <w:sz w:val="20"/>
        </w:rPr>
        <w:t xml:space="preserve"> </w:t>
      </w:r>
      <w:r>
        <w:rPr>
          <w:sz w:val="20"/>
        </w:rPr>
        <w:t>any</w:t>
      </w:r>
      <w:r>
        <w:rPr>
          <w:spacing w:val="-11"/>
          <w:sz w:val="20"/>
        </w:rPr>
        <w:t xml:space="preserve"> </w:t>
      </w:r>
      <w:r>
        <w:rPr>
          <w:sz w:val="20"/>
        </w:rPr>
        <w:t>kind or nature imposed on, incurred by, or asserted against the Housing Authority arising out of the active or passive negligence or willful actions of Contractor, and/or its sub-contractors, in any way connected with the completion of the work and its/their operations. Contractor shall, at its own expense,</w:t>
      </w:r>
      <w:r>
        <w:rPr>
          <w:spacing w:val="-5"/>
          <w:sz w:val="20"/>
        </w:rPr>
        <w:t xml:space="preserve"> </w:t>
      </w:r>
      <w:r>
        <w:rPr>
          <w:sz w:val="20"/>
        </w:rPr>
        <w:t>pay</w:t>
      </w:r>
      <w:r>
        <w:rPr>
          <w:spacing w:val="-3"/>
          <w:sz w:val="20"/>
        </w:rPr>
        <w:t xml:space="preserve"> </w:t>
      </w:r>
      <w:r>
        <w:rPr>
          <w:sz w:val="20"/>
        </w:rPr>
        <w:t>all</w:t>
      </w:r>
      <w:r>
        <w:rPr>
          <w:spacing w:val="-5"/>
          <w:sz w:val="20"/>
        </w:rPr>
        <w:t xml:space="preserve"> </w:t>
      </w:r>
      <w:r>
        <w:rPr>
          <w:sz w:val="20"/>
        </w:rPr>
        <w:t>expenses</w:t>
      </w:r>
      <w:r>
        <w:rPr>
          <w:spacing w:val="-5"/>
          <w:sz w:val="20"/>
        </w:rPr>
        <w:t xml:space="preserve"> </w:t>
      </w:r>
      <w:r>
        <w:rPr>
          <w:sz w:val="20"/>
        </w:rPr>
        <w:t>and</w:t>
      </w:r>
      <w:r>
        <w:rPr>
          <w:spacing w:val="-3"/>
          <w:sz w:val="20"/>
        </w:rPr>
        <w:t xml:space="preserve"> </w:t>
      </w:r>
      <w:r>
        <w:rPr>
          <w:sz w:val="20"/>
        </w:rPr>
        <w:t>provide</w:t>
      </w:r>
      <w:r>
        <w:rPr>
          <w:spacing w:val="-5"/>
          <w:sz w:val="20"/>
        </w:rPr>
        <w:t xml:space="preserve"> </w:t>
      </w:r>
      <w:r>
        <w:rPr>
          <w:sz w:val="20"/>
        </w:rPr>
        <w:t>attorneys</w:t>
      </w:r>
      <w:r>
        <w:rPr>
          <w:spacing w:val="-3"/>
          <w:sz w:val="20"/>
        </w:rPr>
        <w:t xml:space="preserve"> </w:t>
      </w:r>
      <w:r>
        <w:rPr>
          <w:sz w:val="20"/>
        </w:rPr>
        <w:t>reasonably</w:t>
      </w:r>
      <w:r>
        <w:rPr>
          <w:spacing w:val="-2"/>
          <w:sz w:val="20"/>
        </w:rPr>
        <w:t xml:space="preserve"> </w:t>
      </w:r>
      <w:r>
        <w:rPr>
          <w:sz w:val="20"/>
        </w:rPr>
        <w:t>acceptable</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Housing</w:t>
      </w:r>
      <w:r>
        <w:rPr>
          <w:spacing w:val="-4"/>
          <w:sz w:val="20"/>
        </w:rPr>
        <w:t xml:space="preserve"> </w:t>
      </w:r>
      <w:r>
        <w:rPr>
          <w:sz w:val="20"/>
        </w:rPr>
        <w:t>Authority</w:t>
      </w:r>
      <w:r>
        <w:rPr>
          <w:spacing w:val="-2"/>
          <w:sz w:val="20"/>
        </w:rPr>
        <w:t xml:space="preserve"> </w:t>
      </w:r>
      <w:r>
        <w:rPr>
          <w:sz w:val="20"/>
        </w:rPr>
        <w:t>to defend</w:t>
      </w:r>
      <w:r>
        <w:rPr>
          <w:spacing w:val="-18"/>
          <w:sz w:val="20"/>
        </w:rPr>
        <w:t xml:space="preserve"> </w:t>
      </w:r>
      <w:r>
        <w:rPr>
          <w:sz w:val="20"/>
        </w:rPr>
        <w:t>and/or</w:t>
      </w:r>
      <w:r>
        <w:rPr>
          <w:spacing w:val="-16"/>
          <w:sz w:val="20"/>
        </w:rPr>
        <w:t xml:space="preserve"> </w:t>
      </w:r>
      <w:r>
        <w:rPr>
          <w:sz w:val="20"/>
        </w:rPr>
        <w:t>seek</w:t>
      </w:r>
      <w:r>
        <w:rPr>
          <w:spacing w:val="-16"/>
          <w:sz w:val="20"/>
        </w:rPr>
        <w:t xml:space="preserve"> </w:t>
      </w:r>
      <w:r>
        <w:rPr>
          <w:sz w:val="20"/>
        </w:rPr>
        <w:t>enforcement</w:t>
      </w:r>
      <w:r>
        <w:rPr>
          <w:spacing w:val="-16"/>
          <w:sz w:val="20"/>
        </w:rPr>
        <w:t xml:space="preserve"> </w:t>
      </w:r>
      <w:r>
        <w:rPr>
          <w:sz w:val="20"/>
        </w:rPr>
        <w:t>of</w:t>
      </w:r>
      <w:r>
        <w:rPr>
          <w:spacing w:val="-17"/>
          <w:sz w:val="20"/>
        </w:rPr>
        <w:t xml:space="preserve"> </w:t>
      </w:r>
      <w:r>
        <w:rPr>
          <w:sz w:val="20"/>
        </w:rPr>
        <w:t>the</w:t>
      </w:r>
      <w:r>
        <w:rPr>
          <w:spacing w:val="-15"/>
          <w:sz w:val="20"/>
        </w:rPr>
        <w:t xml:space="preserve"> </w:t>
      </w:r>
      <w:r>
        <w:rPr>
          <w:sz w:val="20"/>
        </w:rPr>
        <w:t>provisions</w:t>
      </w:r>
      <w:r>
        <w:rPr>
          <w:spacing w:val="-15"/>
          <w:sz w:val="20"/>
        </w:rPr>
        <w:t xml:space="preserve"> </w:t>
      </w:r>
      <w:r>
        <w:rPr>
          <w:sz w:val="20"/>
        </w:rPr>
        <w:t>hereof</w:t>
      </w:r>
      <w:r>
        <w:rPr>
          <w:spacing w:val="-16"/>
          <w:sz w:val="20"/>
        </w:rPr>
        <w:t xml:space="preserve"> </w:t>
      </w:r>
      <w:r>
        <w:rPr>
          <w:sz w:val="20"/>
        </w:rPr>
        <w:t>on</w:t>
      </w:r>
      <w:r>
        <w:rPr>
          <w:spacing w:val="-17"/>
          <w:sz w:val="20"/>
        </w:rPr>
        <w:t xml:space="preserve"> </w:t>
      </w:r>
      <w:r>
        <w:rPr>
          <w:sz w:val="20"/>
        </w:rPr>
        <w:t>behalf</w:t>
      </w:r>
      <w:r>
        <w:rPr>
          <w:spacing w:val="-15"/>
          <w:sz w:val="20"/>
        </w:rPr>
        <w:t xml:space="preserve"> </w:t>
      </w:r>
      <w:r>
        <w:rPr>
          <w:sz w:val="20"/>
        </w:rPr>
        <w:t>of</w:t>
      </w:r>
      <w:r>
        <w:rPr>
          <w:spacing w:val="-16"/>
          <w:sz w:val="20"/>
        </w:rPr>
        <w:t xml:space="preserve"> </w:t>
      </w:r>
      <w:r>
        <w:rPr>
          <w:sz w:val="20"/>
        </w:rPr>
        <w:t>the</w:t>
      </w:r>
      <w:r>
        <w:rPr>
          <w:spacing w:val="-17"/>
          <w:sz w:val="20"/>
        </w:rPr>
        <w:t xml:space="preserve"> </w:t>
      </w:r>
      <w:r>
        <w:rPr>
          <w:sz w:val="20"/>
        </w:rPr>
        <w:t>Housing</w:t>
      </w:r>
      <w:r>
        <w:rPr>
          <w:spacing w:val="-18"/>
          <w:sz w:val="20"/>
        </w:rPr>
        <w:t xml:space="preserve"> </w:t>
      </w:r>
      <w:r>
        <w:rPr>
          <w:sz w:val="20"/>
        </w:rPr>
        <w:t>Authority</w:t>
      </w:r>
      <w:r>
        <w:rPr>
          <w:spacing w:val="-16"/>
          <w:sz w:val="20"/>
        </w:rPr>
        <w:t xml:space="preserve"> </w:t>
      </w:r>
      <w:r>
        <w:rPr>
          <w:sz w:val="20"/>
        </w:rPr>
        <w:t>in</w:t>
      </w:r>
      <w:r>
        <w:rPr>
          <w:spacing w:val="-17"/>
          <w:sz w:val="20"/>
        </w:rPr>
        <w:t xml:space="preserve"> </w:t>
      </w:r>
      <w:r>
        <w:rPr>
          <w:sz w:val="20"/>
        </w:rPr>
        <w:t>matters regarding the indemnity contained herein. The terms and conditions of this provision shall survive the term/period of performance of this Agreement.</w:t>
      </w:r>
    </w:p>
    <w:p w14:paraId="1894286B" w14:textId="77777777" w:rsidR="00365795" w:rsidRDefault="00C17329">
      <w:pPr>
        <w:pStyle w:val="Heading6"/>
        <w:numPr>
          <w:ilvl w:val="0"/>
          <w:numId w:val="12"/>
        </w:numPr>
        <w:tabs>
          <w:tab w:val="left" w:pos="501"/>
        </w:tabs>
        <w:spacing w:before="72" w:line="245" w:lineRule="exact"/>
        <w:ind w:left="500" w:hanging="361"/>
      </w:pPr>
      <w:r>
        <w:rPr>
          <w:u w:val="single"/>
        </w:rPr>
        <w:t>Additional</w:t>
      </w:r>
      <w:r>
        <w:rPr>
          <w:spacing w:val="-2"/>
          <w:u w:val="single"/>
        </w:rPr>
        <w:t xml:space="preserve"> </w:t>
      </w:r>
      <w:r>
        <w:rPr>
          <w:u w:val="single"/>
        </w:rPr>
        <w:t>Provisions</w:t>
      </w:r>
    </w:p>
    <w:p w14:paraId="06DF4699" w14:textId="77777777" w:rsidR="00365795" w:rsidRDefault="00C17329">
      <w:pPr>
        <w:pStyle w:val="ListParagraph"/>
        <w:numPr>
          <w:ilvl w:val="1"/>
          <w:numId w:val="12"/>
        </w:numPr>
        <w:tabs>
          <w:tab w:val="left" w:pos="860"/>
        </w:tabs>
        <w:ind w:left="860" w:right="136" w:hanging="361"/>
        <w:rPr>
          <w:sz w:val="20"/>
        </w:rPr>
      </w:pPr>
      <w:r>
        <w:rPr>
          <w:b/>
          <w:sz w:val="20"/>
        </w:rPr>
        <w:t xml:space="preserve">Prohibition Against Gratuities: </w:t>
      </w:r>
      <w:r>
        <w:rPr>
          <w:sz w:val="20"/>
        </w:rPr>
        <w:t xml:space="preserve">It shall be a breach of ethical standards for any person to offer, give or </w:t>
      </w:r>
      <w:r>
        <w:rPr>
          <w:sz w:val="20"/>
        </w:rPr>
        <w:lastRenderedPageBreak/>
        <w:t>agree</w:t>
      </w:r>
      <w:r>
        <w:rPr>
          <w:spacing w:val="19"/>
          <w:sz w:val="20"/>
        </w:rPr>
        <w:t xml:space="preserve"> </w:t>
      </w:r>
      <w:r>
        <w:rPr>
          <w:sz w:val="20"/>
        </w:rPr>
        <w:t>to</w:t>
      </w:r>
      <w:r>
        <w:rPr>
          <w:spacing w:val="19"/>
          <w:sz w:val="20"/>
        </w:rPr>
        <w:t xml:space="preserve"> </w:t>
      </w:r>
      <w:r>
        <w:rPr>
          <w:sz w:val="20"/>
        </w:rPr>
        <w:t>give</w:t>
      </w:r>
      <w:r>
        <w:rPr>
          <w:spacing w:val="22"/>
          <w:sz w:val="20"/>
        </w:rPr>
        <w:t xml:space="preserve"> </w:t>
      </w:r>
      <w:r>
        <w:rPr>
          <w:sz w:val="20"/>
        </w:rPr>
        <w:t>any</w:t>
      </w:r>
      <w:r>
        <w:rPr>
          <w:spacing w:val="21"/>
          <w:sz w:val="20"/>
        </w:rPr>
        <w:t xml:space="preserve"> </w:t>
      </w:r>
      <w:r>
        <w:rPr>
          <w:sz w:val="20"/>
        </w:rPr>
        <w:t>employee</w:t>
      </w:r>
      <w:r>
        <w:rPr>
          <w:spacing w:val="22"/>
          <w:sz w:val="20"/>
        </w:rPr>
        <w:t xml:space="preserve"> </w:t>
      </w:r>
      <w:r>
        <w:rPr>
          <w:sz w:val="20"/>
        </w:rPr>
        <w:t>or</w:t>
      </w:r>
      <w:r>
        <w:rPr>
          <w:spacing w:val="20"/>
          <w:sz w:val="20"/>
        </w:rPr>
        <w:t xml:space="preserve"> </w:t>
      </w:r>
      <w:r>
        <w:rPr>
          <w:sz w:val="20"/>
        </w:rPr>
        <w:t>former</w:t>
      </w:r>
      <w:r>
        <w:rPr>
          <w:spacing w:val="21"/>
          <w:sz w:val="20"/>
        </w:rPr>
        <w:t xml:space="preserve"> </w:t>
      </w:r>
      <w:r>
        <w:rPr>
          <w:sz w:val="20"/>
        </w:rPr>
        <w:t>employee,</w:t>
      </w:r>
      <w:r>
        <w:rPr>
          <w:spacing w:val="20"/>
          <w:sz w:val="20"/>
        </w:rPr>
        <w:t xml:space="preserve"> </w:t>
      </w:r>
      <w:r>
        <w:rPr>
          <w:sz w:val="20"/>
        </w:rPr>
        <w:t>or</w:t>
      </w:r>
      <w:r>
        <w:rPr>
          <w:spacing w:val="22"/>
          <w:sz w:val="20"/>
        </w:rPr>
        <w:t xml:space="preserve"> </w:t>
      </w:r>
      <w:r>
        <w:rPr>
          <w:sz w:val="20"/>
        </w:rPr>
        <w:t>for</w:t>
      </w:r>
      <w:r>
        <w:rPr>
          <w:spacing w:val="20"/>
          <w:sz w:val="20"/>
        </w:rPr>
        <w:t xml:space="preserve"> </w:t>
      </w:r>
      <w:r>
        <w:rPr>
          <w:sz w:val="20"/>
        </w:rPr>
        <w:t>any</w:t>
      </w:r>
      <w:r>
        <w:rPr>
          <w:spacing w:val="20"/>
          <w:sz w:val="20"/>
        </w:rPr>
        <w:t xml:space="preserve"> </w:t>
      </w:r>
      <w:r>
        <w:rPr>
          <w:sz w:val="20"/>
        </w:rPr>
        <w:t>employee</w:t>
      </w:r>
      <w:r>
        <w:rPr>
          <w:spacing w:val="23"/>
          <w:sz w:val="20"/>
        </w:rPr>
        <w:t xml:space="preserve"> </w:t>
      </w:r>
      <w:r>
        <w:rPr>
          <w:sz w:val="20"/>
        </w:rPr>
        <w:t>or</w:t>
      </w:r>
      <w:r>
        <w:rPr>
          <w:spacing w:val="19"/>
          <w:sz w:val="20"/>
        </w:rPr>
        <w:t xml:space="preserve"> </w:t>
      </w:r>
      <w:r>
        <w:rPr>
          <w:sz w:val="20"/>
        </w:rPr>
        <w:t>former</w:t>
      </w:r>
      <w:r>
        <w:rPr>
          <w:spacing w:val="22"/>
          <w:sz w:val="20"/>
        </w:rPr>
        <w:t xml:space="preserve"> </w:t>
      </w:r>
      <w:r>
        <w:rPr>
          <w:sz w:val="20"/>
        </w:rPr>
        <w:t>employee</w:t>
      </w:r>
      <w:r>
        <w:rPr>
          <w:spacing w:val="21"/>
          <w:sz w:val="20"/>
        </w:rPr>
        <w:t xml:space="preserve"> </w:t>
      </w:r>
      <w:r>
        <w:rPr>
          <w:sz w:val="20"/>
        </w:rPr>
        <w:t>to</w:t>
      </w:r>
      <w:r>
        <w:rPr>
          <w:spacing w:val="19"/>
          <w:sz w:val="20"/>
        </w:rPr>
        <w:t xml:space="preserve"> </w:t>
      </w:r>
      <w:r>
        <w:rPr>
          <w:sz w:val="20"/>
        </w:rPr>
        <w:t>solicit,</w:t>
      </w:r>
    </w:p>
    <w:p w14:paraId="3EA41820" w14:textId="77777777" w:rsidR="00365795" w:rsidRDefault="00365795">
      <w:pPr>
        <w:jc w:val="both"/>
        <w:rPr>
          <w:sz w:val="20"/>
        </w:rPr>
        <w:sectPr w:rsidR="00365795">
          <w:footerReference w:type="default" r:id="rId65"/>
          <w:pgSz w:w="12240" w:h="15840"/>
          <w:pgMar w:top="1060" w:right="580" w:bottom="280" w:left="580" w:header="727" w:footer="0" w:gutter="0"/>
          <w:cols w:space="720"/>
        </w:sectPr>
      </w:pPr>
    </w:p>
    <w:p w14:paraId="383E5479" w14:textId="77777777" w:rsidR="00365795" w:rsidRDefault="00C17329">
      <w:pPr>
        <w:pStyle w:val="BodyText"/>
        <w:spacing w:before="89"/>
        <w:ind w:left="860" w:right="135"/>
        <w:jc w:val="both"/>
      </w:pPr>
      <w:r>
        <w:lastRenderedPageBreak/>
        <w:t>demand, accept or agree to accept from another person, a gratuity or an offer of employment in connection with any decision, approval, disapproval, recommendation, preparation of any part of a program</w:t>
      </w:r>
      <w:r>
        <w:rPr>
          <w:spacing w:val="-14"/>
        </w:rPr>
        <w:t xml:space="preserve"> </w:t>
      </w:r>
      <w:r>
        <w:t>requirement</w:t>
      </w:r>
      <w:r>
        <w:rPr>
          <w:spacing w:val="-11"/>
        </w:rPr>
        <w:t xml:space="preserve"> </w:t>
      </w:r>
      <w:r>
        <w:t>or</w:t>
      </w:r>
      <w:r>
        <w:rPr>
          <w:spacing w:val="-12"/>
        </w:rPr>
        <w:t xml:space="preserve"> </w:t>
      </w:r>
      <w:r>
        <w:t>a</w:t>
      </w:r>
      <w:r>
        <w:rPr>
          <w:spacing w:val="-13"/>
        </w:rPr>
        <w:t xml:space="preserve"> </w:t>
      </w:r>
      <w:r>
        <w:t>purchase</w:t>
      </w:r>
      <w:r>
        <w:rPr>
          <w:spacing w:val="-13"/>
        </w:rPr>
        <w:t xml:space="preserve"> </w:t>
      </w:r>
      <w:r>
        <w:t>request,</w:t>
      </w:r>
      <w:r>
        <w:rPr>
          <w:spacing w:val="-13"/>
        </w:rPr>
        <w:t xml:space="preserve"> </w:t>
      </w:r>
      <w:r>
        <w:t>influencing</w:t>
      </w:r>
      <w:r>
        <w:rPr>
          <w:spacing w:val="-13"/>
        </w:rPr>
        <w:t xml:space="preserve"> </w:t>
      </w:r>
      <w:r>
        <w:t>the</w:t>
      </w:r>
      <w:r>
        <w:rPr>
          <w:spacing w:val="-14"/>
        </w:rPr>
        <w:t xml:space="preserve"> </w:t>
      </w:r>
      <w:r>
        <w:t>content</w:t>
      </w:r>
      <w:r>
        <w:rPr>
          <w:spacing w:val="-11"/>
        </w:rPr>
        <w:t xml:space="preserve"> </w:t>
      </w:r>
      <w:r>
        <w:t>of</w:t>
      </w:r>
      <w:r>
        <w:rPr>
          <w:spacing w:val="-12"/>
        </w:rPr>
        <w:t xml:space="preserve"> </w:t>
      </w:r>
      <w:r>
        <w:t>any</w:t>
      </w:r>
      <w:r>
        <w:rPr>
          <w:spacing w:val="-12"/>
        </w:rPr>
        <w:t xml:space="preserve"> </w:t>
      </w:r>
      <w:r>
        <w:t>specification</w:t>
      </w:r>
      <w:r>
        <w:rPr>
          <w:spacing w:val="-12"/>
        </w:rPr>
        <w:t xml:space="preserve"> </w:t>
      </w:r>
      <w:r>
        <w:t>or</w:t>
      </w:r>
      <w:r>
        <w:rPr>
          <w:spacing w:val="-13"/>
        </w:rPr>
        <w:t xml:space="preserve"> </w:t>
      </w:r>
      <w:r>
        <w:t>procurement standard,</w:t>
      </w:r>
      <w:r>
        <w:rPr>
          <w:spacing w:val="-16"/>
        </w:rPr>
        <w:t xml:space="preserve"> </w:t>
      </w:r>
      <w:r>
        <w:t>rendering</w:t>
      </w:r>
      <w:r>
        <w:rPr>
          <w:spacing w:val="-14"/>
        </w:rPr>
        <w:t xml:space="preserve"> </w:t>
      </w:r>
      <w:r>
        <w:t>of</w:t>
      </w:r>
      <w:r>
        <w:rPr>
          <w:spacing w:val="-16"/>
        </w:rPr>
        <w:t xml:space="preserve"> </w:t>
      </w:r>
      <w:r>
        <w:t>advice,</w:t>
      </w:r>
      <w:r>
        <w:rPr>
          <w:spacing w:val="-16"/>
        </w:rPr>
        <w:t xml:space="preserve"> </w:t>
      </w:r>
      <w:r>
        <w:t>investigation,</w:t>
      </w:r>
      <w:r>
        <w:rPr>
          <w:spacing w:val="-16"/>
        </w:rPr>
        <w:t xml:space="preserve"> </w:t>
      </w:r>
      <w:r>
        <w:t>auditing</w:t>
      </w:r>
      <w:r>
        <w:rPr>
          <w:spacing w:val="-15"/>
        </w:rPr>
        <w:t xml:space="preserve"> </w:t>
      </w:r>
      <w:r>
        <w:t>or</w:t>
      </w:r>
      <w:r>
        <w:rPr>
          <w:spacing w:val="-16"/>
        </w:rPr>
        <w:t xml:space="preserve"> </w:t>
      </w:r>
      <w:r>
        <w:t>in</w:t>
      </w:r>
      <w:r>
        <w:rPr>
          <w:spacing w:val="-15"/>
        </w:rPr>
        <w:t xml:space="preserve"> </w:t>
      </w:r>
      <w:r>
        <w:t>any</w:t>
      </w:r>
      <w:r>
        <w:rPr>
          <w:spacing w:val="-14"/>
        </w:rPr>
        <w:t xml:space="preserve"> </w:t>
      </w:r>
      <w:r>
        <w:t>other</w:t>
      </w:r>
      <w:r>
        <w:rPr>
          <w:spacing w:val="-13"/>
        </w:rPr>
        <w:t xml:space="preserve"> </w:t>
      </w:r>
      <w:r>
        <w:t>advisory</w:t>
      </w:r>
      <w:r>
        <w:rPr>
          <w:spacing w:val="-14"/>
        </w:rPr>
        <w:t xml:space="preserve"> </w:t>
      </w:r>
      <w:r>
        <w:t>capacity</w:t>
      </w:r>
      <w:r>
        <w:rPr>
          <w:spacing w:val="-14"/>
        </w:rPr>
        <w:t xml:space="preserve"> </w:t>
      </w:r>
      <w:r>
        <w:t>in</w:t>
      </w:r>
      <w:r>
        <w:rPr>
          <w:spacing w:val="-15"/>
        </w:rPr>
        <w:t xml:space="preserve"> </w:t>
      </w:r>
      <w:r>
        <w:t>any</w:t>
      </w:r>
      <w:r>
        <w:rPr>
          <w:spacing w:val="-14"/>
        </w:rPr>
        <w:t xml:space="preserve"> </w:t>
      </w:r>
      <w:r>
        <w:t>proceeding or</w:t>
      </w:r>
      <w:r>
        <w:rPr>
          <w:spacing w:val="-17"/>
        </w:rPr>
        <w:t xml:space="preserve"> </w:t>
      </w:r>
      <w:r>
        <w:t>application,</w:t>
      </w:r>
      <w:r>
        <w:rPr>
          <w:spacing w:val="-17"/>
        </w:rPr>
        <w:t xml:space="preserve"> </w:t>
      </w:r>
      <w:r>
        <w:t>request</w:t>
      </w:r>
      <w:r>
        <w:rPr>
          <w:spacing w:val="-15"/>
        </w:rPr>
        <w:t xml:space="preserve"> </w:t>
      </w:r>
      <w:r>
        <w:t>for</w:t>
      </w:r>
      <w:r>
        <w:rPr>
          <w:spacing w:val="-17"/>
        </w:rPr>
        <w:t xml:space="preserve"> </w:t>
      </w:r>
      <w:r>
        <w:t>ruling,</w:t>
      </w:r>
      <w:r>
        <w:rPr>
          <w:spacing w:val="-16"/>
        </w:rPr>
        <w:t xml:space="preserve"> </w:t>
      </w:r>
      <w:r>
        <w:t>determination,</w:t>
      </w:r>
      <w:r>
        <w:rPr>
          <w:spacing w:val="-17"/>
        </w:rPr>
        <w:t xml:space="preserve"> </w:t>
      </w:r>
      <w:r>
        <w:t>claim</w:t>
      </w:r>
      <w:r>
        <w:rPr>
          <w:spacing w:val="-16"/>
        </w:rPr>
        <w:t xml:space="preserve"> </w:t>
      </w:r>
      <w:r>
        <w:t>or</w:t>
      </w:r>
      <w:r>
        <w:rPr>
          <w:spacing w:val="-17"/>
        </w:rPr>
        <w:t xml:space="preserve"> </w:t>
      </w:r>
      <w:r>
        <w:t>controversy</w:t>
      </w:r>
      <w:r>
        <w:rPr>
          <w:spacing w:val="-13"/>
        </w:rPr>
        <w:t xml:space="preserve"> </w:t>
      </w:r>
      <w:r>
        <w:t>or</w:t>
      </w:r>
      <w:r>
        <w:rPr>
          <w:spacing w:val="-17"/>
        </w:rPr>
        <w:t xml:space="preserve"> </w:t>
      </w:r>
      <w:r>
        <w:t>other</w:t>
      </w:r>
      <w:r>
        <w:rPr>
          <w:spacing w:val="-16"/>
        </w:rPr>
        <w:t xml:space="preserve"> </w:t>
      </w:r>
      <w:r>
        <w:t>particular</w:t>
      </w:r>
      <w:r>
        <w:rPr>
          <w:spacing w:val="-17"/>
        </w:rPr>
        <w:t xml:space="preserve"> </w:t>
      </w:r>
      <w:r>
        <w:t>matter,</w:t>
      </w:r>
      <w:r>
        <w:rPr>
          <w:spacing w:val="-17"/>
        </w:rPr>
        <w:t xml:space="preserve"> </w:t>
      </w:r>
      <w:r>
        <w:t>pertaining to any program requirement of a contract or subcontract or to any solicitation or proposal</w:t>
      </w:r>
      <w:r>
        <w:rPr>
          <w:spacing w:val="-37"/>
        </w:rPr>
        <w:t xml:space="preserve"> </w:t>
      </w:r>
      <w:r>
        <w:t>therefore.</w:t>
      </w:r>
    </w:p>
    <w:p w14:paraId="4A3B7F6C" w14:textId="77777777" w:rsidR="00365795" w:rsidRDefault="00C17329">
      <w:pPr>
        <w:pStyle w:val="ListParagraph"/>
        <w:numPr>
          <w:ilvl w:val="1"/>
          <w:numId w:val="12"/>
        </w:numPr>
        <w:tabs>
          <w:tab w:val="left" w:pos="860"/>
        </w:tabs>
        <w:ind w:left="860" w:right="140"/>
        <w:rPr>
          <w:sz w:val="20"/>
        </w:rPr>
      </w:pPr>
      <w:r>
        <w:rPr>
          <w:b/>
          <w:sz w:val="20"/>
        </w:rPr>
        <w:t xml:space="preserve">Prohibition Against Kickbacks: </w:t>
      </w:r>
      <w:r>
        <w:rPr>
          <w:sz w:val="20"/>
        </w:rPr>
        <w:t>It shall be a breach of ethical standards for any payment gratuity or offer of</w:t>
      </w:r>
      <w:r>
        <w:rPr>
          <w:spacing w:val="-10"/>
          <w:sz w:val="20"/>
        </w:rPr>
        <w:t xml:space="preserve"> </w:t>
      </w:r>
      <w:r>
        <w:rPr>
          <w:sz w:val="20"/>
        </w:rPr>
        <w:t>employment</w:t>
      </w:r>
      <w:r>
        <w:rPr>
          <w:spacing w:val="-10"/>
          <w:sz w:val="20"/>
        </w:rPr>
        <w:t xml:space="preserve"> </w:t>
      </w:r>
      <w:r>
        <w:rPr>
          <w:sz w:val="20"/>
        </w:rPr>
        <w:t>to</w:t>
      </w:r>
      <w:r>
        <w:rPr>
          <w:spacing w:val="-7"/>
          <w:sz w:val="20"/>
        </w:rPr>
        <w:t xml:space="preserve"> </w:t>
      </w:r>
      <w:r>
        <w:rPr>
          <w:sz w:val="20"/>
        </w:rPr>
        <w:t>be</w:t>
      </w:r>
      <w:r>
        <w:rPr>
          <w:spacing w:val="-10"/>
          <w:sz w:val="20"/>
        </w:rPr>
        <w:t xml:space="preserve"> </w:t>
      </w:r>
      <w:r>
        <w:rPr>
          <w:sz w:val="20"/>
        </w:rPr>
        <w:t>made</w:t>
      </w:r>
      <w:r>
        <w:rPr>
          <w:spacing w:val="-10"/>
          <w:sz w:val="20"/>
        </w:rPr>
        <w:t xml:space="preserve"> </w:t>
      </w:r>
      <w:r>
        <w:rPr>
          <w:sz w:val="20"/>
        </w:rPr>
        <w:t>by</w:t>
      </w:r>
      <w:r>
        <w:rPr>
          <w:spacing w:val="-8"/>
          <w:sz w:val="20"/>
        </w:rPr>
        <w:t xml:space="preserve"> </w:t>
      </w:r>
      <w:r>
        <w:rPr>
          <w:sz w:val="20"/>
        </w:rPr>
        <w:t>or</w:t>
      </w:r>
      <w:r>
        <w:rPr>
          <w:spacing w:val="-7"/>
          <w:sz w:val="20"/>
        </w:rPr>
        <w:t xml:space="preserve"> </w:t>
      </w:r>
      <w:r>
        <w:rPr>
          <w:sz w:val="20"/>
        </w:rPr>
        <w:t>on</w:t>
      </w:r>
      <w:r>
        <w:rPr>
          <w:spacing w:val="-7"/>
          <w:sz w:val="20"/>
        </w:rPr>
        <w:t xml:space="preserve"> </w:t>
      </w:r>
      <w:r>
        <w:rPr>
          <w:sz w:val="20"/>
        </w:rPr>
        <w:t>behalf</w:t>
      </w:r>
      <w:r>
        <w:rPr>
          <w:spacing w:val="-9"/>
          <w:sz w:val="20"/>
        </w:rPr>
        <w:t xml:space="preserve"> </w:t>
      </w:r>
      <w:r>
        <w:rPr>
          <w:sz w:val="20"/>
        </w:rPr>
        <w:t>of</w:t>
      </w:r>
      <w:r>
        <w:rPr>
          <w:spacing w:val="-10"/>
          <w:sz w:val="20"/>
        </w:rPr>
        <w:t xml:space="preserve"> </w:t>
      </w:r>
      <w:r>
        <w:rPr>
          <w:sz w:val="20"/>
        </w:rPr>
        <w:t>a</w:t>
      </w:r>
      <w:r>
        <w:rPr>
          <w:spacing w:val="-6"/>
          <w:sz w:val="20"/>
        </w:rPr>
        <w:t xml:space="preserve"> </w:t>
      </w:r>
      <w:proofErr w:type="gramStart"/>
      <w:r>
        <w:rPr>
          <w:sz w:val="20"/>
        </w:rPr>
        <w:t>sub</w:t>
      </w:r>
      <w:r>
        <w:rPr>
          <w:spacing w:val="-9"/>
          <w:sz w:val="20"/>
        </w:rPr>
        <w:t xml:space="preserve"> </w:t>
      </w:r>
      <w:r>
        <w:rPr>
          <w:sz w:val="20"/>
        </w:rPr>
        <w:t>consultant</w:t>
      </w:r>
      <w:proofErr w:type="gramEnd"/>
      <w:r>
        <w:rPr>
          <w:spacing w:val="-8"/>
          <w:sz w:val="20"/>
        </w:rPr>
        <w:t xml:space="preserve"> </w:t>
      </w:r>
      <w:r>
        <w:rPr>
          <w:sz w:val="20"/>
        </w:rPr>
        <w:t>under</w:t>
      </w:r>
      <w:r>
        <w:rPr>
          <w:spacing w:val="-9"/>
          <w:sz w:val="20"/>
        </w:rPr>
        <w:t xml:space="preserve"> </w:t>
      </w:r>
      <w:r>
        <w:rPr>
          <w:sz w:val="20"/>
        </w:rPr>
        <w:t>a</w:t>
      </w:r>
      <w:r>
        <w:rPr>
          <w:spacing w:val="-7"/>
          <w:sz w:val="20"/>
        </w:rPr>
        <w:t xml:space="preserve"> </w:t>
      </w:r>
      <w:r>
        <w:rPr>
          <w:sz w:val="20"/>
        </w:rPr>
        <w:t>contract</w:t>
      </w:r>
      <w:r>
        <w:rPr>
          <w:spacing w:val="-10"/>
          <w:sz w:val="20"/>
        </w:rPr>
        <w:t xml:space="preserve"> </w:t>
      </w:r>
      <w:r>
        <w:rPr>
          <w:sz w:val="20"/>
        </w:rPr>
        <w:t>to</w:t>
      </w:r>
      <w:r>
        <w:rPr>
          <w:spacing w:val="-10"/>
          <w:sz w:val="20"/>
        </w:rPr>
        <w:t xml:space="preserve"> </w:t>
      </w:r>
      <w:r>
        <w:rPr>
          <w:sz w:val="20"/>
        </w:rPr>
        <w:t>the</w:t>
      </w:r>
      <w:r>
        <w:rPr>
          <w:spacing w:val="-7"/>
          <w:sz w:val="20"/>
        </w:rPr>
        <w:t xml:space="preserve"> </w:t>
      </w:r>
      <w:r>
        <w:rPr>
          <w:sz w:val="20"/>
        </w:rPr>
        <w:t>prime</w:t>
      </w:r>
      <w:r>
        <w:rPr>
          <w:spacing w:val="-10"/>
          <w:sz w:val="20"/>
        </w:rPr>
        <w:t xml:space="preserve"> </w:t>
      </w:r>
      <w:r>
        <w:rPr>
          <w:sz w:val="20"/>
        </w:rPr>
        <w:t>contractor or any person associated therewith, as an inducement for the award of a subcontract or</w:t>
      </w:r>
      <w:r>
        <w:rPr>
          <w:spacing w:val="-21"/>
          <w:sz w:val="20"/>
        </w:rPr>
        <w:t xml:space="preserve"> </w:t>
      </w:r>
      <w:r>
        <w:rPr>
          <w:sz w:val="20"/>
        </w:rPr>
        <w:t>order.</w:t>
      </w:r>
    </w:p>
    <w:p w14:paraId="6794276D" w14:textId="77777777" w:rsidR="00365795" w:rsidRDefault="00C17329">
      <w:pPr>
        <w:pStyle w:val="ListParagraph"/>
        <w:numPr>
          <w:ilvl w:val="1"/>
          <w:numId w:val="12"/>
        </w:numPr>
        <w:tabs>
          <w:tab w:val="left" w:pos="861"/>
        </w:tabs>
        <w:spacing w:before="1"/>
        <w:ind w:left="860" w:right="135" w:hanging="361"/>
        <w:rPr>
          <w:sz w:val="20"/>
        </w:rPr>
      </w:pPr>
      <w:r>
        <w:rPr>
          <w:b/>
          <w:sz w:val="20"/>
        </w:rPr>
        <w:t xml:space="preserve">Assignment-Consent Required: </w:t>
      </w:r>
      <w:r>
        <w:rPr>
          <w:sz w:val="20"/>
        </w:rPr>
        <w:t xml:space="preserve">The provisions of a contract shall </w:t>
      </w:r>
      <w:proofErr w:type="gramStart"/>
      <w:r>
        <w:rPr>
          <w:sz w:val="20"/>
        </w:rPr>
        <w:t>inure</w:t>
      </w:r>
      <w:proofErr w:type="gramEnd"/>
      <w:r>
        <w:rPr>
          <w:sz w:val="20"/>
        </w:rPr>
        <w:t xml:space="preserve"> to the benefit of and shall be binding</w:t>
      </w:r>
      <w:r>
        <w:rPr>
          <w:spacing w:val="-8"/>
          <w:sz w:val="20"/>
        </w:rPr>
        <w:t xml:space="preserve"> </w:t>
      </w:r>
      <w:r>
        <w:rPr>
          <w:sz w:val="20"/>
        </w:rPr>
        <w:t>upon</w:t>
      </w:r>
      <w:r>
        <w:rPr>
          <w:spacing w:val="-8"/>
          <w:sz w:val="20"/>
        </w:rPr>
        <w:t xml:space="preserve"> </w:t>
      </w:r>
      <w:r>
        <w:rPr>
          <w:sz w:val="20"/>
        </w:rPr>
        <w:t>the</w:t>
      </w:r>
      <w:r>
        <w:rPr>
          <w:spacing w:val="-8"/>
          <w:sz w:val="20"/>
        </w:rPr>
        <w:t xml:space="preserve"> </w:t>
      </w:r>
      <w:r>
        <w:rPr>
          <w:sz w:val="20"/>
        </w:rPr>
        <w:t>respective</w:t>
      </w:r>
      <w:r>
        <w:rPr>
          <w:spacing w:val="-8"/>
          <w:sz w:val="20"/>
        </w:rPr>
        <w:t xml:space="preserve"> </w:t>
      </w:r>
      <w:r>
        <w:rPr>
          <w:sz w:val="20"/>
        </w:rPr>
        <w:t>successors</w:t>
      </w:r>
      <w:r>
        <w:rPr>
          <w:spacing w:val="-9"/>
          <w:sz w:val="20"/>
        </w:rPr>
        <w:t xml:space="preserve"> </w:t>
      </w:r>
      <w:r>
        <w:rPr>
          <w:sz w:val="20"/>
        </w:rPr>
        <w:t>and</w:t>
      </w:r>
      <w:r>
        <w:rPr>
          <w:spacing w:val="-7"/>
          <w:sz w:val="20"/>
        </w:rPr>
        <w:t xml:space="preserve"> </w:t>
      </w:r>
      <w:r>
        <w:rPr>
          <w:sz w:val="20"/>
        </w:rPr>
        <w:t>assignees</w:t>
      </w:r>
      <w:r>
        <w:rPr>
          <w:spacing w:val="-9"/>
          <w:sz w:val="20"/>
        </w:rPr>
        <w:t xml:space="preserve"> </w:t>
      </w:r>
      <w:r>
        <w:rPr>
          <w:sz w:val="20"/>
        </w:rPr>
        <w:t>of</w:t>
      </w:r>
      <w:r>
        <w:rPr>
          <w:spacing w:val="-6"/>
          <w:sz w:val="20"/>
        </w:rPr>
        <w:t xml:space="preserve"> </w:t>
      </w:r>
      <w:r>
        <w:rPr>
          <w:sz w:val="20"/>
        </w:rPr>
        <w:t>the</w:t>
      </w:r>
      <w:r>
        <w:rPr>
          <w:spacing w:val="-8"/>
          <w:sz w:val="20"/>
        </w:rPr>
        <w:t xml:space="preserve"> </w:t>
      </w:r>
      <w:r>
        <w:rPr>
          <w:sz w:val="20"/>
        </w:rPr>
        <w:t>parties</w:t>
      </w:r>
      <w:r>
        <w:rPr>
          <w:spacing w:val="-9"/>
          <w:sz w:val="20"/>
        </w:rPr>
        <w:t xml:space="preserve"> </w:t>
      </w:r>
      <w:r>
        <w:rPr>
          <w:sz w:val="20"/>
        </w:rPr>
        <w:t>hereto.</w:t>
      </w:r>
      <w:r>
        <w:rPr>
          <w:spacing w:val="-6"/>
          <w:sz w:val="20"/>
        </w:rPr>
        <w:t xml:space="preserve"> </w:t>
      </w:r>
      <w:r>
        <w:rPr>
          <w:sz w:val="20"/>
        </w:rPr>
        <w:t>Such</w:t>
      </w:r>
      <w:r>
        <w:rPr>
          <w:spacing w:val="-7"/>
          <w:sz w:val="20"/>
        </w:rPr>
        <w:t xml:space="preserve"> </w:t>
      </w:r>
      <w:r>
        <w:rPr>
          <w:sz w:val="20"/>
        </w:rPr>
        <w:t>contract</w:t>
      </w:r>
      <w:r>
        <w:rPr>
          <w:spacing w:val="-9"/>
          <w:sz w:val="20"/>
        </w:rPr>
        <w:t xml:space="preserve"> </w:t>
      </w:r>
      <w:r>
        <w:rPr>
          <w:sz w:val="20"/>
        </w:rPr>
        <w:t>nor</w:t>
      </w:r>
      <w:r>
        <w:rPr>
          <w:spacing w:val="-8"/>
          <w:sz w:val="20"/>
        </w:rPr>
        <w:t xml:space="preserve"> </w:t>
      </w:r>
      <w:r>
        <w:rPr>
          <w:sz w:val="20"/>
        </w:rPr>
        <w:t>any</w:t>
      </w:r>
      <w:r>
        <w:rPr>
          <w:spacing w:val="-7"/>
          <w:sz w:val="20"/>
        </w:rPr>
        <w:t xml:space="preserve"> </w:t>
      </w:r>
      <w:r>
        <w:rPr>
          <w:sz w:val="20"/>
        </w:rPr>
        <w:t>of</w:t>
      </w:r>
      <w:r>
        <w:rPr>
          <w:spacing w:val="-6"/>
          <w:sz w:val="20"/>
        </w:rPr>
        <w:t xml:space="preserve"> </w:t>
      </w:r>
      <w:r>
        <w:rPr>
          <w:sz w:val="20"/>
        </w:rPr>
        <w:t>the rights</w:t>
      </w:r>
      <w:r>
        <w:rPr>
          <w:spacing w:val="-9"/>
          <w:sz w:val="20"/>
        </w:rPr>
        <w:t xml:space="preserve"> </w:t>
      </w:r>
      <w:r>
        <w:rPr>
          <w:sz w:val="20"/>
        </w:rPr>
        <w:t>and</w:t>
      </w:r>
      <w:r>
        <w:rPr>
          <w:spacing w:val="-8"/>
          <w:sz w:val="20"/>
        </w:rPr>
        <w:t xml:space="preserve"> </w:t>
      </w:r>
      <w:r>
        <w:rPr>
          <w:sz w:val="20"/>
        </w:rPr>
        <w:t>obligations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Contractor</w:t>
      </w:r>
      <w:r>
        <w:rPr>
          <w:spacing w:val="-8"/>
          <w:sz w:val="20"/>
        </w:rPr>
        <w:t xml:space="preserve"> </w:t>
      </w:r>
      <w:r>
        <w:rPr>
          <w:sz w:val="20"/>
        </w:rPr>
        <w:t>hereunder</w:t>
      </w:r>
      <w:r>
        <w:rPr>
          <w:spacing w:val="-6"/>
          <w:sz w:val="20"/>
        </w:rPr>
        <w:t xml:space="preserve"> </w:t>
      </w:r>
      <w:r>
        <w:rPr>
          <w:sz w:val="20"/>
        </w:rPr>
        <w:t>shall</w:t>
      </w:r>
      <w:r>
        <w:rPr>
          <w:spacing w:val="-8"/>
          <w:sz w:val="20"/>
        </w:rPr>
        <w:t xml:space="preserve"> </w:t>
      </w:r>
      <w:r>
        <w:rPr>
          <w:sz w:val="20"/>
        </w:rPr>
        <w:t>not</w:t>
      </w:r>
      <w:r>
        <w:rPr>
          <w:spacing w:val="-9"/>
          <w:sz w:val="20"/>
        </w:rPr>
        <w:t xml:space="preserve"> </w:t>
      </w:r>
      <w:r>
        <w:rPr>
          <w:sz w:val="20"/>
        </w:rPr>
        <w:t>be</w:t>
      </w:r>
      <w:r>
        <w:rPr>
          <w:spacing w:val="-8"/>
          <w:sz w:val="20"/>
        </w:rPr>
        <w:t xml:space="preserve"> </w:t>
      </w:r>
      <w:r>
        <w:rPr>
          <w:sz w:val="20"/>
        </w:rPr>
        <w:t>assigned,</w:t>
      </w:r>
      <w:r>
        <w:rPr>
          <w:spacing w:val="-6"/>
          <w:sz w:val="20"/>
        </w:rPr>
        <w:t xml:space="preserve"> </w:t>
      </w:r>
      <w:r>
        <w:rPr>
          <w:sz w:val="20"/>
        </w:rPr>
        <w:t>subcontracted,</w:t>
      </w:r>
      <w:r>
        <w:rPr>
          <w:spacing w:val="-6"/>
          <w:sz w:val="20"/>
        </w:rPr>
        <w:t xml:space="preserve"> </w:t>
      </w:r>
      <w:r>
        <w:rPr>
          <w:sz w:val="20"/>
        </w:rPr>
        <w:t>or</w:t>
      </w:r>
      <w:r>
        <w:rPr>
          <w:spacing w:val="-8"/>
          <w:sz w:val="20"/>
        </w:rPr>
        <w:t xml:space="preserve"> </w:t>
      </w:r>
      <w:r>
        <w:rPr>
          <w:sz w:val="20"/>
        </w:rPr>
        <w:t>transferred</w:t>
      </w:r>
      <w:r>
        <w:rPr>
          <w:spacing w:val="-8"/>
          <w:sz w:val="20"/>
        </w:rPr>
        <w:t xml:space="preserve"> </w:t>
      </w:r>
      <w:r>
        <w:rPr>
          <w:sz w:val="20"/>
        </w:rPr>
        <w:t>in whole</w:t>
      </w:r>
      <w:r>
        <w:rPr>
          <w:spacing w:val="-8"/>
          <w:sz w:val="20"/>
        </w:rPr>
        <w:t xml:space="preserve"> </w:t>
      </w:r>
      <w:r>
        <w:rPr>
          <w:sz w:val="20"/>
        </w:rPr>
        <w:t>or</w:t>
      </w:r>
      <w:r>
        <w:rPr>
          <w:spacing w:val="-8"/>
          <w:sz w:val="20"/>
        </w:rPr>
        <w:t xml:space="preserve"> </w:t>
      </w:r>
      <w:r>
        <w:rPr>
          <w:sz w:val="20"/>
        </w:rPr>
        <w:t>in</w:t>
      </w:r>
      <w:r>
        <w:rPr>
          <w:spacing w:val="-8"/>
          <w:sz w:val="20"/>
        </w:rPr>
        <w:t xml:space="preserve"> </w:t>
      </w:r>
      <w:r>
        <w:rPr>
          <w:sz w:val="20"/>
        </w:rPr>
        <w:t>part</w:t>
      </w:r>
      <w:r>
        <w:rPr>
          <w:spacing w:val="-8"/>
          <w:sz w:val="20"/>
        </w:rPr>
        <w:t xml:space="preserve"> </w:t>
      </w:r>
      <w:r>
        <w:rPr>
          <w:sz w:val="20"/>
        </w:rPr>
        <w:t>without</w:t>
      </w:r>
      <w:r>
        <w:rPr>
          <w:spacing w:val="-9"/>
          <w:sz w:val="20"/>
        </w:rPr>
        <w:t xml:space="preserve"> </w:t>
      </w:r>
      <w:r>
        <w:rPr>
          <w:sz w:val="20"/>
        </w:rPr>
        <w:t>the</w:t>
      </w:r>
      <w:r>
        <w:rPr>
          <w:spacing w:val="-8"/>
          <w:sz w:val="20"/>
        </w:rPr>
        <w:t xml:space="preserve"> </w:t>
      </w:r>
      <w:r>
        <w:rPr>
          <w:sz w:val="20"/>
        </w:rPr>
        <w:t>prior</w:t>
      </w:r>
      <w:r>
        <w:rPr>
          <w:spacing w:val="-7"/>
          <w:sz w:val="20"/>
        </w:rPr>
        <w:t xml:space="preserve"> </w:t>
      </w:r>
      <w:r>
        <w:rPr>
          <w:sz w:val="20"/>
        </w:rPr>
        <w:t>written</w:t>
      </w:r>
      <w:r>
        <w:rPr>
          <w:spacing w:val="-8"/>
          <w:sz w:val="20"/>
        </w:rPr>
        <w:t xml:space="preserve"> </w:t>
      </w:r>
      <w:r>
        <w:rPr>
          <w:sz w:val="20"/>
        </w:rPr>
        <w:t>consent</w:t>
      </w:r>
      <w:r>
        <w:rPr>
          <w:spacing w:val="-9"/>
          <w:sz w:val="20"/>
        </w:rPr>
        <w:t xml:space="preserve"> </w:t>
      </w:r>
      <w:r>
        <w:rPr>
          <w:sz w:val="20"/>
        </w:rPr>
        <w:t>of</w:t>
      </w:r>
      <w:r>
        <w:rPr>
          <w:spacing w:val="-8"/>
          <w:sz w:val="20"/>
        </w:rPr>
        <w:t xml:space="preserve"> </w:t>
      </w:r>
      <w:r>
        <w:rPr>
          <w:sz w:val="20"/>
        </w:rPr>
        <w:t>the</w:t>
      </w:r>
      <w:r>
        <w:rPr>
          <w:spacing w:val="-8"/>
          <w:sz w:val="20"/>
        </w:rPr>
        <w:t xml:space="preserve"> </w:t>
      </w:r>
      <w:r>
        <w:rPr>
          <w:sz w:val="20"/>
        </w:rPr>
        <w:t>PHA.</w:t>
      </w:r>
      <w:r>
        <w:rPr>
          <w:spacing w:val="-6"/>
          <w:sz w:val="20"/>
        </w:rPr>
        <w:t xml:space="preserve"> </w:t>
      </w:r>
      <w:r>
        <w:rPr>
          <w:sz w:val="20"/>
        </w:rPr>
        <w:t>Any</w:t>
      </w:r>
      <w:r>
        <w:rPr>
          <w:spacing w:val="-7"/>
          <w:sz w:val="20"/>
        </w:rPr>
        <w:t xml:space="preserve"> </w:t>
      </w:r>
      <w:r>
        <w:rPr>
          <w:sz w:val="20"/>
        </w:rPr>
        <w:t>such</w:t>
      </w:r>
      <w:r>
        <w:rPr>
          <w:spacing w:val="-7"/>
          <w:sz w:val="20"/>
        </w:rPr>
        <w:t xml:space="preserve"> </w:t>
      </w:r>
      <w:r>
        <w:rPr>
          <w:sz w:val="20"/>
        </w:rPr>
        <w:t>assignment</w:t>
      </w:r>
      <w:r>
        <w:rPr>
          <w:spacing w:val="-9"/>
          <w:sz w:val="20"/>
        </w:rPr>
        <w:t xml:space="preserve"> </w:t>
      </w:r>
      <w:r>
        <w:rPr>
          <w:sz w:val="20"/>
        </w:rPr>
        <w:t>transfer</w:t>
      </w:r>
      <w:r>
        <w:rPr>
          <w:spacing w:val="-6"/>
          <w:sz w:val="20"/>
        </w:rPr>
        <w:t xml:space="preserve"> </w:t>
      </w:r>
      <w:r>
        <w:rPr>
          <w:sz w:val="20"/>
        </w:rPr>
        <w:t>or</w:t>
      </w:r>
      <w:r>
        <w:rPr>
          <w:spacing w:val="-7"/>
          <w:sz w:val="20"/>
        </w:rPr>
        <w:t xml:space="preserve"> </w:t>
      </w:r>
      <w:r>
        <w:rPr>
          <w:sz w:val="20"/>
        </w:rPr>
        <w:t>subcontract shall</w:t>
      </w:r>
      <w:r>
        <w:rPr>
          <w:spacing w:val="-9"/>
          <w:sz w:val="20"/>
        </w:rPr>
        <w:t xml:space="preserve"> </w:t>
      </w:r>
      <w:r>
        <w:rPr>
          <w:sz w:val="20"/>
        </w:rPr>
        <w:t>not</w:t>
      </w:r>
      <w:r>
        <w:rPr>
          <w:spacing w:val="-9"/>
          <w:sz w:val="20"/>
        </w:rPr>
        <w:t xml:space="preserve"> </w:t>
      </w:r>
      <w:r>
        <w:rPr>
          <w:sz w:val="20"/>
        </w:rPr>
        <w:t>release</w:t>
      </w:r>
      <w:r>
        <w:rPr>
          <w:spacing w:val="-9"/>
          <w:sz w:val="20"/>
        </w:rPr>
        <w:t xml:space="preserve"> </w:t>
      </w:r>
      <w:r>
        <w:rPr>
          <w:sz w:val="20"/>
        </w:rPr>
        <w:t>the</w:t>
      </w:r>
      <w:r>
        <w:rPr>
          <w:spacing w:val="-8"/>
          <w:sz w:val="20"/>
        </w:rPr>
        <w:t xml:space="preserve"> </w:t>
      </w:r>
      <w:r>
        <w:rPr>
          <w:sz w:val="20"/>
        </w:rPr>
        <w:t>Contractor</w:t>
      </w:r>
      <w:r>
        <w:rPr>
          <w:spacing w:val="-9"/>
          <w:sz w:val="20"/>
        </w:rPr>
        <w:t xml:space="preserve"> </w:t>
      </w:r>
      <w:r>
        <w:rPr>
          <w:sz w:val="20"/>
        </w:rPr>
        <w:t>from</w:t>
      </w:r>
      <w:r>
        <w:rPr>
          <w:spacing w:val="-8"/>
          <w:sz w:val="20"/>
        </w:rPr>
        <w:t xml:space="preserve"> </w:t>
      </w:r>
      <w:r>
        <w:rPr>
          <w:sz w:val="20"/>
        </w:rPr>
        <w:t>its</w:t>
      </w:r>
      <w:r>
        <w:rPr>
          <w:spacing w:val="-8"/>
          <w:sz w:val="20"/>
        </w:rPr>
        <w:t xml:space="preserve"> </w:t>
      </w:r>
      <w:r>
        <w:rPr>
          <w:sz w:val="20"/>
        </w:rPr>
        <w:t>obligation</w:t>
      </w:r>
      <w:r>
        <w:rPr>
          <w:spacing w:val="-8"/>
          <w:sz w:val="20"/>
        </w:rPr>
        <w:t xml:space="preserve"> </w:t>
      </w:r>
      <w:r>
        <w:rPr>
          <w:sz w:val="20"/>
        </w:rPr>
        <w:t>hereunder.</w:t>
      </w:r>
      <w:r>
        <w:rPr>
          <w:spacing w:val="-7"/>
          <w:sz w:val="20"/>
        </w:rPr>
        <w:t xml:space="preserve"> </w:t>
      </w:r>
      <w:r>
        <w:rPr>
          <w:sz w:val="20"/>
        </w:rPr>
        <w:t>Any</w:t>
      </w:r>
      <w:r>
        <w:rPr>
          <w:spacing w:val="-7"/>
          <w:sz w:val="20"/>
        </w:rPr>
        <w:t xml:space="preserve"> </w:t>
      </w:r>
      <w:r>
        <w:rPr>
          <w:sz w:val="20"/>
        </w:rPr>
        <w:t>approved</w:t>
      </w:r>
      <w:r>
        <w:rPr>
          <w:spacing w:val="-9"/>
          <w:sz w:val="20"/>
        </w:rPr>
        <w:t xml:space="preserve"> </w:t>
      </w:r>
      <w:r>
        <w:rPr>
          <w:sz w:val="20"/>
        </w:rPr>
        <w:t>assignee</w:t>
      </w:r>
      <w:r>
        <w:rPr>
          <w:spacing w:val="-8"/>
          <w:sz w:val="20"/>
        </w:rPr>
        <w:t xml:space="preserve"> </w:t>
      </w:r>
      <w:r>
        <w:rPr>
          <w:sz w:val="20"/>
        </w:rPr>
        <w:t>shall</w:t>
      </w:r>
      <w:r>
        <w:rPr>
          <w:spacing w:val="-9"/>
          <w:sz w:val="20"/>
        </w:rPr>
        <w:t xml:space="preserve"> </w:t>
      </w:r>
      <w:r>
        <w:rPr>
          <w:sz w:val="20"/>
        </w:rPr>
        <w:t>assume</w:t>
      </w:r>
      <w:r>
        <w:rPr>
          <w:spacing w:val="-6"/>
          <w:sz w:val="20"/>
        </w:rPr>
        <w:t xml:space="preserve"> </w:t>
      </w:r>
      <w:proofErr w:type="gramStart"/>
      <w:r>
        <w:rPr>
          <w:sz w:val="20"/>
        </w:rPr>
        <w:t>each and every</w:t>
      </w:r>
      <w:proofErr w:type="gramEnd"/>
      <w:r>
        <w:rPr>
          <w:sz w:val="20"/>
        </w:rPr>
        <w:t xml:space="preserve"> obligation of the Contractor hereunder and PHA may contract with or reimburse any such assignee without waiving any of its rights against the</w:t>
      </w:r>
      <w:r>
        <w:rPr>
          <w:spacing w:val="-8"/>
          <w:sz w:val="20"/>
        </w:rPr>
        <w:t xml:space="preserve"> </w:t>
      </w:r>
      <w:r>
        <w:rPr>
          <w:sz w:val="20"/>
        </w:rPr>
        <w:t>Contractor.</w:t>
      </w:r>
    </w:p>
    <w:p w14:paraId="39B96E98" w14:textId="0B08FDAF" w:rsidR="00365795" w:rsidRDefault="00C17329">
      <w:pPr>
        <w:pStyle w:val="ListParagraph"/>
        <w:numPr>
          <w:ilvl w:val="1"/>
          <w:numId w:val="12"/>
        </w:numPr>
        <w:tabs>
          <w:tab w:val="left" w:pos="861"/>
        </w:tabs>
        <w:ind w:left="860" w:right="138"/>
        <w:rPr>
          <w:sz w:val="20"/>
        </w:rPr>
      </w:pPr>
      <w:r>
        <w:rPr>
          <w:b/>
          <w:sz w:val="20"/>
        </w:rPr>
        <w:t xml:space="preserve">Entire Contract: </w:t>
      </w:r>
      <w:r>
        <w:rPr>
          <w:sz w:val="20"/>
        </w:rPr>
        <w:t xml:space="preserve">Such contract shall set forth the entire Agreement between the parties with respect to the subject matter </w:t>
      </w:r>
      <w:proofErr w:type="gramStart"/>
      <w:r>
        <w:rPr>
          <w:sz w:val="20"/>
        </w:rPr>
        <w:t>hereof,</w:t>
      </w:r>
      <w:r w:rsidR="000A6BFA">
        <w:rPr>
          <w:sz w:val="20"/>
        </w:rPr>
        <w:t xml:space="preserve"> </w:t>
      </w:r>
      <w:r>
        <w:rPr>
          <w:sz w:val="20"/>
        </w:rPr>
        <w:t>and</w:t>
      </w:r>
      <w:proofErr w:type="gramEnd"/>
      <w:r>
        <w:rPr>
          <w:sz w:val="20"/>
        </w:rPr>
        <w:t xml:space="preserve"> shall govern the respective duties and obligations of the parties until and unless a more formal Agreement is entered into between the</w:t>
      </w:r>
      <w:r>
        <w:rPr>
          <w:spacing w:val="-9"/>
          <w:sz w:val="20"/>
        </w:rPr>
        <w:t xml:space="preserve"> </w:t>
      </w:r>
      <w:r>
        <w:rPr>
          <w:sz w:val="20"/>
        </w:rPr>
        <w:t>parties.</w:t>
      </w:r>
    </w:p>
    <w:p w14:paraId="19D48993" w14:textId="77777777" w:rsidR="00365795" w:rsidRDefault="00C17329">
      <w:pPr>
        <w:pStyle w:val="ListParagraph"/>
        <w:numPr>
          <w:ilvl w:val="1"/>
          <w:numId w:val="12"/>
        </w:numPr>
        <w:tabs>
          <w:tab w:val="left" w:pos="861"/>
        </w:tabs>
        <w:ind w:left="860" w:right="135" w:hanging="361"/>
        <w:rPr>
          <w:sz w:val="20"/>
        </w:rPr>
      </w:pPr>
      <w:r>
        <w:rPr>
          <w:b/>
          <w:sz w:val="20"/>
        </w:rPr>
        <w:t>Force</w:t>
      </w:r>
      <w:r>
        <w:rPr>
          <w:b/>
          <w:spacing w:val="-6"/>
          <w:sz w:val="20"/>
        </w:rPr>
        <w:t xml:space="preserve"> </w:t>
      </w:r>
      <w:r>
        <w:rPr>
          <w:b/>
          <w:sz w:val="20"/>
        </w:rPr>
        <w:t>Majeure:</w:t>
      </w:r>
      <w:r>
        <w:rPr>
          <w:b/>
          <w:spacing w:val="-5"/>
          <w:sz w:val="20"/>
        </w:rPr>
        <w:t xml:space="preserve"> </w:t>
      </w:r>
      <w:r>
        <w:rPr>
          <w:sz w:val="20"/>
        </w:rPr>
        <w:t>No</w:t>
      </w:r>
      <w:r>
        <w:rPr>
          <w:spacing w:val="-6"/>
          <w:sz w:val="20"/>
        </w:rPr>
        <w:t xml:space="preserve"> </w:t>
      </w:r>
      <w:r>
        <w:rPr>
          <w:sz w:val="20"/>
        </w:rPr>
        <w:t>party</w:t>
      </w:r>
      <w:r>
        <w:rPr>
          <w:spacing w:val="-1"/>
          <w:sz w:val="20"/>
        </w:rPr>
        <w:t xml:space="preserve"> </w:t>
      </w:r>
      <w:r>
        <w:rPr>
          <w:sz w:val="20"/>
        </w:rPr>
        <w:t>to</w:t>
      </w:r>
      <w:r>
        <w:rPr>
          <w:spacing w:val="-6"/>
          <w:sz w:val="20"/>
        </w:rPr>
        <w:t xml:space="preserve"> </w:t>
      </w:r>
      <w:r>
        <w:rPr>
          <w:sz w:val="20"/>
        </w:rPr>
        <w:t>such</w:t>
      </w:r>
      <w:r>
        <w:rPr>
          <w:spacing w:val="-4"/>
          <w:sz w:val="20"/>
        </w:rPr>
        <w:t xml:space="preserve"> </w:t>
      </w:r>
      <w:r>
        <w:rPr>
          <w:sz w:val="20"/>
        </w:rPr>
        <w:t>contract</w:t>
      </w:r>
      <w:r>
        <w:rPr>
          <w:spacing w:val="-5"/>
          <w:sz w:val="20"/>
        </w:rPr>
        <w:t xml:space="preserve"> </w:t>
      </w:r>
      <w:r>
        <w:rPr>
          <w:sz w:val="20"/>
        </w:rPr>
        <w:t>shall</w:t>
      </w:r>
      <w:r>
        <w:rPr>
          <w:spacing w:val="-4"/>
          <w:sz w:val="20"/>
        </w:rPr>
        <w:t xml:space="preserve"> </w:t>
      </w:r>
      <w:r>
        <w:rPr>
          <w:sz w:val="20"/>
        </w:rPr>
        <w:t>have</w:t>
      </w:r>
      <w:r>
        <w:rPr>
          <w:spacing w:val="-5"/>
          <w:sz w:val="20"/>
        </w:rPr>
        <w:t xml:space="preserve"> </w:t>
      </w:r>
      <w:r>
        <w:rPr>
          <w:sz w:val="20"/>
        </w:rPr>
        <w:t>any</w:t>
      </w:r>
      <w:r>
        <w:rPr>
          <w:spacing w:val="-4"/>
          <w:sz w:val="20"/>
        </w:rPr>
        <w:t xml:space="preserve"> </w:t>
      </w:r>
      <w:r>
        <w:rPr>
          <w:sz w:val="20"/>
        </w:rPr>
        <w:t>liability</w:t>
      </w:r>
      <w:r>
        <w:rPr>
          <w:spacing w:val="-4"/>
          <w:sz w:val="20"/>
        </w:rPr>
        <w:t xml:space="preserve"> </w:t>
      </w:r>
      <w:r>
        <w:rPr>
          <w:sz w:val="20"/>
        </w:rPr>
        <w:t>to</w:t>
      </w:r>
      <w:r>
        <w:rPr>
          <w:spacing w:val="-6"/>
          <w:sz w:val="20"/>
        </w:rPr>
        <w:t xml:space="preserve"> </w:t>
      </w:r>
      <w:r>
        <w:rPr>
          <w:sz w:val="20"/>
        </w:rPr>
        <w:t>the</w:t>
      </w:r>
      <w:r>
        <w:rPr>
          <w:spacing w:val="-3"/>
          <w:sz w:val="20"/>
        </w:rPr>
        <w:t xml:space="preserve"> </w:t>
      </w:r>
      <w:r>
        <w:rPr>
          <w:sz w:val="20"/>
        </w:rPr>
        <w:t>other</w:t>
      </w:r>
      <w:r>
        <w:rPr>
          <w:spacing w:val="-5"/>
          <w:sz w:val="20"/>
        </w:rPr>
        <w:t xml:space="preserve"> </w:t>
      </w:r>
      <w:r>
        <w:rPr>
          <w:sz w:val="20"/>
        </w:rPr>
        <w:t>hereunder</w:t>
      </w:r>
      <w:r>
        <w:rPr>
          <w:spacing w:val="-5"/>
          <w:sz w:val="20"/>
        </w:rPr>
        <w:t xml:space="preserve"> </w:t>
      </w:r>
      <w:r>
        <w:rPr>
          <w:sz w:val="20"/>
        </w:rPr>
        <w:t>by</w:t>
      </w:r>
      <w:r>
        <w:rPr>
          <w:spacing w:val="-4"/>
          <w:sz w:val="20"/>
        </w:rPr>
        <w:t xml:space="preserve"> </w:t>
      </w:r>
      <w:r>
        <w:rPr>
          <w:sz w:val="20"/>
        </w:rPr>
        <w:t>reason</w:t>
      </w:r>
      <w:r>
        <w:rPr>
          <w:spacing w:val="-4"/>
          <w:sz w:val="20"/>
        </w:rPr>
        <w:t xml:space="preserve"> </w:t>
      </w:r>
      <w:r>
        <w:rPr>
          <w:sz w:val="20"/>
        </w:rPr>
        <w:t>of</w:t>
      </w:r>
      <w:r>
        <w:rPr>
          <w:spacing w:val="-5"/>
          <w:sz w:val="20"/>
        </w:rPr>
        <w:t xml:space="preserve"> </w:t>
      </w:r>
      <w:r>
        <w:rPr>
          <w:sz w:val="20"/>
        </w:rPr>
        <w:t>any delay or failure to perform any obligation or covenant if the delay or failure to perform is occasioned by any act of God, force majeure, storm, fire, casualty, civil disturbance, riot, war, national emergency, act of Government, act of public enemy or other cause of similar nature beyond its</w:t>
      </w:r>
      <w:r>
        <w:rPr>
          <w:spacing w:val="-17"/>
          <w:sz w:val="20"/>
        </w:rPr>
        <w:t xml:space="preserve"> </w:t>
      </w:r>
      <w:r>
        <w:rPr>
          <w:sz w:val="20"/>
        </w:rPr>
        <w:t>control.</w:t>
      </w:r>
    </w:p>
    <w:p w14:paraId="09AE8367" w14:textId="77777777" w:rsidR="00365795" w:rsidRDefault="00C17329">
      <w:pPr>
        <w:pStyle w:val="ListParagraph"/>
        <w:numPr>
          <w:ilvl w:val="1"/>
          <w:numId w:val="12"/>
        </w:numPr>
        <w:tabs>
          <w:tab w:val="left" w:pos="846"/>
        </w:tabs>
        <w:ind w:left="860" w:right="134"/>
        <w:rPr>
          <w:sz w:val="20"/>
        </w:rPr>
      </w:pPr>
      <w:r>
        <w:rPr>
          <w:b/>
          <w:sz w:val="20"/>
        </w:rPr>
        <w:t xml:space="preserve">Ownership of Documents: </w:t>
      </w:r>
      <w:r>
        <w:rPr>
          <w:sz w:val="20"/>
        </w:rPr>
        <w:t>All data and records prepared or obtained under this Agreement shall be made available, upon request, to the PHA without restriction or limitation on their</w:t>
      </w:r>
      <w:r>
        <w:rPr>
          <w:spacing w:val="-14"/>
          <w:sz w:val="20"/>
        </w:rPr>
        <w:t xml:space="preserve"> </w:t>
      </w:r>
      <w:r>
        <w:rPr>
          <w:sz w:val="20"/>
        </w:rPr>
        <w:t>use.</w:t>
      </w:r>
    </w:p>
    <w:p w14:paraId="06F3C656" w14:textId="77777777" w:rsidR="00365795" w:rsidRDefault="00C17329">
      <w:pPr>
        <w:pStyle w:val="ListParagraph"/>
        <w:numPr>
          <w:ilvl w:val="1"/>
          <w:numId w:val="12"/>
        </w:numPr>
        <w:tabs>
          <w:tab w:val="left" w:pos="860"/>
        </w:tabs>
        <w:ind w:left="860" w:right="135" w:hanging="361"/>
        <w:rPr>
          <w:sz w:val="20"/>
        </w:rPr>
      </w:pPr>
      <w:r>
        <w:rPr>
          <w:b/>
          <w:sz w:val="20"/>
        </w:rPr>
        <w:t>Access</w:t>
      </w:r>
      <w:r>
        <w:rPr>
          <w:b/>
          <w:spacing w:val="-18"/>
          <w:sz w:val="20"/>
        </w:rPr>
        <w:t xml:space="preserve"> </w:t>
      </w:r>
      <w:r>
        <w:rPr>
          <w:b/>
          <w:sz w:val="20"/>
        </w:rPr>
        <w:t>to</w:t>
      </w:r>
      <w:r>
        <w:rPr>
          <w:b/>
          <w:spacing w:val="-17"/>
          <w:sz w:val="20"/>
        </w:rPr>
        <w:t xml:space="preserve"> </w:t>
      </w:r>
      <w:r>
        <w:rPr>
          <w:b/>
          <w:sz w:val="20"/>
        </w:rPr>
        <w:t>Records:</w:t>
      </w:r>
      <w:r>
        <w:rPr>
          <w:b/>
          <w:spacing w:val="-18"/>
          <w:sz w:val="20"/>
        </w:rPr>
        <w:t xml:space="preserve"> </w:t>
      </w:r>
      <w:r>
        <w:rPr>
          <w:sz w:val="20"/>
        </w:rPr>
        <w:t>The</w:t>
      </w:r>
      <w:r>
        <w:rPr>
          <w:spacing w:val="-15"/>
          <w:sz w:val="20"/>
        </w:rPr>
        <w:t xml:space="preserve"> </w:t>
      </w:r>
      <w:r>
        <w:rPr>
          <w:sz w:val="20"/>
        </w:rPr>
        <w:t>Contractor</w:t>
      </w:r>
      <w:r>
        <w:rPr>
          <w:spacing w:val="-16"/>
          <w:sz w:val="20"/>
        </w:rPr>
        <w:t xml:space="preserve"> </w:t>
      </w:r>
      <w:r>
        <w:rPr>
          <w:sz w:val="20"/>
        </w:rPr>
        <w:t>shall</w:t>
      </w:r>
      <w:r>
        <w:rPr>
          <w:spacing w:val="-16"/>
          <w:sz w:val="20"/>
        </w:rPr>
        <w:t xml:space="preserve"> </w:t>
      </w:r>
      <w:r>
        <w:rPr>
          <w:sz w:val="20"/>
        </w:rPr>
        <w:t>maintain</w:t>
      </w:r>
      <w:r>
        <w:rPr>
          <w:spacing w:val="-15"/>
          <w:sz w:val="20"/>
        </w:rPr>
        <w:t xml:space="preserve"> </w:t>
      </w:r>
      <w:r>
        <w:rPr>
          <w:sz w:val="20"/>
        </w:rPr>
        <w:t>books,</w:t>
      </w:r>
      <w:r>
        <w:rPr>
          <w:spacing w:val="-17"/>
          <w:sz w:val="20"/>
        </w:rPr>
        <w:t xml:space="preserve"> </w:t>
      </w:r>
      <w:r>
        <w:rPr>
          <w:sz w:val="20"/>
        </w:rPr>
        <w:t>records,</w:t>
      </w:r>
      <w:r>
        <w:rPr>
          <w:spacing w:val="-16"/>
          <w:sz w:val="20"/>
        </w:rPr>
        <w:t xml:space="preserve"> </w:t>
      </w:r>
      <w:r>
        <w:rPr>
          <w:sz w:val="20"/>
        </w:rPr>
        <w:t>documents,</w:t>
      </w:r>
      <w:r>
        <w:rPr>
          <w:spacing w:val="-16"/>
          <w:sz w:val="20"/>
        </w:rPr>
        <w:t xml:space="preserve"> </w:t>
      </w:r>
      <w:r>
        <w:rPr>
          <w:sz w:val="20"/>
        </w:rPr>
        <w:t>and</w:t>
      </w:r>
      <w:r>
        <w:rPr>
          <w:spacing w:val="-16"/>
          <w:sz w:val="20"/>
        </w:rPr>
        <w:t xml:space="preserve"> </w:t>
      </w:r>
      <w:r>
        <w:rPr>
          <w:sz w:val="20"/>
        </w:rPr>
        <w:t>other</w:t>
      </w:r>
      <w:r>
        <w:rPr>
          <w:spacing w:val="-16"/>
          <w:sz w:val="20"/>
        </w:rPr>
        <w:t xml:space="preserve"> </w:t>
      </w:r>
      <w:r>
        <w:rPr>
          <w:sz w:val="20"/>
        </w:rPr>
        <w:t>evidence</w:t>
      </w:r>
      <w:r>
        <w:rPr>
          <w:spacing w:val="-16"/>
          <w:sz w:val="20"/>
        </w:rPr>
        <w:t xml:space="preserve"> </w:t>
      </w:r>
      <w:r>
        <w:rPr>
          <w:sz w:val="20"/>
        </w:rPr>
        <w:t>directly pertinent to performance of work under this Agreement in accordance with accepted professional practice and appropriate accounting procedures and practices. Audits conducted pursuant to this provision shall be in accordance with generally accepted auditing standards and formally established audit regulations, procedures and guidelines of the reviewing or audit</w:t>
      </w:r>
      <w:r>
        <w:rPr>
          <w:spacing w:val="-11"/>
          <w:sz w:val="20"/>
        </w:rPr>
        <w:t xml:space="preserve"> </w:t>
      </w:r>
      <w:r>
        <w:rPr>
          <w:sz w:val="20"/>
        </w:rPr>
        <w:t>agency.</w:t>
      </w:r>
    </w:p>
    <w:p w14:paraId="510C8265" w14:textId="77777777" w:rsidR="00365795" w:rsidRDefault="00C17329">
      <w:pPr>
        <w:pStyle w:val="BodyText"/>
        <w:spacing w:before="49"/>
        <w:ind w:left="860" w:right="139"/>
        <w:jc w:val="both"/>
      </w:pPr>
      <w:r>
        <w:t>The PHA shall have exclusive ownership of all proprietary interest in, and the right to full and exclusive possession of all data, information, materials, and documents obtained, discovered, or produced by Contractor</w:t>
      </w:r>
      <w:r>
        <w:rPr>
          <w:spacing w:val="-13"/>
        </w:rPr>
        <w:t xml:space="preserve"> </w:t>
      </w:r>
      <w:r>
        <w:t>pursuant</w:t>
      </w:r>
      <w:r>
        <w:rPr>
          <w:spacing w:val="-14"/>
        </w:rPr>
        <w:t xml:space="preserve"> </w:t>
      </w:r>
      <w:r>
        <w:t>to</w:t>
      </w:r>
      <w:r>
        <w:rPr>
          <w:spacing w:val="-13"/>
        </w:rPr>
        <w:t xml:space="preserve"> </w:t>
      </w:r>
      <w:r>
        <w:t>the</w:t>
      </w:r>
      <w:r>
        <w:rPr>
          <w:spacing w:val="-13"/>
        </w:rPr>
        <w:t xml:space="preserve"> </w:t>
      </w:r>
      <w:r>
        <w:t>terms</w:t>
      </w:r>
      <w:r>
        <w:rPr>
          <w:spacing w:val="-10"/>
        </w:rPr>
        <w:t xml:space="preserve"> </w:t>
      </w:r>
      <w:r>
        <w:t>of</w:t>
      </w:r>
      <w:r>
        <w:rPr>
          <w:spacing w:val="-13"/>
        </w:rPr>
        <w:t xml:space="preserve"> </w:t>
      </w:r>
      <w:r>
        <w:t>this</w:t>
      </w:r>
      <w:r>
        <w:rPr>
          <w:spacing w:val="-14"/>
        </w:rPr>
        <w:t xml:space="preserve"> </w:t>
      </w:r>
      <w:r>
        <w:t>Contract,</w:t>
      </w:r>
      <w:r>
        <w:rPr>
          <w:spacing w:val="-12"/>
        </w:rPr>
        <w:t xml:space="preserve"> </w:t>
      </w:r>
      <w:r>
        <w:t>including</w:t>
      </w:r>
      <w:r>
        <w:rPr>
          <w:spacing w:val="-13"/>
        </w:rPr>
        <w:t xml:space="preserve"> </w:t>
      </w:r>
      <w:r>
        <w:t>but</w:t>
      </w:r>
      <w:r>
        <w:rPr>
          <w:spacing w:val="-13"/>
        </w:rPr>
        <w:t xml:space="preserve"> </w:t>
      </w:r>
      <w:r>
        <w:t>not</w:t>
      </w:r>
      <w:r>
        <w:rPr>
          <w:spacing w:val="-14"/>
        </w:rPr>
        <w:t xml:space="preserve"> </w:t>
      </w:r>
      <w:r>
        <w:t>limited</w:t>
      </w:r>
      <w:r>
        <w:rPr>
          <w:spacing w:val="-12"/>
        </w:rPr>
        <w:t xml:space="preserve"> </w:t>
      </w:r>
      <w:r>
        <w:t>to</w:t>
      </w:r>
      <w:r>
        <w:rPr>
          <w:spacing w:val="-14"/>
        </w:rPr>
        <w:t xml:space="preserve"> </w:t>
      </w:r>
      <w:r>
        <w:t>reports,</w:t>
      </w:r>
      <w:r>
        <w:rPr>
          <w:spacing w:val="-12"/>
        </w:rPr>
        <w:t xml:space="preserve"> </w:t>
      </w:r>
      <w:r>
        <w:t>memoranda,</w:t>
      </w:r>
      <w:r>
        <w:rPr>
          <w:spacing w:val="-13"/>
        </w:rPr>
        <w:t xml:space="preserve"> </w:t>
      </w:r>
      <w:r>
        <w:t>letters, or other correspondence and materials obtained during the performance of services or tasks under this Contract.</w:t>
      </w:r>
    </w:p>
    <w:p w14:paraId="67F33C86" w14:textId="77777777" w:rsidR="00365795" w:rsidRDefault="00C17329">
      <w:pPr>
        <w:pStyle w:val="ListParagraph"/>
        <w:numPr>
          <w:ilvl w:val="1"/>
          <w:numId w:val="12"/>
        </w:numPr>
        <w:tabs>
          <w:tab w:val="left" w:pos="861"/>
        </w:tabs>
        <w:ind w:left="860" w:right="135" w:hanging="361"/>
        <w:rPr>
          <w:sz w:val="20"/>
        </w:rPr>
      </w:pPr>
      <w:r>
        <w:rPr>
          <w:b/>
          <w:sz w:val="20"/>
        </w:rPr>
        <w:t xml:space="preserve">Personally Identifiable Information (PII) and Findings Confidential: </w:t>
      </w:r>
      <w:r>
        <w:rPr>
          <w:sz w:val="20"/>
        </w:rPr>
        <w:t>Contractor agrees to comply with the Privacy Act of 1974 (the Act) and all rules and regulations issued pursuant to it in the collection and use of protected Personally Identifiable Information. And, all reports, information, data, etc., prepared or assembled by or for the Contractor and/or PHA under this Agreement containing private or confidential of recipients of public housing assistance (except as may be expressly authorized) or any other such protected information shall not be made available to any individual or organization other than the PHA without the prior written approval of the</w:t>
      </w:r>
      <w:r>
        <w:rPr>
          <w:spacing w:val="1"/>
          <w:sz w:val="20"/>
        </w:rPr>
        <w:t xml:space="preserve"> </w:t>
      </w:r>
      <w:r>
        <w:rPr>
          <w:sz w:val="20"/>
        </w:rPr>
        <w:t>PHA.</w:t>
      </w:r>
    </w:p>
    <w:p w14:paraId="7965C6BB" w14:textId="77777777" w:rsidR="00365795" w:rsidRDefault="00C17329">
      <w:pPr>
        <w:pStyle w:val="BodyText"/>
        <w:spacing w:before="48"/>
        <w:ind w:left="859" w:right="136"/>
        <w:jc w:val="both"/>
      </w:pPr>
      <w:r>
        <w:t>Contractor also agrees to comply with the RI Identity Theft Protection Act and all other pertinent data security and cyber security: laws, HUD regulations and commercially reasonable best practices.</w:t>
      </w:r>
    </w:p>
    <w:p w14:paraId="5085DCE8" w14:textId="77777777" w:rsidR="00365795" w:rsidRDefault="00C17329">
      <w:pPr>
        <w:pStyle w:val="ListParagraph"/>
        <w:numPr>
          <w:ilvl w:val="1"/>
          <w:numId w:val="12"/>
        </w:numPr>
        <w:tabs>
          <w:tab w:val="left" w:pos="860"/>
        </w:tabs>
        <w:spacing w:before="2"/>
        <w:ind w:right="135" w:hanging="361"/>
        <w:rPr>
          <w:sz w:val="20"/>
        </w:rPr>
      </w:pPr>
      <w:r>
        <w:rPr>
          <w:b/>
          <w:sz w:val="20"/>
        </w:rPr>
        <w:t xml:space="preserve">Modification of Contract: </w:t>
      </w:r>
      <w:r>
        <w:rPr>
          <w:sz w:val="20"/>
        </w:rPr>
        <w:t>Such Contract may be modified only by written amendment executed by all parties.</w:t>
      </w:r>
    </w:p>
    <w:p w14:paraId="3A789C8E" w14:textId="77777777" w:rsidR="00365795" w:rsidRDefault="00C17329">
      <w:pPr>
        <w:pStyle w:val="ListParagraph"/>
        <w:numPr>
          <w:ilvl w:val="1"/>
          <w:numId w:val="12"/>
        </w:numPr>
        <w:tabs>
          <w:tab w:val="left" w:pos="860"/>
        </w:tabs>
        <w:ind w:right="139"/>
        <w:rPr>
          <w:sz w:val="20"/>
        </w:rPr>
      </w:pPr>
      <w:r>
        <w:rPr>
          <w:b/>
          <w:sz w:val="20"/>
        </w:rPr>
        <w:t xml:space="preserve">Partnerships/Joint Ventures: </w:t>
      </w:r>
      <w:r>
        <w:rPr>
          <w:sz w:val="20"/>
        </w:rPr>
        <w:t xml:space="preserve">Such Agreement shall not in any way be construed or intended to create a partnership or joint venture between the parties or among any of the parties. None of the parties </w:t>
      </w:r>
      <w:proofErr w:type="gramStart"/>
      <w:r>
        <w:rPr>
          <w:sz w:val="20"/>
        </w:rPr>
        <w:t>of</w:t>
      </w:r>
      <w:proofErr w:type="gramEnd"/>
      <w:r>
        <w:rPr>
          <w:sz w:val="20"/>
        </w:rPr>
        <w:t xml:space="preserve"> </w:t>
      </w:r>
      <w:proofErr w:type="gramStart"/>
      <w:r>
        <w:rPr>
          <w:sz w:val="20"/>
        </w:rPr>
        <w:t>a contract</w:t>
      </w:r>
      <w:proofErr w:type="gramEnd"/>
      <w:r>
        <w:rPr>
          <w:spacing w:val="-9"/>
          <w:sz w:val="20"/>
        </w:rPr>
        <w:t xml:space="preserve"> </w:t>
      </w:r>
      <w:r>
        <w:rPr>
          <w:sz w:val="20"/>
        </w:rPr>
        <w:t>shall</w:t>
      </w:r>
      <w:r>
        <w:rPr>
          <w:spacing w:val="-7"/>
          <w:sz w:val="20"/>
        </w:rPr>
        <w:t xml:space="preserve"> </w:t>
      </w:r>
      <w:proofErr w:type="gramStart"/>
      <w:r>
        <w:rPr>
          <w:sz w:val="20"/>
        </w:rPr>
        <w:t>hold</w:t>
      </w:r>
      <w:r>
        <w:rPr>
          <w:spacing w:val="-7"/>
          <w:sz w:val="20"/>
        </w:rPr>
        <w:t xml:space="preserve"> </w:t>
      </w:r>
      <w:r>
        <w:rPr>
          <w:sz w:val="20"/>
        </w:rPr>
        <w:t>itself</w:t>
      </w:r>
      <w:proofErr w:type="gramEnd"/>
      <w:r>
        <w:rPr>
          <w:spacing w:val="-8"/>
          <w:sz w:val="20"/>
        </w:rPr>
        <w:t xml:space="preserve"> </w:t>
      </w:r>
      <w:r>
        <w:rPr>
          <w:sz w:val="20"/>
        </w:rPr>
        <w:t>out</w:t>
      </w:r>
      <w:r>
        <w:rPr>
          <w:spacing w:val="-8"/>
          <w:sz w:val="20"/>
        </w:rPr>
        <w:t xml:space="preserve"> </w:t>
      </w:r>
      <w:r>
        <w:rPr>
          <w:sz w:val="20"/>
        </w:rPr>
        <w:t>in</w:t>
      </w:r>
      <w:r>
        <w:rPr>
          <w:spacing w:val="-8"/>
          <w:sz w:val="20"/>
        </w:rPr>
        <w:t xml:space="preserve"> </w:t>
      </w:r>
      <w:r>
        <w:rPr>
          <w:sz w:val="20"/>
        </w:rPr>
        <w:t>a</w:t>
      </w:r>
      <w:r>
        <w:rPr>
          <w:spacing w:val="-7"/>
          <w:sz w:val="20"/>
        </w:rPr>
        <w:t xml:space="preserve"> </w:t>
      </w:r>
      <w:r>
        <w:rPr>
          <w:sz w:val="20"/>
        </w:rPr>
        <w:t>manner</w:t>
      </w:r>
      <w:r>
        <w:rPr>
          <w:spacing w:val="-7"/>
          <w:sz w:val="20"/>
        </w:rPr>
        <w:t xml:space="preserve"> </w:t>
      </w:r>
      <w:r>
        <w:rPr>
          <w:sz w:val="20"/>
        </w:rPr>
        <w:t>contrary</w:t>
      </w:r>
      <w:r>
        <w:rPr>
          <w:spacing w:val="-6"/>
          <w:sz w:val="20"/>
        </w:rPr>
        <w:t xml:space="preserve"> </w:t>
      </w:r>
      <w:r>
        <w:rPr>
          <w:sz w:val="20"/>
        </w:rPr>
        <w:t>to</w:t>
      </w:r>
      <w:r>
        <w:rPr>
          <w:spacing w:val="-9"/>
          <w:sz w:val="20"/>
        </w:rPr>
        <w:t xml:space="preserve"> </w:t>
      </w:r>
      <w:r>
        <w:rPr>
          <w:sz w:val="20"/>
        </w:rPr>
        <w:t>the</w:t>
      </w:r>
      <w:r>
        <w:rPr>
          <w:spacing w:val="-5"/>
          <w:sz w:val="20"/>
        </w:rPr>
        <w:t xml:space="preserve"> </w:t>
      </w:r>
      <w:r>
        <w:rPr>
          <w:sz w:val="20"/>
        </w:rPr>
        <w:t>terms</w:t>
      </w:r>
      <w:r>
        <w:rPr>
          <w:spacing w:val="-6"/>
          <w:sz w:val="20"/>
        </w:rPr>
        <w:t xml:space="preserve"> </w:t>
      </w:r>
      <w:r>
        <w:rPr>
          <w:sz w:val="20"/>
        </w:rPr>
        <w:t>of</w:t>
      </w:r>
      <w:r>
        <w:rPr>
          <w:spacing w:val="-6"/>
          <w:sz w:val="20"/>
        </w:rPr>
        <w:t xml:space="preserve"> </w:t>
      </w:r>
      <w:r>
        <w:rPr>
          <w:sz w:val="20"/>
        </w:rPr>
        <w:t>this</w:t>
      </w:r>
      <w:r>
        <w:rPr>
          <w:spacing w:val="-8"/>
          <w:sz w:val="20"/>
        </w:rPr>
        <w:t xml:space="preserve"> </w:t>
      </w:r>
      <w:r>
        <w:rPr>
          <w:sz w:val="20"/>
        </w:rPr>
        <w:t>RFP.</w:t>
      </w:r>
      <w:r>
        <w:rPr>
          <w:spacing w:val="-5"/>
          <w:sz w:val="20"/>
        </w:rPr>
        <w:t xml:space="preserve"> </w:t>
      </w:r>
      <w:r>
        <w:rPr>
          <w:sz w:val="20"/>
        </w:rPr>
        <w:t>No</w:t>
      </w:r>
      <w:r>
        <w:rPr>
          <w:spacing w:val="-6"/>
          <w:sz w:val="20"/>
        </w:rPr>
        <w:t xml:space="preserve"> </w:t>
      </w:r>
      <w:r>
        <w:rPr>
          <w:sz w:val="20"/>
        </w:rPr>
        <w:t>party</w:t>
      </w:r>
      <w:r>
        <w:rPr>
          <w:spacing w:val="-7"/>
          <w:sz w:val="20"/>
        </w:rPr>
        <w:t xml:space="preserve"> </w:t>
      </w:r>
      <w:r>
        <w:rPr>
          <w:sz w:val="20"/>
        </w:rPr>
        <w:t>shall</w:t>
      </w:r>
      <w:r>
        <w:rPr>
          <w:spacing w:val="-7"/>
          <w:sz w:val="20"/>
        </w:rPr>
        <w:t xml:space="preserve"> </w:t>
      </w:r>
      <w:r>
        <w:rPr>
          <w:sz w:val="20"/>
        </w:rPr>
        <w:t>become</w:t>
      </w:r>
      <w:r>
        <w:rPr>
          <w:spacing w:val="-7"/>
          <w:sz w:val="20"/>
        </w:rPr>
        <w:t xml:space="preserve"> </w:t>
      </w:r>
      <w:r>
        <w:rPr>
          <w:sz w:val="20"/>
        </w:rPr>
        <w:t>liable</w:t>
      </w:r>
      <w:r>
        <w:rPr>
          <w:spacing w:val="-7"/>
          <w:sz w:val="20"/>
        </w:rPr>
        <w:t xml:space="preserve"> </w:t>
      </w:r>
      <w:r>
        <w:rPr>
          <w:sz w:val="20"/>
        </w:rPr>
        <w:t>for any representation, act, or omission of any other party contrary to the terms of this</w:t>
      </w:r>
      <w:r>
        <w:rPr>
          <w:spacing w:val="-8"/>
          <w:sz w:val="20"/>
        </w:rPr>
        <w:t xml:space="preserve"> </w:t>
      </w:r>
      <w:r>
        <w:rPr>
          <w:sz w:val="20"/>
        </w:rPr>
        <w:t>RFP.</w:t>
      </w:r>
    </w:p>
    <w:p w14:paraId="401AB91F" w14:textId="77777777" w:rsidR="00365795" w:rsidRDefault="00C17329">
      <w:pPr>
        <w:pStyle w:val="ListParagraph"/>
        <w:numPr>
          <w:ilvl w:val="1"/>
          <w:numId w:val="12"/>
        </w:numPr>
        <w:tabs>
          <w:tab w:val="left" w:pos="860"/>
        </w:tabs>
        <w:ind w:right="137"/>
        <w:rPr>
          <w:sz w:val="20"/>
        </w:rPr>
      </w:pPr>
      <w:r>
        <w:rPr>
          <w:b/>
          <w:sz w:val="20"/>
        </w:rPr>
        <w:t xml:space="preserve">Waiver: </w:t>
      </w:r>
      <w:r>
        <w:rPr>
          <w:sz w:val="20"/>
        </w:rPr>
        <w:t>No waiver of any provision of such contract shall affect the right of the Authority thereafter to enforce</w:t>
      </w:r>
      <w:r>
        <w:rPr>
          <w:spacing w:val="-4"/>
          <w:sz w:val="20"/>
        </w:rPr>
        <w:t xml:space="preserve"> </w:t>
      </w:r>
      <w:r>
        <w:rPr>
          <w:sz w:val="20"/>
        </w:rPr>
        <w:t>such</w:t>
      </w:r>
      <w:r>
        <w:rPr>
          <w:spacing w:val="-4"/>
          <w:sz w:val="20"/>
        </w:rPr>
        <w:t xml:space="preserve"> </w:t>
      </w:r>
      <w:r>
        <w:rPr>
          <w:sz w:val="20"/>
        </w:rPr>
        <w:t>provision</w:t>
      </w:r>
      <w:r>
        <w:rPr>
          <w:spacing w:val="-3"/>
          <w:sz w:val="20"/>
        </w:rPr>
        <w:t xml:space="preserve"> </w:t>
      </w:r>
      <w:r>
        <w:rPr>
          <w:sz w:val="20"/>
        </w:rPr>
        <w:t>or</w:t>
      </w:r>
      <w:r>
        <w:rPr>
          <w:spacing w:val="-3"/>
          <w:sz w:val="20"/>
        </w:rPr>
        <w:t xml:space="preserve"> </w:t>
      </w:r>
      <w:r>
        <w:rPr>
          <w:sz w:val="20"/>
        </w:rPr>
        <w:t>to</w:t>
      </w:r>
      <w:r>
        <w:rPr>
          <w:spacing w:val="-5"/>
          <w:sz w:val="20"/>
        </w:rPr>
        <w:t xml:space="preserve"> </w:t>
      </w:r>
      <w:r>
        <w:rPr>
          <w:sz w:val="20"/>
        </w:rPr>
        <w:t>exercise</w:t>
      </w:r>
      <w:r>
        <w:rPr>
          <w:spacing w:val="-3"/>
          <w:sz w:val="20"/>
        </w:rPr>
        <w:t xml:space="preserve"> </w:t>
      </w:r>
      <w:r>
        <w:rPr>
          <w:sz w:val="20"/>
        </w:rPr>
        <w:t>any</w:t>
      </w:r>
      <w:r>
        <w:rPr>
          <w:spacing w:val="-5"/>
          <w:sz w:val="20"/>
        </w:rPr>
        <w:t xml:space="preserve"> </w:t>
      </w:r>
      <w:r>
        <w:rPr>
          <w:sz w:val="20"/>
        </w:rPr>
        <w:t>right</w:t>
      </w:r>
      <w:r>
        <w:rPr>
          <w:spacing w:val="-5"/>
          <w:sz w:val="20"/>
        </w:rPr>
        <w:t xml:space="preserve"> </w:t>
      </w:r>
      <w:r>
        <w:rPr>
          <w:sz w:val="20"/>
        </w:rPr>
        <w:t>or</w:t>
      </w:r>
      <w:r>
        <w:rPr>
          <w:spacing w:val="-3"/>
          <w:sz w:val="20"/>
        </w:rPr>
        <w:t xml:space="preserve"> </w:t>
      </w:r>
      <w:r>
        <w:rPr>
          <w:sz w:val="20"/>
        </w:rPr>
        <w:t>remedy</w:t>
      </w:r>
      <w:r>
        <w:rPr>
          <w:spacing w:val="-5"/>
          <w:sz w:val="20"/>
        </w:rPr>
        <w:t xml:space="preserve"> </w:t>
      </w:r>
      <w:r>
        <w:rPr>
          <w:sz w:val="20"/>
        </w:rPr>
        <w:t>available</w:t>
      </w:r>
      <w:r>
        <w:rPr>
          <w:spacing w:val="-5"/>
          <w:sz w:val="20"/>
        </w:rPr>
        <w:t xml:space="preserve"> </w:t>
      </w:r>
      <w:r>
        <w:rPr>
          <w:sz w:val="20"/>
        </w:rPr>
        <w:t>to</w:t>
      </w:r>
      <w:r>
        <w:rPr>
          <w:spacing w:val="-6"/>
          <w:sz w:val="20"/>
        </w:rPr>
        <w:t xml:space="preserve"> </w:t>
      </w:r>
      <w:r>
        <w:rPr>
          <w:sz w:val="20"/>
        </w:rPr>
        <w:t>it</w:t>
      </w:r>
      <w:r>
        <w:rPr>
          <w:spacing w:val="-4"/>
          <w:sz w:val="20"/>
        </w:rPr>
        <w:t xml:space="preserve"> </w:t>
      </w:r>
      <w:r>
        <w:rPr>
          <w:sz w:val="20"/>
        </w:rPr>
        <w:t>in</w:t>
      </w:r>
      <w:r>
        <w:rPr>
          <w:spacing w:val="-4"/>
          <w:sz w:val="20"/>
        </w:rPr>
        <w:t xml:space="preserve"> </w:t>
      </w:r>
      <w:r>
        <w:rPr>
          <w:sz w:val="20"/>
        </w:rPr>
        <w:t>the</w:t>
      </w:r>
      <w:r>
        <w:rPr>
          <w:spacing w:val="-6"/>
          <w:sz w:val="20"/>
        </w:rPr>
        <w:t xml:space="preserve"> </w:t>
      </w:r>
      <w:r>
        <w:rPr>
          <w:sz w:val="20"/>
        </w:rPr>
        <w:t>event</w:t>
      </w:r>
      <w:r>
        <w:rPr>
          <w:spacing w:val="-3"/>
          <w:sz w:val="20"/>
        </w:rPr>
        <w:t xml:space="preserve"> </w:t>
      </w:r>
      <w:r>
        <w:rPr>
          <w:sz w:val="20"/>
        </w:rPr>
        <w:t>of</w:t>
      </w:r>
      <w:r>
        <w:rPr>
          <w:spacing w:val="-5"/>
          <w:sz w:val="20"/>
        </w:rPr>
        <w:t xml:space="preserve"> </w:t>
      </w:r>
      <w:r>
        <w:rPr>
          <w:sz w:val="20"/>
        </w:rPr>
        <w:t>any</w:t>
      </w:r>
      <w:r>
        <w:rPr>
          <w:spacing w:val="-2"/>
          <w:sz w:val="20"/>
        </w:rPr>
        <w:t xml:space="preserve"> </w:t>
      </w:r>
      <w:r>
        <w:rPr>
          <w:sz w:val="20"/>
        </w:rPr>
        <w:t>other</w:t>
      </w:r>
      <w:r>
        <w:rPr>
          <w:spacing w:val="-3"/>
          <w:sz w:val="20"/>
        </w:rPr>
        <w:t xml:space="preserve"> </w:t>
      </w:r>
      <w:r>
        <w:rPr>
          <w:sz w:val="20"/>
        </w:rPr>
        <w:t>default.</w:t>
      </w:r>
    </w:p>
    <w:p w14:paraId="5C3CA351" w14:textId="77777777" w:rsidR="00365795" w:rsidRDefault="00365795">
      <w:pPr>
        <w:jc w:val="both"/>
        <w:rPr>
          <w:sz w:val="20"/>
        </w:rPr>
        <w:sectPr w:rsidR="00365795">
          <w:footerReference w:type="default" r:id="rId66"/>
          <w:pgSz w:w="12240" w:h="15840"/>
          <w:pgMar w:top="1060" w:right="580" w:bottom="280" w:left="580" w:header="727" w:footer="0" w:gutter="0"/>
          <w:cols w:space="720"/>
        </w:sectPr>
      </w:pPr>
    </w:p>
    <w:p w14:paraId="1D523817" w14:textId="77777777" w:rsidR="00365795" w:rsidRDefault="00365795">
      <w:pPr>
        <w:pStyle w:val="BodyText"/>
      </w:pPr>
    </w:p>
    <w:p w14:paraId="763E7FC7" w14:textId="77777777" w:rsidR="00365795" w:rsidRDefault="00365795">
      <w:pPr>
        <w:pStyle w:val="BodyText"/>
        <w:rPr>
          <w:sz w:val="19"/>
        </w:rPr>
      </w:pPr>
    </w:p>
    <w:p w14:paraId="56B8E2B0" w14:textId="77777777" w:rsidR="00365795" w:rsidRDefault="00365795">
      <w:pPr>
        <w:rPr>
          <w:sz w:val="19"/>
        </w:rPr>
        <w:sectPr w:rsidR="00365795">
          <w:footerReference w:type="default" r:id="rId67"/>
          <w:pgSz w:w="12240" w:h="15840"/>
          <w:pgMar w:top="1060" w:right="580" w:bottom="280" w:left="580" w:header="727" w:footer="0" w:gutter="0"/>
          <w:cols w:space="720"/>
        </w:sectPr>
      </w:pPr>
    </w:p>
    <w:p w14:paraId="0DDD5B46" w14:textId="77777777" w:rsidR="00365795" w:rsidRDefault="00365795">
      <w:pPr>
        <w:pStyle w:val="BodyText"/>
        <w:rPr>
          <w:sz w:val="28"/>
        </w:rPr>
      </w:pPr>
    </w:p>
    <w:p w14:paraId="00033E09" w14:textId="77777777" w:rsidR="00365795" w:rsidRDefault="00365795">
      <w:pPr>
        <w:pStyle w:val="BodyText"/>
        <w:spacing w:before="3"/>
        <w:rPr>
          <w:sz w:val="36"/>
        </w:rPr>
      </w:pPr>
    </w:p>
    <w:p w14:paraId="176F9C30" w14:textId="77777777" w:rsidR="00365795" w:rsidRDefault="00C17329">
      <w:pPr>
        <w:pStyle w:val="Heading3"/>
        <w:spacing w:before="0"/>
        <w:ind w:left="500" w:right="0"/>
        <w:jc w:val="left"/>
        <w:rPr>
          <w:u w:val="none"/>
        </w:rPr>
      </w:pPr>
      <w:r>
        <w:rPr>
          <w:u w:val="none"/>
        </w:rPr>
        <w:t>EEOC REQUIREMENTS</w:t>
      </w:r>
    </w:p>
    <w:p w14:paraId="2FC7AAC4" w14:textId="77777777" w:rsidR="00365795" w:rsidRDefault="00C17329">
      <w:pPr>
        <w:spacing w:before="101"/>
        <w:ind w:left="500"/>
        <w:rPr>
          <w:b/>
          <w:sz w:val="40"/>
        </w:rPr>
      </w:pPr>
      <w:r>
        <w:br w:type="column"/>
      </w:r>
      <w:r>
        <w:rPr>
          <w:b/>
          <w:color w:val="001F5F"/>
          <w:sz w:val="40"/>
          <w:u w:val="thick" w:color="001F5F"/>
        </w:rPr>
        <w:t>APPENDIX C</w:t>
      </w:r>
    </w:p>
    <w:p w14:paraId="19EEF3E4" w14:textId="77777777" w:rsidR="00365795" w:rsidRDefault="00365795">
      <w:pPr>
        <w:rPr>
          <w:sz w:val="40"/>
        </w:rPr>
        <w:sectPr w:rsidR="00365795">
          <w:footerReference w:type="default" r:id="rId68"/>
          <w:type w:val="continuous"/>
          <w:pgSz w:w="12240" w:h="15840"/>
          <w:pgMar w:top="1500" w:right="580" w:bottom="280" w:left="580" w:header="720" w:footer="720" w:gutter="0"/>
          <w:cols w:num="2" w:space="720" w:equalWidth="0">
            <w:col w:w="2940" w:space="931"/>
            <w:col w:w="7209"/>
          </w:cols>
        </w:sectPr>
      </w:pPr>
    </w:p>
    <w:p w14:paraId="7F0F2304" w14:textId="77777777" w:rsidR="00365795" w:rsidRDefault="00365795">
      <w:pPr>
        <w:pStyle w:val="BodyText"/>
        <w:rPr>
          <w:b/>
          <w:sz w:val="16"/>
        </w:rPr>
      </w:pPr>
    </w:p>
    <w:p w14:paraId="02BF46F5" w14:textId="77777777" w:rsidR="00365795" w:rsidRPr="00AC215E" w:rsidRDefault="00C17329">
      <w:pPr>
        <w:pStyle w:val="Heading4"/>
        <w:numPr>
          <w:ilvl w:val="0"/>
          <w:numId w:val="10"/>
        </w:numPr>
        <w:tabs>
          <w:tab w:val="left" w:pos="859"/>
          <w:tab w:val="left" w:pos="860"/>
        </w:tabs>
        <w:spacing w:before="100"/>
      </w:pPr>
      <w:r w:rsidRPr="00AC215E">
        <w:t>STANDARD FEDERAL E.E.O (EXECUTIVE ORDER</w:t>
      </w:r>
      <w:r w:rsidRPr="00AC215E">
        <w:rPr>
          <w:spacing w:val="-6"/>
        </w:rPr>
        <w:t xml:space="preserve"> </w:t>
      </w:r>
      <w:r w:rsidRPr="00AC215E">
        <w:t>11246)</w:t>
      </w:r>
    </w:p>
    <w:p w14:paraId="7F11CF7C" w14:textId="77777777" w:rsidR="00365795" w:rsidRPr="00AC215E" w:rsidRDefault="00C17329">
      <w:pPr>
        <w:pStyle w:val="ListParagraph"/>
        <w:numPr>
          <w:ilvl w:val="0"/>
          <w:numId w:val="10"/>
        </w:numPr>
        <w:tabs>
          <w:tab w:val="left" w:pos="859"/>
          <w:tab w:val="left" w:pos="860"/>
        </w:tabs>
        <w:spacing w:before="44"/>
        <w:jc w:val="left"/>
        <w:rPr>
          <w:sz w:val="24"/>
        </w:rPr>
      </w:pPr>
      <w:r w:rsidRPr="00AC215E">
        <w:rPr>
          <w:sz w:val="24"/>
        </w:rPr>
        <w:t>LAWS ENFORCED BY</w:t>
      </w:r>
      <w:r w:rsidRPr="00AC215E">
        <w:rPr>
          <w:spacing w:val="-1"/>
          <w:sz w:val="24"/>
        </w:rPr>
        <w:t xml:space="preserve"> </w:t>
      </w:r>
      <w:r w:rsidRPr="00AC215E">
        <w:rPr>
          <w:sz w:val="24"/>
        </w:rPr>
        <w:t>E.E.O.C</w:t>
      </w:r>
    </w:p>
    <w:p w14:paraId="6951C7E0" w14:textId="77777777" w:rsidR="00365795" w:rsidRDefault="00365795">
      <w:pPr>
        <w:rPr>
          <w:sz w:val="24"/>
        </w:rPr>
        <w:sectPr w:rsidR="00365795">
          <w:footerReference w:type="default" r:id="rId69"/>
          <w:type w:val="continuous"/>
          <w:pgSz w:w="12240" w:h="15840"/>
          <w:pgMar w:top="1500" w:right="580" w:bottom="280" w:left="580" w:header="720" w:footer="720" w:gutter="0"/>
          <w:cols w:space="720"/>
        </w:sectPr>
      </w:pPr>
    </w:p>
    <w:p w14:paraId="016DC8A7" w14:textId="77777777" w:rsidR="00365795" w:rsidRDefault="00C17329">
      <w:pPr>
        <w:spacing w:before="90"/>
        <w:ind w:left="139" w:right="139"/>
        <w:jc w:val="center"/>
        <w:rPr>
          <w:b/>
          <w:sz w:val="24"/>
        </w:rPr>
      </w:pPr>
      <w:r>
        <w:rPr>
          <w:b/>
          <w:color w:val="001F5F"/>
          <w:sz w:val="24"/>
          <w:u w:val="thick" w:color="001F5F"/>
        </w:rPr>
        <w:lastRenderedPageBreak/>
        <w:t>STANDARD FEDERAL E.E.O (EXECUTIVE ORDER 11246)</w:t>
      </w:r>
    </w:p>
    <w:p w14:paraId="6BB74DD6" w14:textId="77777777" w:rsidR="00365795" w:rsidRDefault="00C17329">
      <w:pPr>
        <w:pStyle w:val="Heading6"/>
        <w:spacing w:before="122" w:line="244" w:lineRule="exact"/>
        <w:jc w:val="left"/>
      </w:pPr>
      <w:r>
        <w:t>Executive Order 11246 — Equal Employment Opportunity</w:t>
      </w:r>
    </w:p>
    <w:p w14:paraId="7231FA29" w14:textId="77777777" w:rsidR="00365795" w:rsidRDefault="00C17329">
      <w:pPr>
        <w:ind w:left="140"/>
        <w:rPr>
          <w:sz w:val="18"/>
        </w:rPr>
      </w:pPr>
      <w:r>
        <w:rPr>
          <w:sz w:val="18"/>
        </w:rPr>
        <w:t>SOURCE: The provisions of Executive Order 11246 of Sept. 24, 1965, appear at 30 FR 12319, 12935, 3 CFR, 1964–1965 Comp., p.339, unless otherwise noted.</w:t>
      </w:r>
    </w:p>
    <w:p w14:paraId="0256E02C" w14:textId="77777777" w:rsidR="00365795" w:rsidRDefault="00C17329">
      <w:pPr>
        <w:pStyle w:val="BodyText"/>
        <w:spacing w:before="76"/>
        <w:ind w:left="140" w:right="69"/>
      </w:pPr>
      <w:r>
        <w:t>Under</w:t>
      </w:r>
      <w:r>
        <w:rPr>
          <w:spacing w:val="-16"/>
        </w:rPr>
        <w:t xml:space="preserve"> </w:t>
      </w:r>
      <w:r>
        <w:t>and</w:t>
      </w:r>
      <w:r>
        <w:rPr>
          <w:spacing w:val="-14"/>
        </w:rPr>
        <w:t xml:space="preserve"> </w:t>
      </w:r>
      <w:r>
        <w:t>by</w:t>
      </w:r>
      <w:r>
        <w:rPr>
          <w:spacing w:val="-14"/>
        </w:rPr>
        <w:t xml:space="preserve"> </w:t>
      </w:r>
      <w:r>
        <w:t>virtue</w:t>
      </w:r>
      <w:r>
        <w:rPr>
          <w:spacing w:val="-12"/>
        </w:rPr>
        <w:t xml:space="preserve"> </w:t>
      </w:r>
      <w:r>
        <w:t>of</w:t>
      </w:r>
      <w:r>
        <w:rPr>
          <w:spacing w:val="-15"/>
        </w:rPr>
        <w:t xml:space="preserve"> </w:t>
      </w:r>
      <w:r>
        <w:t>the</w:t>
      </w:r>
      <w:r>
        <w:rPr>
          <w:spacing w:val="-15"/>
        </w:rPr>
        <w:t xml:space="preserve"> </w:t>
      </w:r>
      <w:r>
        <w:t>authority</w:t>
      </w:r>
      <w:r>
        <w:rPr>
          <w:spacing w:val="-13"/>
        </w:rPr>
        <w:t xml:space="preserve"> </w:t>
      </w:r>
      <w:r>
        <w:t>vested</w:t>
      </w:r>
      <w:r>
        <w:rPr>
          <w:spacing w:val="-15"/>
        </w:rPr>
        <w:t xml:space="preserve"> </w:t>
      </w:r>
      <w:r>
        <w:t>in</w:t>
      </w:r>
      <w:r>
        <w:rPr>
          <w:spacing w:val="-14"/>
        </w:rPr>
        <w:t xml:space="preserve"> </w:t>
      </w:r>
      <w:r>
        <w:t>me</w:t>
      </w:r>
      <w:r>
        <w:rPr>
          <w:spacing w:val="-12"/>
        </w:rPr>
        <w:t xml:space="preserve"> </w:t>
      </w:r>
      <w:r>
        <w:t>as</w:t>
      </w:r>
      <w:r>
        <w:rPr>
          <w:spacing w:val="-16"/>
        </w:rPr>
        <w:t xml:space="preserve"> </w:t>
      </w:r>
      <w:r>
        <w:t>President</w:t>
      </w:r>
      <w:r>
        <w:rPr>
          <w:spacing w:val="-13"/>
        </w:rPr>
        <w:t xml:space="preserve"> </w:t>
      </w:r>
      <w:r>
        <w:t>of</w:t>
      </w:r>
      <w:r>
        <w:rPr>
          <w:spacing w:val="-13"/>
        </w:rPr>
        <w:t xml:space="preserve"> </w:t>
      </w:r>
      <w:r>
        <w:t>the</w:t>
      </w:r>
      <w:r>
        <w:rPr>
          <w:spacing w:val="-12"/>
        </w:rPr>
        <w:t xml:space="preserve"> </w:t>
      </w:r>
      <w:r>
        <w:t>United</w:t>
      </w:r>
      <w:r>
        <w:rPr>
          <w:spacing w:val="-13"/>
        </w:rPr>
        <w:t xml:space="preserve"> </w:t>
      </w:r>
      <w:r>
        <w:t>States</w:t>
      </w:r>
      <w:r>
        <w:rPr>
          <w:spacing w:val="-15"/>
        </w:rPr>
        <w:t xml:space="preserve"> </w:t>
      </w:r>
      <w:r>
        <w:t>by</w:t>
      </w:r>
      <w:r>
        <w:rPr>
          <w:spacing w:val="-13"/>
        </w:rPr>
        <w:t xml:space="preserve"> </w:t>
      </w:r>
      <w:r>
        <w:t>the</w:t>
      </w:r>
      <w:r>
        <w:rPr>
          <w:spacing w:val="-15"/>
        </w:rPr>
        <w:t xml:space="preserve"> </w:t>
      </w:r>
      <w:r>
        <w:t>Constitution</w:t>
      </w:r>
      <w:r>
        <w:rPr>
          <w:spacing w:val="-14"/>
        </w:rPr>
        <w:t xml:space="preserve"> </w:t>
      </w:r>
      <w:r>
        <w:t>and</w:t>
      </w:r>
      <w:r>
        <w:rPr>
          <w:spacing w:val="-14"/>
        </w:rPr>
        <w:t xml:space="preserve"> </w:t>
      </w:r>
      <w:r>
        <w:t>statutes of the United States, it is ordered as</w:t>
      </w:r>
      <w:r>
        <w:rPr>
          <w:spacing w:val="-3"/>
        </w:rPr>
        <w:t xml:space="preserve"> </w:t>
      </w:r>
      <w:r>
        <w:t>follows:</w:t>
      </w:r>
    </w:p>
    <w:p w14:paraId="59E2B367" w14:textId="77777777" w:rsidR="00365795" w:rsidRDefault="00C17329">
      <w:pPr>
        <w:pStyle w:val="Heading6"/>
        <w:spacing w:before="121" w:line="245" w:lineRule="exact"/>
        <w:jc w:val="left"/>
      </w:pPr>
      <w:r>
        <w:t>PART I — NONDISCRIMINATION IN GOVERNMENT EMPLOYMENT</w:t>
      </w:r>
    </w:p>
    <w:p w14:paraId="690951D5" w14:textId="77777777" w:rsidR="00365795" w:rsidRDefault="00C17329">
      <w:pPr>
        <w:pStyle w:val="BodyText"/>
        <w:ind w:left="140"/>
      </w:pPr>
      <w:r>
        <w:t>[Part I superseded by EO 11478 of Aug. 8, 1969, 34 FR 12985, 3 CFR, 1966–1970 Comp., p. 803]</w:t>
      </w:r>
    </w:p>
    <w:p w14:paraId="259539F0" w14:textId="77777777" w:rsidR="00365795" w:rsidRDefault="00C17329">
      <w:pPr>
        <w:pStyle w:val="Heading6"/>
        <w:spacing w:before="122"/>
        <w:jc w:val="left"/>
      </w:pPr>
      <w:r>
        <w:t>PART II - NONDISCRIMINATION IN EMPLOYMENT BY GOVERNMENT CONTRACTORS AND SUBCONTRACTORS</w:t>
      </w:r>
    </w:p>
    <w:p w14:paraId="68DC72B1" w14:textId="77777777" w:rsidR="00365795" w:rsidRDefault="00C17329">
      <w:pPr>
        <w:spacing w:before="2" w:line="245" w:lineRule="exact"/>
        <w:ind w:left="139"/>
        <w:rPr>
          <w:b/>
          <w:sz w:val="20"/>
        </w:rPr>
      </w:pPr>
      <w:r>
        <w:rPr>
          <w:b/>
          <w:sz w:val="20"/>
        </w:rPr>
        <w:t>Subpart A – Duties of the Secretary of Labor</w:t>
      </w:r>
    </w:p>
    <w:p w14:paraId="6C28ED94" w14:textId="77777777" w:rsidR="00365795" w:rsidRDefault="00C17329">
      <w:pPr>
        <w:pStyle w:val="BodyText"/>
        <w:spacing w:line="245" w:lineRule="exact"/>
        <w:ind w:left="139"/>
      </w:pPr>
      <w:r>
        <w:t>SEC. 201</w:t>
      </w:r>
    </w:p>
    <w:p w14:paraId="792F3B93" w14:textId="77777777" w:rsidR="00365795" w:rsidRDefault="00C17329">
      <w:pPr>
        <w:pStyle w:val="BodyText"/>
        <w:ind w:left="139" w:right="136"/>
        <w:jc w:val="both"/>
      </w:pPr>
      <w:r>
        <w:t>The</w:t>
      </w:r>
      <w:r>
        <w:rPr>
          <w:spacing w:val="-6"/>
        </w:rPr>
        <w:t xml:space="preserve"> </w:t>
      </w:r>
      <w:r>
        <w:t>Secretary</w:t>
      </w:r>
      <w:r>
        <w:rPr>
          <w:spacing w:val="-2"/>
        </w:rPr>
        <w:t xml:space="preserve"> </w:t>
      </w:r>
      <w:r>
        <w:t>of</w:t>
      </w:r>
      <w:r>
        <w:rPr>
          <w:spacing w:val="-3"/>
        </w:rPr>
        <w:t xml:space="preserve"> </w:t>
      </w:r>
      <w:r>
        <w:t>Labor</w:t>
      </w:r>
      <w:r>
        <w:rPr>
          <w:spacing w:val="-4"/>
        </w:rPr>
        <w:t xml:space="preserve"> </w:t>
      </w:r>
      <w:r>
        <w:t>shall</w:t>
      </w:r>
      <w:r>
        <w:rPr>
          <w:spacing w:val="-5"/>
        </w:rPr>
        <w:t xml:space="preserve"> </w:t>
      </w:r>
      <w:r>
        <w:t>be</w:t>
      </w:r>
      <w:r>
        <w:rPr>
          <w:spacing w:val="-5"/>
        </w:rPr>
        <w:t xml:space="preserve"> </w:t>
      </w:r>
      <w:r>
        <w:t>responsible</w:t>
      </w:r>
      <w:r>
        <w:rPr>
          <w:spacing w:val="-4"/>
        </w:rPr>
        <w:t xml:space="preserve"> </w:t>
      </w:r>
      <w:r>
        <w:t>for</w:t>
      </w:r>
      <w:r>
        <w:rPr>
          <w:spacing w:val="-3"/>
        </w:rPr>
        <w:t xml:space="preserve"> </w:t>
      </w:r>
      <w:r>
        <w:t>the</w:t>
      </w:r>
      <w:r>
        <w:rPr>
          <w:spacing w:val="-4"/>
        </w:rPr>
        <w:t xml:space="preserve"> </w:t>
      </w:r>
      <w:r>
        <w:t>administration</w:t>
      </w:r>
      <w:r>
        <w:rPr>
          <w:spacing w:val="-4"/>
        </w:rPr>
        <w:t xml:space="preserve"> </w:t>
      </w:r>
      <w:r>
        <w:t>and</w:t>
      </w:r>
      <w:r>
        <w:rPr>
          <w:spacing w:val="-6"/>
        </w:rPr>
        <w:t xml:space="preserve"> </w:t>
      </w:r>
      <w:r>
        <w:t>enforcement</w:t>
      </w:r>
      <w:r>
        <w:rPr>
          <w:spacing w:val="-4"/>
        </w:rPr>
        <w:t xml:space="preserve"> </w:t>
      </w:r>
      <w:r>
        <w:t>of</w:t>
      </w:r>
      <w:r>
        <w:rPr>
          <w:spacing w:val="-3"/>
        </w:rPr>
        <w:t xml:space="preserve"> </w:t>
      </w:r>
      <w:r>
        <w:t>Parts</w:t>
      </w:r>
      <w:r>
        <w:rPr>
          <w:spacing w:val="-4"/>
        </w:rPr>
        <w:t xml:space="preserve"> </w:t>
      </w:r>
      <w:r>
        <w:t>II</w:t>
      </w:r>
      <w:r>
        <w:rPr>
          <w:spacing w:val="-4"/>
        </w:rPr>
        <w:t xml:space="preserve"> </w:t>
      </w:r>
      <w:r>
        <w:t>and</w:t>
      </w:r>
      <w:r>
        <w:rPr>
          <w:spacing w:val="-6"/>
        </w:rPr>
        <w:t xml:space="preserve"> </w:t>
      </w:r>
      <w:r>
        <w:t>III</w:t>
      </w:r>
      <w:r>
        <w:rPr>
          <w:spacing w:val="-3"/>
        </w:rPr>
        <w:t xml:space="preserve"> </w:t>
      </w:r>
      <w:r>
        <w:t>of</w:t>
      </w:r>
      <w:r>
        <w:rPr>
          <w:spacing w:val="-5"/>
        </w:rPr>
        <w:t xml:space="preserve"> </w:t>
      </w:r>
      <w:r>
        <w:t>this</w:t>
      </w:r>
      <w:r>
        <w:rPr>
          <w:spacing w:val="-4"/>
        </w:rPr>
        <w:t xml:space="preserve"> </w:t>
      </w:r>
      <w:r>
        <w:t>Order. The Secretary shall adopt such rules and regulations and issue such orders as are deemed necessary and appropriate to achieve the purposes of Parts II and III of this</w:t>
      </w:r>
      <w:r>
        <w:rPr>
          <w:spacing w:val="-12"/>
        </w:rPr>
        <w:t xml:space="preserve"> </w:t>
      </w:r>
      <w:r>
        <w:t>Order.</w:t>
      </w:r>
    </w:p>
    <w:p w14:paraId="240D7D80" w14:textId="77777777" w:rsidR="00365795" w:rsidRDefault="00C17329">
      <w:pPr>
        <w:pStyle w:val="BodyText"/>
        <w:spacing w:before="73"/>
        <w:ind w:left="140"/>
        <w:jc w:val="both"/>
      </w:pPr>
      <w:r>
        <w:t>[Sec. 201 amended by EO 12086 of Oct. 5, 1978, 43 FR 46501, 3 CFR, l978 Comp., p. 230]</w:t>
      </w:r>
    </w:p>
    <w:p w14:paraId="34945E29" w14:textId="77777777" w:rsidR="00365795" w:rsidRDefault="00C17329">
      <w:pPr>
        <w:pStyle w:val="Heading6"/>
        <w:spacing w:before="122"/>
      </w:pPr>
      <w:r>
        <w:t>Subpart B – Contractors’ Agreements</w:t>
      </w:r>
    </w:p>
    <w:p w14:paraId="3AED0963" w14:textId="77777777" w:rsidR="00365795" w:rsidRDefault="00C17329">
      <w:pPr>
        <w:pStyle w:val="BodyText"/>
        <w:spacing w:before="2" w:line="245" w:lineRule="exact"/>
        <w:ind w:left="140"/>
      </w:pPr>
      <w:r>
        <w:t>SEC. 202</w:t>
      </w:r>
    </w:p>
    <w:p w14:paraId="328DE12C" w14:textId="77777777" w:rsidR="00365795" w:rsidRDefault="00C17329">
      <w:pPr>
        <w:pStyle w:val="BodyText"/>
        <w:ind w:left="139" w:right="136"/>
        <w:jc w:val="both"/>
      </w:pPr>
      <w:r>
        <w:t xml:space="preserve">Except </w:t>
      </w:r>
      <w:proofErr w:type="gramStart"/>
      <w:r>
        <w:t>in</w:t>
      </w:r>
      <w:proofErr w:type="gramEnd"/>
      <w:r>
        <w:t xml:space="preserve"> contracts exempted in accordance with Section 204 of this Order, all Government contracting agencies shall include in every Government contract hereafter </w:t>
      </w:r>
      <w:proofErr w:type="gramStart"/>
      <w:r>
        <w:t>entered into</w:t>
      </w:r>
      <w:proofErr w:type="gramEnd"/>
      <w:r>
        <w:t xml:space="preserve"> the following provisions:</w:t>
      </w:r>
    </w:p>
    <w:p w14:paraId="08043665" w14:textId="77777777" w:rsidR="00365795" w:rsidRDefault="00C17329">
      <w:pPr>
        <w:pStyle w:val="BodyText"/>
        <w:spacing w:before="73" w:line="245" w:lineRule="exact"/>
        <w:ind w:left="140"/>
        <w:jc w:val="both"/>
      </w:pPr>
      <w:r>
        <w:t>During the performance of this contract, the contractor agrees as follows:</w:t>
      </w:r>
    </w:p>
    <w:p w14:paraId="24A77944" w14:textId="77777777" w:rsidR="00365795" w:rsidRDefault="00C17329">
      <w:pPr>
        <w:pStyle w:val="ListParagraph"/>
        <w:numPr>
          <w:ilvl w:val="0"/>
          <w:numId w:val="9"/>
        </w:numPr>
        <w:tabs>
          <w:tab w:val="left" w:pos="860"/>
        </w:tabs>
        <w:ind w:right="135"/>
        <w:rPr>
          <w:sz w:val="20"/>
        </w:rPr>
      </w:pPr>
      <w:r>
        <w:rPr>
          <w:sz w:val="20"/>
        </w:rPr>
        <w:t>The</w:t>
      </w:r>
      <w:r>
        <w:rPr>
          <w:spacing w:val="-12"/>
          <w:sz w:val="20"/>
        </w:rPr>
        <w:t xml:space="preserve"> </w:t>
      </w:r>
      <w:r>
        <w:rPr>
          <w:sz w:val="20"/>
        </w:rPr>
        <w:t>contractor</w:t>
      </w:r>
      <w:r>
        <w:rPr>
          <w:spacing w:val="-11"/>
          <w:sz w:val="20"/>
        </w:rPr>
        <w:t xml:space="preserve"> </w:t>
      </w:r>
      <w:r>
        <w:rPr>
          <w:sz w:val="20"/>
        </w:rPr>
        <w:t>will</w:t>
      </w:r>
      <w:r>
        <w:rPr>
          <w:spacing w:val="-11"/>
          <w:sz w:val="20"/>
        </w:rPr>
        <w:t xml:space="preserve"> </w:t>
      </w:r>
      <w:r>
        <w:rPr>
          <w:sz w:val="20"/>
        </w:rPr>
        <w:t>not</w:t>
      </w:r>
      <w:r>
        <w:rPr>
          <w:spacing w:val="-11"/>
          <w:sz w:val="20"/>
        </w:rPr>
        <w:t xml:space="preserve"> </w:t>
      </w:r>
      <w:r>
        <w:rPr>
          <w:sz w:val="20"/>
        </w:rPr>
        <w:t>discriminate</w:t>
      </w:r>
      <w:r>
        <w:rPr>
          <w:spacing w:val="-12"/>
          <w:sz w:val="20"/>
        </w:rPr>
        <w:t xml:space="preserve"> </w:t>
      </w:r>
      <w:r>
        <w:rPr>
          <w:sz w:val="20"/>
        </w:rPr>
        <w:t>against</w:t>
      </w:r>
      <w:r>
        <w:rPr>
          <w:spacing w:val="-11"/>
          <w:sz w:val="20"/>
        </w:rPr>
        <w:t xml:space="preserve"> </w:t>
      </w:r>
      <w:r>
        <w:rPr>
          <w:sz w:val="20"/>
        </w:rPr>
        <w:t>any</w:t>
      </w:r>
      <w:r>
        <w:rPr>
          <w:spacing w:val="-13"/>
          <w:sz w:val="20"/>
        </w:rPr>
        <w:t xml:space="preserve"> </w:t>
      </w:r>
      <w:r>
        <w:rPr>
          <w:sz w:val="20"/>
        </w:rPr>
        <w:t>employee</w:t>
      </w:r>
      <w:r>
        <w:rPr>
          <w:spacing w:val="-11"/>
          <w:sz w:val="20"/>
        </w:rPr>
        <w:t xml:space="preserve"> </w:t>
      </w:r>
      <w:r>
        <w:rPr>
          <w:sz w:val="20"/>
        </w:rPr>
        <w:t>or</w:t>
      </w:r>
      <w:r>
        <w:rPr>
          <w:spacing w:val="-12"/>
          <w:sz w:val="20"/>
        </w:rPr>
        <w:t xml:space="preserve"> </w:t>
      </w:r>
      <w:r>
        <w:rPr>
          <w:sz w:val="20"/>
        </w:rPr>
        <w:t>applicant</w:t>
      </w:r>
      <w:r>
        <w:rPr>
          <w:spacing w:val="-11"/>
          <w:sz w:val="20"/>
        </w:rPr>
        <w:t xml:space="preserve"> </w:t>
      </w:r>
      <w:r>
        <w:rPr>
          <w:sz w:val="20"/>
        </w:rPr>
        <w:t>for</w:t>
      </w:r>
      <w:r>
        <w:rPr>
          <w:spacing w:val="-12"/>
          <w:sz w:val="20"/>
        </w:rPr>
        <w:t xml:space="preserve"> </w:t>
      </w:r>
      <w:r>
        <w:rPr>
          <w:sz w:val="20"/>
        </w:rPr>
        <w:t>employment</w:t>
      </w:r>
      <w:r>
        <w:rPr>
          <w:spacing w:val="-11"/>
          <w:sz w:val="20"/>
        </w:rPr>
        <w:t xml:space="preserve"> </w:t>
      </w:r>
      <w:r>
        <w:rPr>
          <w:sz w:val="20"/>
        </w:rPr>
        <w:t>because</w:t>
      </w:r>
      <w:r>
        <w:rPr>
          <w:spacing w:val="-11"/>
          <w:sz w:val="20"/>
        </w:rPr>
        <w:t xml:space="preserve"> </w:t>
      </w:r>
      <w:r>
        <w:rPr>
          <w:sz w:val="20"/>
        </w:rPr>
        <w:t>of</w:t>
      </w:r>
      <w:r>
        <w:rPr>
          <w:spacing w:val="-12"/>
          <w:sz w:val="20"/>
        </w:rPr>
        <w:t xml:space="preserve"> </w:t>
      </w:r>
      <w:r>
        <w:rPr>
          <w:sz w:val="20"/>
        </w:rPr>
        <w:t xml:space="preserve">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w:t>
      </w:r>
      <w:proofErr w:type="gramStart"/>
      <w:r>
        <w:rPr>
          <w:sz w:val="20"/>
        </w:rPr>
        <w:t>action</w:t>
      </w:r>
      <w:proofErr w:type="gramEnd"/>
      <w:r>
        <w:rPr>
          <w:sz w:val="20"/>
        </w:rPr>
        <w:t xml:space="preserve"> </w:t>
      </w:r>
      <w:proofErr w:type="gramStart"/>
      <w:r>
        <w:rPr>
          <w:sz w:val="20"/>
        </w:rPr>
        <w:t>shall</w:t>
      </w:r>
      <w:proofErr w:type="gramEnd"/>
      <w:r>
        <w:rPr>
          <w:sz w:val="20"/>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w:t>
      </w:r>
      <w:r>
        <w:rPr>
          <w:spacing w:val="-21"/>
          <w:sz w:val="20"/>
        </w:rPr>
        <w:t xml:space="preserve"> </w:t>
      </w:r>
      <w:r>
        <w:rPr>
          <w:sz w:val="20"/>
        </w:rPr>
        <w:t>clause.</w:t>
      </w:r>
    </w:p>
    <w:p w14:paraId="47E3DE80" w14:textId="77777777" w:rsidR="00365795" w:rsidRDefault="00C17329">
      <w:pPr>
        <w:pStyle w:val="ListParagraph"/>
        <w:numPr>
          <w:ilvl w:val="0"/>
          <w:numId w:val="9"/>
        </w:numPr>
        <w:tabs>
          <w:tab w:val="left" w:pos="860"/>
        </w:tabs>
        <w:ind w:right="137"/>
        <w:rPr>
          <w:sz w:val="20"/>
        </w:rPr>
      </w:pPr>
      <w:r>
        <w:rPr>
          <w:sz w:val="20"/>
        </w:rPr>
        <w:t>The contractor will, in all solicitations or advancements for employees placed by or on behalf of the contractor, state that all qualified applicants will receive consideration for employment without regard to race, color, religion, sex, sexual orientation, gender identity, or national</w:t>
      </w:r>
      <w:r>
        <w:rPr>
          <w:spacing w:val="-13"/>
          <w:sz w:val="20"/>
        </w:rPr>
        <w:t xml:space="preserve"> </w:t>
      </w:r>
      <w:r>
        <w:rPr>
          <w:sz w:val="20"/>
        </w:rPr>
        <w:t>origin.</w:t>
      </w:r>
    </w:p>
    <w:p w14:paraId="0BDBA234" w14:textId="77777777" w:rsidR="00365795" w:rsidRDefault="00C17329">
      <w:pPr>
        <w:pStyle w:val="ListParagraph"/>
        <w:numPr>
          <w:ilvl w:val="0"/>
          <w:numId w:val="9"/>
        </w:numPr>
        <w:tabs>
          <w:tab w:val="left" w:pos="861"/>
        </w:tabs>
        <w:ind w:left="860" w:right="136" w:hanging="361"/>
        <w:rPr>
          <w:sz w:val="20"/>
        </w:rPr>
      </w:pPr>
      <w:r>
        <w:rPr>
          <w:sz w:val="20"/>
        </w:rPr>
        <w:t>The</w:t>
      </w:r>
      <w:r>
        <w:rPr>
          <w:spacing w:val="-8"/>
          <w:sz w:val="20"/>
        </w:rPr>
        <w:t xml:space="preserve"> </w:t>
      </w:r>
      <w:r>
        <w:rPr>
          <w:sz w:val="20"/>
        </w:rPr>
        <w:t>contractor</w:t>
      </w:r>
      <w:r>
        <w:rPr>
          <w:spacing w:val="-6"/>
          <w:sz w:val="20"/>
        </w:rPr>
        <w:t xml:space="preserve"> </w:t>
      </w:r>
      <w:r>
        <w:rPr>
          <w:sz w:val="20"/>
        </w:rPr>
        <w:t>will</w:t>
      </w:r>
      <w:r>
        <w:rPr>
          <w:spacing w:val="-7"/>
          <w:sz w:val="20"/>
        </w:rPr>
        <w:t xml:space="preserve"> </w:t>
      </w:r>
      <w:r>
        <w:rPr>
          <w:sz w:val="20"/>
        </w:rPr>
        <w:t>not</w:t>
      </w:r>
      <w:r>
        <w:rPr>
          <w:spacing w:val="-9"/>
          <w:sz w:val="20"/>
        </w:rPr>
        <w:t xml:space="preserve"> </w:t>
      </w:r>
      <w:r>
        <w:rPr>
          <w:sz w:val="20"/>
        </w:rPr>
        <w:t>discharge</w:t>
      </w:r>
      <w:r>
        <w:rPr>
          <w:spacing w:val="-8"/>
          <w:sz w:val="20"/>
        </w:rPr>
        <w:t xml:space="preserve"> </w:t>
      </w:r>
      <w:r>
        <w:rPr>
          <w:sz w:val="20"/>
        </w:rPr>
        <w:t>or</w:t>
      </w:r>
      <w:r>
        <w:rPr>
          <w:spacing w:val="-7"/>
          <w:sz w:val="20"/>
        </w:rPr>
        <w:t xml:space="preserve"> </w:t>
      </w:r>
      <w:r>
        <w:rPr>
          <w:sz w:val="20"/>
        </w:rPr>
        <w:t>in</w:t>
      </w:r>
      <w:r>
        <w:rPr>
          <w:spacing w:val="-8"/>
          <w:sz w:val="20"/>
        </w:rPr>
        <w:t xml:space="preserve"> </w:t>
      </w:r>
      <w:r>
        <w:rPr>
          <w:sz w:val="20"/>
        </w:rPr>
        <w:t>any</w:t>
      </w:r>
      <w:r>
        <w:rPr>
          <w:spacing w:val="-7"/>
          <w:sz w:val="20"/>
        </w:rPr>
        <w:t xml:space="preserve"> </w:t>
      </w:r>
      <w:r>
        <w:rPr>
          <w:sz w:val="20"/>
        </w:rPr>
        <w:t>other</w:t>
      </w:r>
      <w:r>
        <w:rPr>
          <w:spacing w:val="-7"/>
          <w:sz w:val="20"/>
        </w:rPr>
        <w:t xml:space="preserve"> </w:t>
      </w:r>
      <w:r>
        <w:rPr>
          <w:sz w:val="20"/>
        </w:rPr>
        <w:t>manner</w:t>
      </w:r>
      <w:r>
        <w:rPr>
          <w:spacing w:val="-8"/>
          <w:sz w:val="20"/>
        </w:rPr>
        <w:t xml:space="preserve"> </w:t>
      </w:r>
      <w:r>
        <w:rPr>
          <w:sz w:val="20"/>
        </w:rPr>
        <w:t>discriminate</w:t>
      </w:r>
      <w:r>
        <w:rPr>
          <w:spacing w:val="-7"/>
          <w:sz w:val="20"/>
        </w:rPr>
        <w:t xml:space="preserve"> </w:t>
      </w:r>
      <w:r>
        <w:rPr>
          <w:sz w:val="20"/>
        </w:rPr>
        <w:t>against</w:t>
      </w:r>
      <w:r>
        <w:rPr>
          <w:spacing w:val="-9"/>
          <w:sz w:val="20"/>
        </w:rPr>
        <w:t xml:space="preserve"> </w:t>
      </w:r>
      <w:r>
        <w:rPr>
          <w:sz w:val="20"/>
        </w:rPr>
        <w:t>any</w:t>
      </w:r>
      <w:r>
        <w:rPr>
          <w:spacing w:val="-7"/>
          <w:sz w:val="20"/>
        </w:rPr>
        <w:t xml:space="preserve"> </w:t>
      </w:r>
      <w:r>
        <w:rPr>
          <w:sz w:val="20"/>
        </w:rPr>
        <w:t>employee</w:t>
      </w:r>
      <w:r>
        <w:rPr>
          <w:spacing w:val="-5"/>
          <w:sz w:val="20"/>
        </w:rPr>
        <w:t xml:space="preserve"> </w:t>
      </w:r>
      <w:r>
        <w:rPr>
          <w:sz w:val="20"/>
        </w:rPr>
        <w:t>or</w:t>
      </w:r>
      <w:r>
        <w:rPr>
          <w:spacing w:val="-8"/>
          <w:sz w:val="20"/>
        </w:rPr>
        <w:t xml:space="preserve"> </w:t>
      </w:r>
      <w:r>
        <w:rPr>
          <w:sz w:val="20"/>
        </w:rPr>
        <w:t xml:space="preserve">applicant </w:t>
      </w:r>
      <w:proofErr w:type="gramStart"/>
      <w:r>
        <w:rPr>
          <w:sz w:val="20"/>
        </w:rPr>
        <w:t>for employment because</w:t>
      </w:r>
      <w:proofErr w:type="gramEnd"/>
      <w:r>
        <w:rPr>
          <w:sz w:val="20"/>
        </w:rPr>
        <w:t xml:space="preserv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w:t>
      </w:r>
      <w:r>
        <w:rPr>
          <w:spacing w:val="-9"/>
          <w:sz w:val="20"/>
        </w:rPr>
        <w:t xml:space="preserve"> </w:t>
      </w:r>
      <w:r>
        <w:rPr>
          <w:sz w:val="20"/>
        </w:rPr>
        <w:t>or</w:t>
      </w:r>
      <w:r>
        <w:rPr>
          <w:spacing w:val="-11"/>
          <w:sz w:val="20"/>
        </w:rPr>
        <w:t xml:space="preserve"> </w:t>
      </w:r>
      <w:r>
        <w:rPr>
          <w:sz w:val="20"/>
        </w:rPr>
        <w:t>applicants</w:t>
      </w:r>
      <w:r>
        <w:rPr>
          <w:spacing w:val="-9"/>
          <w:sz w:val="20"/>
        </w:rPr>
        <w:t xml:space="preserve"> </w:t>
      </w:r>
      <w:r>
        <w:rPr>
          <w:sz w:val="20"/>
        </w:rPr>
        <w:t>as</w:t>
      </w:r>
      <w:r>
        <w:rPr>
          <w:spacing w:val="-11"/>
          <w:sz w:val="20"/>
        </w:rPr>
        <w:t xml:space="preserve"> </w:t>
      </w:r>
      <w:r>
        <w:rPr>
          <w:sz w:val="20"/>
        </w:rPr>
        <w:t>a</w:t>
      </w:r>
      <w:r>
        <w:rPr>
          <w:spacing w:val="-9"/>
          <w:sz w:val="20"/>
        </w:rPr>
        <w:t xml:space="preserve"> </w:t>
      </w:r>
      <w:r>
        <w:rPr>
          <w:sz w:val="20"/>
        </w:rPr>
        <w:t>part</w:t>
      </w:r>
      <w:r>
        <w:rPr>
          <w:spacing w:val="-9"/>
          <w:sz w:val="20"/>
        </w:rPr>
        <w:t xml:space="preserve"> </w:t>
      </w:r>
      <w:r>
        <w:rPr>
          <w:sz w:val="20"/>
        </w:rPr>
        <w:t>of</w:t>
      </w:r>
      <w:r>
        <w:rPr>
          <w:spacing w:val="-9"/>
          <w:sz w:val="20"/>
        </w:rPr>
        <w:t xml:space="preserve"> </w:t>
      </w:r>
      <w:r>
        <w:rPr>
          <w:sz w:val="20"/>
        </w:rPr>
        <w:t>such</w:t>
      </w:r>
      <w:r>
        <w:rPr>
          <w:spacing w:val="-10"/>
          <w:sz w:val="20"/>
        </w:rPr>
        <w:t xml:space="preserve"> </w:t>
      </w:r>
      <w:r>
        <w:rPr>
          <w:sz w:val="20"/>
        </w:rPr>
        <w:t>employee’s</w:t>
      </w:r>
      <w:r>
        <w:rPr>
          <w:spacing w:val="-10"/>
          <w:sz w:val="20"/>
        </w:rPr>
        <w:t xml:space="preserve"> </w:t>
      </w:r>
      <w:r>
        <w:rPr>
          <w:sz w:val="20"/>
        </w:rPr>
        <w:t>essential</w:t>
      </w:r>
      <w:r>
        <w:rPr>
          <w:spacing w:val="-10"/>
          <w:sz w:val="20"/>
        </w:rPr>
        <w:t xml:space="preserve"> </w:t>
      </w:r>
      <w:r>
        <w:rPr>
          <w:sz w:val="20"/>
        </w:rPr>
        <w:t>job</w:t>
      </w:r>
      <w:r>
        <w:rPr>
          <w:spacing w:val="-10"/>
          <w:sz w:val="20"/>
        </w:rPr>
        <w:t xml:space="preserve"> </w:t>
      </w:r>
      <w:r>
        <w:rPr>
          <w:sz w:val="20"/>
        </w:rPr>
        <w:t>functions</w:t>
      </w:r>
      <w:r>
        <w:rPr>
          <w:spacing w:val="-11"/>
          <w:sz w:val="20"/>
        </w:rPr>
        <w:t xml:space="preserve"> </w:t>
      </w:r>
      <w:r>
        <w:rPr>
          <w:sz w:val="20"/>
        </w:rPr>
        <w:t>discloses</w:t>
      </w:r>
      <w:r>
        <w:rPr>
          <w:spacing w:val="-10"/>
          <w:sz w:val="20"/>
        </w:rPr>
        <w:t xml:space="preserve"> </w:t>
      </w:r>
      <w:r>
        <w:rPr>
          <w:sz w:val="20"/>
        </w:rPr>
        <w:t>the</w:t>
      </w:r>
      <w:r>
        <w:rPr>
          <w:spacing w:val="-8"/>
          <w:sz w:val="20"/>
        </w:rPr>
        <w:t xml:space="preserve"> </w:t>
      </w:r>
      <w:r>
        <w:rPr>
          <w:sz w:val="20"/>
        </w:rPr>
        <w:t>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w:t>
      </w:r>
      <w:r>
        <w:rPr>
          <w:spacing w:val="-7"/>
          <w:sz w:val="20"/>
        </w:rPr>
        <w:t xml:space="preserve"> </w:t>
      </w:r>
      <w:r>
        <w:rPr>
          <w:sz w:val="20"/>
        </w:rPr>
        <w:t>information.</w:t>
      </w:r>
    </w:p>
    <w:p w14:paraId="03EA663B" w14:textId="77777777" w:rsidR="00365795" w:rsidRDefault="00C17329">
      <w:pPr>
        <w:pStyle w:val="ListParagraph"/>
        <w:numPr>
          <w:ilvl w:val="0"/>
          <w:numId w:val="9"/>
        </w:numPr>
        <w:tabs>
          <w:tab w:val="left" w:pos="861"/>
        </w:tabs>
        <w:spacing w:before="1"/>
        <w:ind w:left="860" w:right="137"/>
        <w:rPr>
          <w:sz w:val="20"/>
        </w:rPr>
      </w:pPr>
      <w:r>
        <w:rPr>
          <w:sz w:val="20"/>
        </w:rPr>
        <w:t>The contractor will send to each labor union or representative of workers with which he has a collective bargaining agreement or other contract or understanding, a notice, to be provided by the agency contracting officer, advising the labor union or workers’ representative of the contractor’s commitments under</w:t>
      </w:r>
      <w:r>
        <w:rPr>
          <w:spacing w:val="-11"/>
          <w:sz w:val="20"/>
        </w:rPr>
        <w:t xml:space="preserve"> </w:t>
      </w:r>
      <w:r>
        <w:rPr>
          <w:sz w:val="20"/>
        </w:rPr>
        <w:t>Section</w:t>
      </w:r>
      <w:r>
        <w:rPr>
          <w:spacing w:val="-12"/>
          <w:sz w:val="20"/>
        </w:rPr>
        <w:t xml:space="preserve"> </w:t>
      </w:r>
      <w:r>
        <w:rPr>
          <w:sz w:val="20"/>
        </w:rPr>
        <w:t>202</w:t>
      </w:r>
      <w:r>
        <w:rPr>
          <w:spacing w:val="-10"/>
          <w:sz w:val="20"/>
        </w:rPr>
        <w:t xml:space="preserve"> </w:t>
      </w:r>
      <w:r>
        <w:rPr>
          <w:sz w:val="20"/>
        </w:rPr>
        <w:t>of</w:t>
      </w:r>
      <w:r>
        <w:rPr>
          <w:spacing w:val="-13"/>
          <w:sz w:val="20"/>
        </w:rPr>
        <w:t xml:space="preserve"> </w:t>
      </w:r>
      <w:r>
        <w:rPr>
          <w:sz w:val="20"/>
        </w:rPr>
        <w:t>Executive</w:t>
      </w:r>
      <w:r>
        <w:rPr>
          <w:spacing w:val="-10"/>
          <w:sz w:val="20"/>
        </w:rPr>
        <w:t xml:space="preserve"> </w:t>
      </w:r>
      <w:r>
        <w:rPr>
          <w:sz w:val="20"/>
        </w:rPr>
        <w:t>Order</w:t>
      </w:r>
      <w:r>
        <w:rPr>
          <w:spacing w:val="-11"/>
          <w:sz w:val="20"/>
        </w:rPr>
        <w:t xml:space="preserve"> </w:t>
      </w:r>
      <w:r>
        <w:rPr>
          <w:sz w:val="20"/>
        </w:rPr>
        <w:t>No.</w:t>
      </w:r>
      <w:r>
        <w:rPr>
          <w:spacing w:val="-10"/>
          <w:sz w:val="20"/>
        </w:rPr>
        <w:t xml:space="preserve"> </w:t>
      </w:r>
      <w:r>
        <w:rPr>
          <w:sz w:val="20"/>
        </w:rPr>
        <w:t>11246</w:t>
      </w:r>
      <w:r>
        <w:rPr>
          <w:spacing w:val="-13"/>
          <w:sz w:val="20"/>
        </w:rPr>
        <w:t xml:space="preserve"> </w:t>
      </w:r>
      <w:r>
        <w:rPr>
          <w:sz w:val="20"/>
        </w:rPr>
        <w:t>of</w:t>
      </w:r>
      <w:r>
        <w:rPr>
          <w:spacing w:val="-10"/>
          <w:sz w:val="20"/>
        </w:rPr>
        <w:t xml:space="preserve"> </w:t>
      </w:r>
      <w:r>
        <w:rPr>
          <w:sz w:val="20"/>
        </w:rPr>
        <w:t>September</w:t>
      </w:r>
      <w:r>
        <w:rPr>
          <w:spacing w:val="-11"/>
          <w:sz w:val="20"/>
        </w:rPr>
        <w:t xml:space="preserve"> </w:t>
      </w:r>
      <w:r>
        <w:rPr>
          <w:sz w:val="20"/>
        </w:rPr>
        <w:t>24,</w:t>
      </w:r>
      <w:r>
        <w:rPr>
          <w:spacing w:val="-12"/>
          <w:sz w:val="20"/>
        </w:rPr>
        <w:t xml:space="preserve"> </w:t>
      </w:r>
      <w:r>
        <w:rPr>
          <w:sz w:val="20"/>
        </w:rPr>
        <w:t>1965,</w:t>
      </w:r>
      <w:r>
        <w:rPr>
          <w:spacing w:val="-13"/>
          <w:sz w:val="20"/>
        </w:rPr>
        <w:t xml:space="preserve"> </w:t>
      </w:r>
      <w:r>
        <w:rPr>
          <w:sz w:val="20"/>
        </w:rPr>
        <w:t>and</w:t>
      </w:r>
      <w:r>
        <w:rPr>
          <w:spacing w:val="-11"/>
          <w:sz w:val="20"/>
        </w:rPr>
        <w:t xml:space="preserve"> </w:t>
      </w:r>
      <w:r>
        <w:rPr>
          <w:sz w:val="20"/>
        </w:rPr>
        <w:t>shall</w:t>
      </w:r>
      <w:r>
        <w:rPr>
          <w:spacing w:val="-11"/>
          <w:sz w:val="20"/>
        </w:rPr>
        <w:t xml:space="preserve"> </w:t>
      </w:r>
      <w:r>
        <w:rPr>
          <w:sz w:val="20"/>
        </w:rPr>
        <w:t>post</w:t>
      </w:r>
      <w:r>
        <w:rPr>
          <w:spacing w:val="-13"/>
          <w:sz w:val="20"/>
        </w:rPr>
        <w:t xml:space="preserve"> </w:t>
      </w:r>
      <w:r>
        <w:rPr>
          <w:sz w:val="20"/>
        </w:rPr>
        <w:t>copies</w:t>
      </w:r>
      <w:r>
        <w:rPr>
          <w:spacing w:val="-11"/>
          <w:sz w:val="20"/>
        </w:rPr>
        <w:t xml:space="preserve"> </w:t>
      </w:r>
      <w:r>
        <w:rPr>
          <w:sz w:val="20"/>
        </w:rPr>
        <w:t>of</w:t>
      </w:r>
      <w:r>
        <w:rPr>
          <w:spacing w:val="-13"/>
          <w:sz w:val="20"/>
        </w:rPr>
        <w:t xml:space="preserve"> </w:t>
      </w:r>
      <w:r>
        <w:rPr>
          <w:sz w:val="20"/>
        </w:rPr>
        <w:t>the</w:t>
      </w:r>
      <w:r>
        <w:rPr>
          <w:spacing w:val="-12"/>
          <w:sz w:val="20"/>
        </w:rPr>
        <w:t xml:space="preserve"> </w:t>
      </w:r>
      <w:r>
        <w:rPr>
          <w:sz w:val="20"/>
        </w:rPr>
        <w:t>notice in conspicuous places available to employees and applicants for</w:t>
      </w:r>
      <w:r>
        <w:rPr>
          <w:spacing w:val="-14"/>
          <w:sz w:val="20"/>
        </w:rPr>
        <w:t xml:space="preserve"> </w:t>
      </w:r>
      <w:r>
        <w:rPr>
          <w:sz w:val="20"/>
        </w:rPr>
        <w:t>employment.</w:t>
      </w:r>
    </w:p>
    <w:p w14:paraId="5260A7E5" w14:textId="77777777" w:rsidR="00365795" w:rsidRDefault="00C17329">
      <w:pPr>
        <w:pStyle w:val="ListParagraph"/>
        <w:numPr>
          <w:ilvl w:val="0"/>
          <w:numId w:val="9"/>
        </w:numPr>
        <w:tabs>
          <w:tab w:val="left" w:pos="861"/>
        </w:tabs>
        <w:ind w:left="860" w:right="138" w:hanging="361"/>
        <w:rPr>
          <w:sz w:val="20"/>
        </w:rPr>
      </w:pPr>
      <w:r>
        <w:rPr>
          <w:sz w:val="20"/>
        </w:rPr>
        <w:t>The contractor will comply with all provisions of Executive Order No. 11246 of Sept. 24, 1965, and of the rules, regulations, and relevant orders of the Secretary of</w:t>
      </w:r>
      <w:r>
        <w:rPr>
          <w:spacing w:val="-9"/>
          <w:sz w:val="20"/>
        </w:rPr>
        <w:t xml:space="preserve"> </w:t>
      </w:r>
      <w:r>
        <w:rPr>
          <w:sz w:val="20"/>
        </w:rPr>
        <w:t>Labor.</w:t>
      </w:r>
    </w:p>
    <w:p w14:paraId="6115DA73" w14:textId="77777777" w:rsidR="00365795" w:rsidRDefault="00C17329">
      <w:pPr>
        <w:pStyle w:val="ListParagraph"/>
        <w:numPr>
          <w:ilvl w:val="0"/>
          <w:numId w:val="9"/>
        </w:numPr>
        <w:tabs>
          <w:tab w:val="left" w:pos="846"/>
        </w:tabs>
        <w:ind w:left="860" w:right="136"/>
        <w:rPr>
          <w:sz w:val="20"/>
        </w:rPr>
      </w:pPr>
      <w:r>
        <w:rPr>
          <w:sz w:val="20"/>
        </w:rPr>
        <w:t>The</w:t>
      </w:r>
      <w:r>
        <w:rPr>
          <w:spacing w:val="-11"/>
          <w:sz w:val="20"/>
        </w:rPr>
        <w:t xml:space="preserve"> </w:t>
      </w:r>
      <w:r>
        <w:rPr>
          <w:sz w:val="20"/>
        </w:rPr>
        <w:t>contractor</w:t>
      </w:r>
      <w:r>
        <w:rPr>
          <w:spacing w:val="-10"/>
          <w:sz w:val="20"/>
        </w:rPr>
        <w:t xml:space="preserve"> </w:t>
      </w:r>
      <w:r>
        <w:rPr>
          <w:sz w:val="20"/>
        </w:rPr>
        <w:t>will</w:t>
      </w:r>
      <w:r>
        <w:rPr>
          <w:spacing w:val="-9"/>
          <w:sz w:val="20"/>
        </w:rPr>
        <w:t xml:space="preserve"> </w:t>
      </w:r>
      <w:r>
        <w:rPr>
          <w:sz w:val="20"/>
        </w:rPr>
        <w:t>furnish</w:t>
      </w:r>
      <w:r>
        <w:rPr>
          <w:spacing w:val="-9"/>
          <w:sz w:val="20"/>
        </w:rPr>
        <w:t xml:space="preserve"> </w:t>
      </w:r>
      <w:r>
        <w:rPr>
          <w:sz w:val="20"/>
        </w:rPr>
        <w:t>all</w:t>
      </w:r>
      <w:r>
        <w:rPr>
          <w:spacing w:val="-9"/>
          <w:sz w:val="20"/>
        </w:rPr>
        <w:t xml:space="preserve"> </w:t>
      </w:r>
      <w:r>
        <w:rPr>
          <w:sz w:val="20"/>
        </w:rPr>
        <w:t>information</w:t>
      </w:r>
      <w:r>
        <w:rPr>
          <w:spacing w:val="-8"/>
          <w:sz w:val="20"/>
        </w:rPr>
        <w:t xml:space="preserve"> </w:t>
      </w:r>
      <w:r>
        <w:rPr>
          <w:sz w:val="20"/>
        </w:rPr>
        <w:t>and</w:t>
      </w:r>
      <w:r>
        <w:rPr>
          <w:spacing w:val="-10"/>
          <w:sz w:val="20"/>
        </w:rPr>
        <w:t xml:space="preserve"> </w:t>
      </w:r>
      <w:r>
        <w:rPr>
          <w:sz w:val="20"/>
        </w:rPr>
        <w:t>reports</w:t>
      </w:r>
      <w:r>
        <w:rPr>
          <w:spacing w:val="-8"/>
          <w:sz w:val="20"/>
        </w:rPr>
        <w:t xml:space="preserve"> </w:t>
      </w:r>
      <w:r>
        <w:rPr>
          <w:sz w:val="20"/>
        </w:rPr>
        <w:t>required</w:t>
      </w:r>
      <w:r>
        <w:rPr>
          <w:spacing w:val="-10"/>
          <w:sz w:val="20"/>
        </w:rPr>
        <w:t xml:space="preserve"> </w:t>
      </w:r>
      <w:r>
        <w:rPr>
          <w:sz w:val="20"/>
        </w:rPr>
        <w:t>by</w:t>
      </w:r>
      <w:r>
        <w:rPr>
          <w:spacing w:val="-9"/>
          <w:sz w:val="20"/>
        </w:rPr>
        <w:t xml:space="preserve"> </w:t>
      </w:r>
      <w:r>
        <w:rPr>
          <w:sz w:val="20"/>
        </w:rPr>
        <w:t>Executive</w:t>
      </w:r>
      <w:r>
        <w:rPr>
          <w:spacing w:val="-11"/>
          <w:sz w:val="20"/>
        </w:rPr>
        <w:t xml:space="preserve"> </w:t>
      </w:r>
      <w:r>
        <w:rPr>
          <w:sz w:val="20"/>
        </w:rPr>
        <w:t>Order</w:t>
      </w:r>
      <w:r>
        <w:rPr>
          <w:spacing w:val="-7"/>
          <w:sz w:val="20"/>
        </w:rPr>
        <w:t xml:space="preserve"> </w:t>
      </w:r>
      <w:r>
        <w:rPr>
          <w:sz w:val="20"/>
        </w:rPr>
        <w:t>No.</w:t>
      </w:r>
      <w:r>
        <w:rPr>
          <w:spacing w:val="-7"/>
          <w:sz w:val="20"/>
        </w:rPr>
        <w:t xml:space="preserve"> </w:t>
      </w:r>
      <w:r>
        <w:rPr>
          <w:sz w:val="20"/>
        </w:rPr>
        <w:t>11246</w:t>
      </w:r>
      <w:r>
        <w:rPr>
          <w:spacing w:val="-7"/>
          <w:sz w:val="20"/>
        </w:rPr>
        <w:t xml:space="preserve"> </w:t>
      </w:r>
      <w:r>
        <w:rPr>
          <w:sz w:val="20"/>
        </w:rPr>
        <w:t>of</w:t>
      </w:r>
      <w:r>
        <w:rPr>
          <w:spacing w:val="-9"/>
          <w:sz w:val="20"/>
        </w:rPr>
        <w:t xml:space="preserve"> </w:t>
      </w:r>
      <w:r>
        <w:rPr>
          <w:sz w:val="20"/>
        </w:rPr>
        <w:t>September 24, 1965, and by the rules, regulations, and orders of the Secretary of Labor, or pursuant thereto, and will permit</w:t>
      </w:r>
      <w:r>
        <w:rPr>
          <w:spacing w:val="-11"/>
          <w:sz w:val="20"/>
        </w:rPr>
        <w:t xml:space="preserve"> </w:t>
      </w:r>
      <w:r>
        <w:rPr>
          <w:sz w:val="20"/>
        </w:rPr>
        <w:t>access</w:t>
      </w:r>
      <w:r>
        <w:rPr>
          <w:spacing w:val="-11"/>
          <w:sz w:val="20"/>
        </w:rPr>
        <w:t xml:space="preserve"> </w:t>
      </w:r>
      <w:r>
        <w:rPr>
          <w:sz w:val="20"/>
        </w:rPr>
        <w:t>to</w:t>
      </w:r>
      <w:r>
        <w:rPr>
          <w:spacing w:val="-11"/>
          <w:sz w:val="20"/>
        </w:rPr>
        <w:t xml:space="preserve"> </w:t>
      </w:r>
      <w:r>
        <w:rPr>
          <w:sz w:val="20"/>
        </w:rPr>
        <w:t>his</w:t>
      </w:r>
      <w:r>
        <w:rPr>
          <w:spacing w:val="-11"/>
          <w:sz w:val="20"/>
        </w:rPr>
        <w:t xml:space="preserve"> </w:t>
      </w:r>
      <w:r>
        <w:rPr>
          <w:sz w:val="20"/>
        </w:rPr>
        <w:t>books,</w:t>
      </w:r>
      <w:r>
        <w:rPr>
          <w:spacing w:val="-11"/>
          <w:sz w:val="20"/>
        </w:rPr>
        <w:t xml:space="preserve"> </w:t>
      </w:r>
      <w:r>
        <w:rPr>
          <w:sz w:val="20"/>
        </w:rPr>
        <w:t>records,</w:t>
      </w:r>
      <w:r>
        <w:rPr>
          <w:spacing w:val="-10"/>
          <w:sz w:val="20"/>
        </w:rPr>
        <w:t xml:space="preserve"> </w:t>
      </w:r>
      <w:r>
        <w:rPr>
          <w:sz w:val="20"/>
        </w:rPr>
        <w:t>and</w:t>
      </w:r>
      <w:r>
        <w:rPr>
          <w:spacing w:val="-11"/>
          <w:sz w:val="20"/>
        </w:rPr>
        <w:t xml:space="preserve"> </w:t>
      </w:r>
      <w:r>
        <w:rPr>
          <w:sz w:val="20"/>
        </w:rPr>
        <w:t>accounts</w:t>
      </w:r>
      <w:r>
        <w:rPr>
          <w:spacing w:val="-9"/>
          <w:sz w:val="20"/>
        </w:rPr>
        <w:t xml:space="preserve"> </w:t>
      </w:r>
      <w:r>
        <w:rPr>
          <w:sz w:val="20"/>
        </w:rPr>
        <w:t>by</w:t>
      </w:r>
      <w:r>
        <w:rPr>
          <w:spacing w:val="-9"/>
          <w:sz w:val="20"/>
        </w:rPr>
        <w:t xml:space="preserve"> </w:t>
      </w:r>
      <w:r>
        <w:rPr>
          <w:sz w:val="20"/>
        </w:rPr>
        <w:t>the</w:t>
      </w:r>
      <w:r>
        <w:rPr>
          <w:spacing w:val="-11"/>
          <w:sz w:val="20"/>
        </w:rPr>
        <w:t xml:space="preserve"> </w:t>
      </w:r>
      <w:r>
        <w:rPr>
          <w:sz w:val="20"/>
        </w:rPr>
        <w:t>contracting</w:t>
      </w:r>
      <w:r>
        <w:rPr>
          <w:spacing w:val="-10"/>
          <w:sz w:val="20"/>
        </w:rPr>
        <w:t xml:space="preserve"> </w:t>
      </w:r>
      <w:r>
        <w:rPr>
          <w:sz w:val="20"/>
        </w:rPr>
        <w:t>agency</w:t>
      </w:r>
      <w:r>
        <w:rPr>
          <w:spacing w:val="-9"/>
          <w:sz w:val="20"/>
        </w:rPr>
        <w:t xml:space="preserve"> </w:t>
      </w:r>
      <w:r>
        <w:rPr>
          <w:sz w:val="20"/>
        </w:rPr>
        <w:t>and</w:t>
      </w:r>
      <w:r>
        <w:rPr>
          <w:spacing w:val="-11"/>
          <w:sz w:val="20"/>
        </w:rPr>
        <w:t xml:space="preserve"> </w:t>
      </w:r>
      <w:r>
        <w:rPr>
          <w:sz w:val="20"/>
        </w:rPr>
        <w:t>the</w:t>
      </w:r>
      <w:r>
        <w:rPr>
          <w:spacing w:val="-11"/>
          <w:sz w:val="20"/>
        </w:rPr>
        <w:t xml:space="preserve"> </w:t>
      </w:r>
      <w:r>
        <w:rPr>
          <w:sz w:val="20"/>
        </w:rPr>
        <w:t>Secretary</w:t>
      </w:r>
      <w:r>
        <w:rPr>
          <w:spacing w:val="-9"/>
          <w:sz w:val="20"/>
        </w:rPr>
        <w:t xml:space="preserve"> </w:t>
      </w:r>
      <w:r>
        <w:rPr>
          <w:sz w:val="20"/>
        </w:rPr>
        <w:t>of</w:t>
      </w:r>
      <w:r>
        <w:rPr>
          <w:spacing w:val="-11"/>
          <w:sz w:val="20"/>
        </w:rPr>
        <w:t xml:space="preserve"> </w:t>
      </w:r>
      <w:r>
        <w:rPr>
          <w:sz w:val="20"/>
        </w:rPr>
        <w:t>Labor for purposes of investigation to ascertain compliance with such rules, regulations, and</w:t>
      </w:r>
      <w:r>
        <w:rPr>
          <w:spacing w:val="-23"/>
          <w:sz w:val="20"/>
        </w:rPr>
        <w:t xml:space="preserve"> </w:t>
      </w:r>
      <w:r>
        <w:rPr>
          <w:sz w:val="20"/>
        </w:rPr>
        <w:t>orders.</w:t>
      </w:r>
    </w:p>
    <w:p w14:paraId="1E6A5AF3" w14:textId="77777777" w:rsidR="00365795" w:rsidRDefault="00365795">
      <w:pPr>
        <w:jc w:val="both"/>
        <w:rPr>
          <w:sz w:val="20"/>
        </w:rPr>
        <w:sectPr w:rsidR="00365795">
          <w:footerReference w:type="default" r:id="rId70"/>
          <w:pgSz w:w="12240" w:h="15840"/>
          <w:pgMar w:top="1060" w:right="580" w:bottom="280" w:left="580" w:header="727" w:footer="0" w:gutter="0"/>
          <w:cols w:space="720"/>
        </w:sectPr>
      </w:pPr>
    </w:p>
    <w:p w14:paraId="712FE8B4" w14:textId="77777777" w:rsidR="00365795" w:rsidRDefault="00C17329">
      <w:pPr>
        <w:pStyle w:val="ListParagraph"/>
        <w:numPr>
          <w:ilvl w:val="0"/>
          <w:numId w:val="9"/>
        </w:numPr>
        <w:tabs>
          <w:tab w:val="left" w:pos="860"/>
        </w:tabs>
        <w:spacing w:before="89"/>
        <w:ind w:right="136"/>
        <w:rPr>
          <w:sz w:val="20"/>
        </w:rPr>
      </w:pPr>
      <w:r>
        <w:rPr>
          <w:sz w:val="20"/>
        </w:rPr>
        <w:lastRenderedPageBreak/>
        <w:t>In</w:t>
      </w:r>
      <w:r>
        <w:rPr>
          <w:spacing w:val="-11"/>
          <w:sz w:val="20"/>
        </w:rPr>
        <w:t xml:space="preserve"> </w:t>
      </w:r>
      <w:r>
        <w:rPr>
          <w:sz w:val="20"/>
        </w:rPr>
        <w:t>the</w:t>
      </w:r>
      <w:r>
        <w:rPr>
          <w:spacing w:val="-11"/>
          <w:sz w:val="20"/>
        </w:rPr>
        <w:t xml:space="preserve"> </w:t>
      </w:r>
      <w:r>
        <w:rPr>
          <w:sz w:val="20"/>
        </w:rPr>
        <w:t>event</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contractor’s</w:t>
      </w:r>
      <w:r>
        <w:rPr>
          <w:spacing w:val="-12"/>
          <w:sz w:val="20"/>
        </w:rPr>
        <w:t xml:space="preserve"> </w:t>
      </w:r>
      <w:r>
        <w:rPr>
          <w:sz w:val="20"/>
        </w:rPr>
        <w:t>noncompliance</w:t>
      </w:r>
      <w:r>
        <w:rPr>
          <w:spacing w:val="-11"/>
          <w:sz w:val="20"/>
        </w:rPr>
        <w:t xml:space="preserve"> </w:t>
      </w:r>
      <w:r>
        <w:rPr>
          <w:sz w:val="20"/>
        </w:rPr>
        <w:t>with</w:t>
      </w:r>
      <w:r>
        <w:rPr>
          <w:spacing w:val="-10"/>
          <w:sz w:val="20"/>
        </w:rPr>
        <w:t xml:space="preserve"> </w:t>
      </w:r>
      <w:r>
        <w:rPr>
          <w:sz w:val="20"/>
        </w:rPr>
        <w:t>the</w:t>
      </w:r>
      <w:r>
        <w:rPr>
          <w:spacing w:val="-12"/>
          <w:sz w:val="20"/>
        </w:rPr>
        <w:t xml:space="preserve"> </w:t>
      </w:r>
      <w:r>
        <w:rPr>
          <w:sz w:val="20"/>
        </w:rPr>
        <w:t>nondiscrimination</w:t>
      </w:r>
      <w:r>
        <w:rPr>
          <w:spacing w:val="-10"/>
          <w:sz w:val="20"/>
        </w:rPr>
        <w:t xml:space="preserve"> </w:t>
      </w:r>
      <w:r>
        <w:rPr>
          <w:sz w:val="20"/>
        </w:rPr>
        <w:t>clauses</w:t>
      </w:r>
      <w:r>
        <w:rPr>
          <w:spacing w:val="-12"/>
          <w:sz w:val="20"/>
        </w:rPr>
        <w:t xml:space="preserve"> </w:t>
      </w:r>
      <w:r>
        <w:rPr>
          <w:sz w:val="20"/>
        </w:rPr>
        <w:t>of</w:t>
      </w:r>
      <w:r>
        <w:rPr>
          <w:spacing w:val="-11"/>
          <w:sz w:val="20"/>
        </w:rPr>
        <w:t xml:space="preserve"> </w:t>
      </w:r>
      <w:r>
        <w:rPr>
          <w:sz w:val="20"/>
        </w:rPr>
        <w:t>this</w:t>
      </w:r>
      <w:r>
        <w:rPr>
          <w:spacing w:val="-11"/>
          <w:sz w:val="20"/>
        </w:rPr>
        <w:t xml:space="preserve"> </w:t>
      </w:r>
      <w:r>
        <w:rPr>
          <w:sz w:val="20"/>
        </w:rPr>
        <w:t>contract</w:t>
      </w:r>
      <w:r>
        <w:rPr>
          <w:spacing w:val="-12"/>
          <w:sz w:val="20"/>
        </w:rPr>
        <w:t xml:space="preserve"> </w:t>
      </w:r>
      <w:r>
        <w:rPr>
          <w:sz w:val="20"/>
        </w:rPr>
        <w:t>or</w:t>
      </w:r>
      <w:r>
        <w:rPr>
          <w:spacing w:val="-8"/>
          <w:sz w:val="20"/>
        </w:rPr>
        <w:t xml:space="preserve"> </w:t>
      </w:r>
      <w:r>
        <w:rPr>
          <w:sz w:val="20"/>
        </w:rPr>
        <w:t>with any of such rules, regulations, or orders, this contract may be cancelled, terminated, or suspended in whole or in part and the contractor may be declared ineligible for further Government contracts in accordance with procedures authorized in Executive Order No. 11246 of Sept. 24, 1965, and such other sanctions</w:t>
      </w:r>
      <w:r>
        <w:rPr>
          <w:spacing w:val="-15"/>
          <w:sz w:val="20"/>
        </w:rPr>
        <w:t xml:space="preserve"> </w:t>
      </w:r>
      <w:r>
        <w:rPr>
          <w:sz w:val="20"/>
        </w:rPr>
        <w:t>may</w:t>
      </w:r>
      <w:r>
        <w:rPr>
          <w:spacing w:val="-11"/>
          <w:sz w:val="20"/>
        </w:rPr>
        <w:t xml:space="preserve"> </w:t>
      </w:r>
      <w:r>
        <w:rPr>
          <w:sz w:val="20"/>
        </w:rPr>
        <w:t>be</w:t>
      </w:r>
      <w:r>
        <w:rPr>
          <w:spacing w:val="-15"/>
          <w:sz w:val="20"/>
        </w:rPr>
        <w:t xml:space="preserve"> </w:t>
      </w:r>
      <w:r>
        <w:rPr>
          <w:sz w:val="20"/>
        </w:rPr>
        <w:t>imposed</w:t>
      </w:r>
      <w:r>
        <w:rPr>
          <w:spacing w:val="-14"/>
          <w:sz w:val="20"/>
        </w:rPr>
        <w:t xml:space="preserve"> </w:t>
      </w:r>
      <w:r>
        <w:rPr>
          <w:sz w:val="20"/>
        </w:rPr>
        <w:t>and</w:t>
      </w:r>
      <w:r>
        <w:rPr>
          <w:spacing w:val="-14"/>
          <w:sz w:val="20"/>
        </w:rPr>
        <w:t xml:space="preserve"> </w:t>
      </w:r>
      <w:r>
        <w:rPr>
          <w:sz w:val="20"/>
        </w:rPr>
        <w:t>remedies</w:t>
      </w:r>
      <w:r>
        <w:rPr>
          <w:spacing w:val="-15"/>
          <w:sz w:val="20"/>
        </w:rPr>
        <w:t xml:space="preserve"> </w:t>
      </w:r>
      <w:r>
        <w:rPr>
          <w:sz w:val="20"/>
        </w:rPr>
        <w:t>invoked</w:t>
      </w:r>
      <w:r>
        <w:rPr>
          <w:spacing w:val="-12"/>
          <w:sz w:val="20"/>
        </w:rPr>
        <w:t xml:space="preserve"> </w:t>
      </w:r>
      <w:r>
        <w:rPr>
          <w:sz w:val="20"/>
        </w:rPr>
        <w:t>as</w:t>
      </w:r>
      <w:r>
        <w:rPr>
          <w:spacing w:val="-15"/>
          <w:sz w:val="20"/>
        </w:rPr>
        <w:t xml:space="preserve"> </w:t>
      </w:r>
      <w:r>
        <w:rPr>
          <w:sz w:val="20"/>
        </w:rPr>
        <w:t>provided</w:t>
      </w:r>
      <w:r>
        <w:rPr>
          <w:spacing w:val="-14"/>
          <w:sz w:val="20"/>
        </w:rPr>
        <w:t xml:space="preserve"> </w:t>
      </w:r>
      <w:r>
        <w:rPr>
          <w:sz w:val="20"/>
        </w:rPr>
        <w:t>in</w:t>
      </w:r>
      <w:r>
        <w:rPr>
          <w:spacing w:val="-14"/>
          <w:sz w:val="20"/>
        </w:rPr>
        <w:t xml:space="preserve"> </w:t>
      </w:r>
      <w:r>
        <w:rPr>
          <w:sz w:val="20"/>
        </w:rPr>
        <w:t>Executive</w:t>
      </w:r>
      <w:r>
        <w:rPr>
          <w:spacing w:val="-12"/>
          <w:sz w:val="20"/>
        </w:rPr>
        <w:t xml:space="preserve"> </w:t>
      </w:r>
      <w:r>
        <w:rPr>
          <w:sz w:val="20"/>
        </w:rPr>
        <w:t>Order</w:t>
      </w:r>
      <w:r>
        <w:rPr>
          <w:spacing w:val="-12"/>
          <w:sz w:val="20"/>
        </w:rPr>
        <w:t xml:space="preserve"> </w:t>
      </w:r>
      <w:r>
        <w:rPr>
          <w:sz w:val="20"/>
        </w:rPr>
        <w:t>No.</w:t>
      </w:r>
      <w:r>
        <w:rPr>
          <w:spacing w:val="-15"/>
          <w:sz w:val="20"/>
        </w:rPr>
        <w:t xml:space="preserve"> </w:t>
      </w:r>
      <w:r>
        <w:rPr>
          <w:sz w:val="20"/>
        </w:rPr>
        <w:t>11246</w:t>
      </w:r>
      <w:r>
        <w:rPr>
          <w:spacing w:val="-12"/>
          <w:sz w:val="20"/>
        </w:rPr>
        <w:t xml:space="preserve"> </w:t>
      </w:r>
      <w:r>
        <w:rPr>
          <w:sz w:val="20"/>
        </w:rPr>
        <w:t>of</w:t>
      </w:r>
      <w:r>
        <w:rPr>
          <w:spacing w:val="-12"/>
          <w:sz w:val="20"/>
        </w:rPr>
        <w:t xml:space="preserve"> </w:t>
      </w:r>
      <w:r>
        <w:rPr>
          <w:sz w:val="20"/>
        </w:rPr>
        <w:t>September 24, 1965, or by rule, regulation, or order of the Secretary of Labor, or as otherwise provided by</w:t>
      </w:r>
      <w:r>
        <w:rPr>
          <w:spacing w:val="-18"/>
          <w:sz w:val="20"/>
        </w:rPr>
        <w:t xml:space="preserve"> </w:t>
      </w:r>
      <w:r>
        <w:rPr>
          <w:sz w:val="20"/>
        </w:rPr>
        <w:t>law.</w:t>
      </w:r>
    </w:p>
    <w:p w14:paraId="55FF25B8" w14:textId="77777777" w:rsidR="00365795" w:rsidRDefault="00C17329">
      <w:pPr>
        <w:pStyle w:val="ListParagraph"/>
        <w:numPr>
          <w:ilvl w:val="0"/>
          <w:numId w:val="9"/>
        </w:numPr>
        <w:tabs>
          <w:tab w:val="left" w:pos="861"/>
        </w:tabs>
        <w:ind w:left="860" w:right="137" w:hanging="361"/>
        <w:rPr>
          <w:sz w:val="20"/>
        </w:rPr>
      </w:pPr>
      <w:r>
        <w:rPr>
          <w:sz w:val="20"/>
        </w:rPr>
        <w:t>The contractor will include the provisions of paragraphs (1) through (8) in every subcontract or purchase order</w:t>
      </w:r>
      <w:r>
        <w:rPr>
          <w:spacing w:val="-7"/>
          <w:sz w:val="20"/>
        </w:rPr>
        <w:t xml:space="preserve"> </w:t>
      </w:r>
      <w:r>
        <w:rPr>
          <w:sz w:val="20"/>
        </w:rPr>
        <w:t>unless</w:t>
      </w:r>
      <w:r>
        <w:rPr>
          <w:spacing w:val="-7"/>
          <w:sz w:val="20"/>
        </w:rPr>
        <w:t xml:space="preserve"> </w:t>
      </w:r>
      <w:r>
        <w:rPr>
          <w:sz w:val="20"/>
        </w:rPr>
        <w:t>exempted</w:t>
      </w:r>
      <w:r>
        <w:rPr>
          <w:spacing w:val="-6"/>
          <w:sz w:val="20"/>
        </w:rPr>
        <w:t xml:space="preserve"> </w:t>
      </w:r>
      <w:r>
        <w:rPr>
          <w:sz w:val="20"/>
        </w:rPr>
        <w:t>by</w:t>
      </w:r>
      <w:r>
        <w:rPr>
          <w:spacing w:val="-7"/>
          <w:sz w:val="20"/>
        </w:rPr>
        <w:t xml:space="preserve"> </w:t>
      </w:r>
      <w:r>
        <w:rPr>
          <w:sz w:val="20"/>
        </w:rPr>
        <w:t>rules,</w:t>
      </w:r>
      <w:r>
        <w:rPr>
          <w:spacing w:val="-8"/>
          <w:sz w:val="20"/>
        </w:rPr>
        <w:t xml:space="preserve"> </w:t>
      </w:r>
      <w:r>
        <w:rPr>
          <w:sz w:val="20"/>
        </w:rPr>
        <w:t>regulations,</w:t>
      </w:r>
      <w:r>
        <w:rPr>
          <w:spacing w:val="-6"/>
          <w:sz w:val="20"/>
        </w:rPr>
        <w:t xml:space="preserve"> </w:t>
      </w:r>
      <w:r>
        <w:rPr>
          <w:sz w:val="20"/>
        </w:rPr>
        <w:t>or</w:t>
      </w:r>
      <w:r>
        <w:rPr>
          <w:spacing w:val="-6"/>
          <w:sz w:val="20"/>
        </w:rPr>
        <w:t xml:space="preserve"> </w:t>
      </w:r>
      <w:r>
        <w:rPr>
          <w:sz w:val="20"/>
        </w:rPr>
        <w:t>orders</w:t>
      </w:r>
      <w:r>
        <w:rPr>
          <w:spacing w:val="-9"/>
          <w:sz w:val="20"/>
        </w:rPr>
        <w:t xml:space="preserve"> </w:t>
      </w:r>
      <w:r>
        <w:rPr>
          <w:sz w:val="20"/>
        </w:rPr>
        <w:t>of</w:t>
      </w:r>
      <w:r>
        <w:rPr>
          <w:spacing w:val="-9"/>
          <w:sz w:val="20"/>
        </w:rPr>
        <w:t xml:space="preserve"> </w:t>
      </w:r>
      <w:r>
        <w:rPr>
          <w:sz w:val="20"/>
        </w:rPr>
        <w:t>the</w:t>
      </w:r>
      <w:r>
        <w:rPr>
          <w:spacing w:val="-6"/>
          <w:sz w:val="20"/>
        </w:rPr>
        <w:t xml:space="preserve"> </w:t>
      </w:r>
      <w:r>
        <w:rPr>
          <w:sz w:val="20"/>
        </w:rPr>
        <w:t>Secretary</w:t>
      </w:r>
      <w:r>
        <w:rPr>
          <w:spacing w:val="-5"/>
          <w:sz w:val="20"/>
        </w:rPr>
        <w:t xml:space="preserve"> </w:t>
      </w:r>
      <w:r>
        <w:rPr>
          <w:sz w:val="20"/>
        </w:rPr>
        <w:t>of</w:t>
      </w:r>
      <w:r>
        <w:rPr>
          <w:spacing w:val="-6"/>
          <w:sz w:val="20"/>
        </w:rPr>
        <w:t xml:space="preserve"> </w:t>
      </w:r>
      <w:r>
        <w:rPr>
          <w:sz w:val="20"/>
        </w:rPr>
        <w:t>Labor</w:t>
      </w:r>
      <w:r>
        <w:rPr>
          <w:spacing w:val="-8"/>
          <w:sz w:val="20"/>
        </w:rPr>
        <w:t xml:space="preserve"> </w:t>
      </w:r>
      <w:r>
        <w:rPr>
          <w:sz w:val="20"/>
        </w:rPr>
        <w:t>issued</w:t>
      </w:r>
      <w:r>
        <w:rPr>
          <w:spacing w:val="-8"/>
          <w:sz w:val="20"/>
        </w:rPr>
        <w:t xml:space="preserve"> </w:t>
      </w:r>
      <w:r>
        <w:rPr>
          <w:sz w:val="20"/>
        </w:rPr>
        <w:t>pursuant</w:t>
      </w:r>
      <w:r>
        <w:rPr>
          <w:spacing w:val="-9"/>
          <w:sz w:val="20"/>
        </w:rPr>
        <w:t xml:space="preserve"> </w:t>
      </w:r>
      <w:r>
        <w:rPr>
          <w:sz w:val="20"/>
        </w:rPr>
        <w:t>to</w:t>
      </w:r>
      <w:r>
        <w:rPr>
          <w:spacing w:val="-7"/>
          <w:sz w:val="20"/>
        </w:rPr>
        <w:t xml:space="preserve"> </w:t>
      </w:r>
      <w:r>
        <w:rPr>
          <w:sz w:val="20"/>
        </w:rPr>
        <w:t>Section 204</w:t>
      </w:r>
      <w:r>
        <w:rPr>
          <w:spacing w:val="-13"/>
          <w:sz w:val="20"/>
        </w:rPr>
        <w:t xml:space="preserve"> </w:t>
      </w:r>
      <w:r>
        <w:rPr>
          <w:sz w:val="20"/>
        </w:rPr>
        <w:t>of</w:t>
      </w:r>
      <w:r>
        <w:rPr>
          <w:spacing w:val="-13"/>
          <w:sz w:val="20"/>
        </w:rPr>
        <w:t xml:space="preserve"> </w:t>
      </w:r>
      <w:r>
        <w:rPr>
          <w:sz w:val="20"/>
        </w:rPr>
        <w:t>Executive</w:t>
      </w:r>
      <w:r>
        <w:rPr>
          <w:spacing w:val="-11"/>
          <w:sz w:val="20"/>
        </w:rPr>
        <w:t xml:space="preserve"> </w:t>
      </w:r>
      <w:r>
        <w:rPr>
          <w:sz w:val="20"/>
        </w:rPr>
        <w:t>Order</w:t>
      </w:r>
      <w:r>
        <w:rPr>
          <w:spacing w:val="-11"/>
          <w:sz w:val="20"/>
        </w:rPr>
        <w:t xml:space="preserve"> </w:t>
      </w:r>
      <w:r>
        <w:rPr>
          <w:sz w:val="20"/>
        </w:rPr>
        <w:t>No.</w:t>
      </w:r>
      <w:r>
        <w:rPr>
          <w:spacing w:val="-13"/>
          <w:sz w:val="20"/>
        </w:rPr>
        <w:t xml:space="preserve"> </w:t>
      </w:r>
      <w:r>
        <w:rPr>
          <w:sz w:val="20"/>
        </w:rPr>
        <w:t>11246</w:t>
      </w:r>
      <w:r>
        <w:rPr>
          <w:spacing w:val="-11"/>
          <w:sz w:val="20"/>
        </w:rPr>
        <w:t xml:space="preserve"> </w:t>
      </w:r>
      <w:r>
        <w:rPr>
          <w:sz w:val="20"/>
        </w:rPr>
        <w:t>of</w:t>
      </w:r>
      <w:r>
        <w:rPr>
          <w:spacing w:val="-13"/>
          <w:sz w:val="20"/>
        </w:rPr>
        <w:t xml:space="preserve"> </w:t>
      </w:r>
      <w:r>
        <w:rPr>
          <w:sz w:val="20"/>
        </w:rPr>
        <w:t>September</w:t>
      </w:r>
      <w:r>
        <w:rPr>
          <w:spacing w:val="-11"/>
          <w:sz w:val="20"/>
        </w:rPr>
        <w:t xml:space="preserve"> </w:t>
      </w:r>
      <w:r>
        <w:rPr>
          <w:sz w:val="20"/>
        </w:rPr>
        <w:t>24,</w:t>
      </w:r>
      <w:r>
        <w:rPr>
          <w:spacing w:val="-13"/>
          <w:sz w:val="20"/>
        </w:rPr>
        <w:t xml:space="preserve"> </w:t>
      </w:r>
      <w:r>
        <w:rPr>
          <w:sz w:val="20"/>
        </w:rPr>
        <w:t>1965,</w:t>
      </w:r>
      <w:r>
        <w:rPr>
          <w:spacing w:val="-11"/>
          <w:sz w:val="20"/>
        </w:rPr>
        <w:t xml:space="preserve"> </w:t>
      </w:r>
      <w:r>
        <w:rPr>
          <w:sz w:val="20"/>
        </w:rPr>
        <w:t>so</w:t>
      </w:r>
      <w:r>
        <w:rPr>
          <w:spacing w:val="-12"/>
          <w:sz w:val="20"/>
        </w:rPr>
        <w:t xml:space="preserve"> </w:t>
      </w:r>
      <w:r>
        <w:rPr>
          <w:sz w:val="20"/>
        </w:rPr>
        <w:t>that</w:t>
      </w:r>
      <w:r>
        <w:rPr>
          <w:spacing w:val="-13"/>
          <w:sz w:val="20"/>
        </w:rPr>
        <w:t xml:space="preserve"> </w:t>
      </w:r>
      <w:r>
        <w:rPr>
          <w:sz w:val="20"/>
        </w:rPr>
        <w:t>such</w:t>
      </w:r>
      <w:r>
        <w:rPr>
          <w:spacing w:val="-12"/>
          <w:sz w:val="20"/>
        </w:rPr>
        <w:t xml:space="preserve"> </w:t>
      </w:r>
      <w:r>
        <w:rPr>
          <w:sz w:val="20"/>
        </w:rPr>
        <w:t>provisions</w:t>
      </w:r>
      <w:r>
        <w:rPr>
          <w:spacing w:val="-14"/>
          <w:sz w:val="20"/>
        </w:rPr>
        <w:t xml:space="preserve"> </w:t>
      </w:r>
      <w:r>
        <w:rPr>
          <w:sz w:val="20"/>
        </w:rPr>
        <w:t>will</w:t>
      </w:r>
      <w:r>
        <w:rPr>
          <w:spacing w:val="-12"/>
          <w:sz w:val="20"/>
        </w:rPr>
        <w:t xml:space="preserve"> </w:t>
      </w:r>
      <w:r>
        <w:rPr>
          <w:sz w:val="20"/>
        </w:rPr>
        <w:t>be</w:t>
      </w:r>
      <w:r>
        <w:rPr>
          <w:spacing w:val="-13"/>
          <w:sz w:val="20"/>
        </w:rPr>
        <w:t xml:space="preserve"> </w:t>
      </w:r>
      <w:r>
        <w:rPr>
          <w:sz w:val="20"/>
        </w:rPr>
        <w:t>binding</w:t>
      </w:r>
      <w:r>
        <w:rPr>
          <w:spacing w:val="-13"/>
          <w:sz w:val="20"/>
        </w:rPr>
        <w:t xml:space="preserve"> </w:t>
      </w:r>
      <w:r>
        <w:rPr>
          <w:sz w:val="20"/>
        </w:rPr>
        <w:t>upon</w:t>
      </w:r>
      <w:r>
        <w:rPr>
          <w:spacing w:val="-10"/>
          <w:sz w:val="20"/>
        </w:rPr>
        <w:t xml:space="preserve"> </w:t>
      </w:r>
      <w:r>
        <w:rPr>
          <w:sz w:val="20"/>
        </w:rPr>
        <w:t>each subcontractor</w:t>
      </w:r>
      <w:r>
        <w:rPr>
          <w:spacing w:val="-17"/>
          <w:sz w:val="20"/>
        </w:rPr>
        <w:t xml:space="preserve"> </w:t>
      </w:r>
      <w:r>
        <w:rPr>
          <w:sz w:val="20"/>
        </w:rPr>
        <w:t>or</w:t>
      </w:r>
      <w:r>
        <w:rPr>
          <w:spacing w:val="-16"/>
          <w:sz w:val="20"/>
        </w:rPr>
        <w:t xml:space="preserve"> </w:t>
      </w:r>
      <w:r>
        <w:rPr>
          <w:sz w:val="20"/>
        </w:rPr>
        <w:t>vendor.</w:t>
      </w:r>
      <w:r>
        <w:rPr>
          <w:spacing w:val="-16"/>
          <w:sz w:val="20"/>
        </w:rPr>
        <w:t xml:space="preserve"> </w:t>
      </w:r>
      <w:r>
        <w:rPr>
          <w:sz w:val="20"/>
        </w:rPr>
        <w:t>The</w:t>
      </w:r>
      <w:r>
        <w:rPr>
          <w:spacing w:val="-18"/>
          <w:sz w:val="20"/>
        </w:rPr>
        <w:t xml:space="preserve"> </w:t>
      </w:r>
      <w:r>
        <w:rPr>
          <w:sz w:val="20"/>
        </w:rPr>
        <w:t>contractor</w:t>
      </w:r>
      <w:r>
        <w:rPr>
          <w:spacing w:val="-17"/>
          <w:sz w:val="20"/>
        </w:rPr>
        <w:t xml:space="preserve"> </w:t>
      </w:r>
      <w:r>
        <w:rPr>
          <w:sz w:val="20"/>
        </w:rPr>
        <w:t>will</w:t>
      </w:r>
      <w:r>
        <w:rPr>
          <w:spacing w:val="-17"/>
          <w:sz w:val="20"/>
        </w:rPr>
        <w:t xml:space="preserve"> </w:t>
      </w:r>
      <w:r>
        <w:rPr>
          <w:sz w:val="20"/>
        </w:rPr>
        <w:t>take</w:t>
      </w:r>
      <w:r>
        <w:rPr>
          <w:spacing w:val="-18"/>
          <w:sz w:val="20"/>
        </w:rPr>
        <w:t xml:space="preserve"> </w:t>
      </w:r>
      <w:r>
        <w:rPr>
          <w:sz w:val="20"/>
        </w:rPr>
        <w:t>such</w:t>
      </w:r>
      <w:r>
        <w:rPr>
          <w:spacing w:val="-17"/>
          <w:sz w:val="20"/>
        </w:rPr>
        <w:t xml:space="preserve"> </w:t>
      </w:r>
      <w:r>
        <w:rPr>
          <w:sz w:val="20"/>
        </w:rPr>
        <w:t>action</w:t>
      </w:r>
      <w:r>
        <w:rPr>
          <w:spacing w:val="-16"/>
          <w:sz w:val="20"/>
        </w:rPr>
        <w:t xml:space="preserve"> </w:t>
      </w:r>
      <w:r>
        <w:rPr>
          <w:sz w:val="20"/>
        </w:rPr>
        <w:t>with</w:t>
      </w:r>
      <w:r>
        <w:rPr>
          <w:spacing w:val="-17"/>
          <w:sz w:val="20"/>
        </w:rPr>
        <w:t xml:space="preserve"> </w:t>
      </w:r>
      <w:r>
        <w:rPr>
          <w:sz w:val="20"/>
        </w:rPr>
        <w:t>respect</w:t>
      </w:r>
      <w:r>
        <w:rPr>
          <w:spacing w:val="-16"/>
          <w:sz w:val="20"/>
        </w:rPr>
        <w:t xml:space="preserve"> </w:t>
      </w:r>
      <w:r>
        <w:rPr>
          <w:sz w:val="20"/>
        </w:rPr>
        <w:t>to</w:t>
      </w:r>
      <w:r>
        <w:rPr>
          <w:spacing w:val="-19"/>
          <w:sz w:val="20"/>
        </w:rPr>
        <w:t xml:space="preserve"> </w:t>
      </w:r>
      <w:r>
        <w:rPr>
          <w:sz w:val="20"/>
        </w:rPr>
        <w:t>any</w:t>
      </w:r>
      <w:r>
        <w:rPr>
          <w:spacing w:val="-17"/>
          <w:sz w:val="20"/>
        </w:rPr>
        <w:t xml:space="preserve"> </w:t>
      </w:r>
      <w:r>
        <w:rPr>
          <w:sz w:val="20"/>
        </w:rPr>
        <w:t>subcontract</w:t>
      </w:r>
      <w:r>
        <w:rPr>
          <w:spacing w:val="-17"/>
          <w:sz w:val="20"/>
        </w:rPr>
        <w:t xml:space="preserve"> </w:t>
      </w:r>
      <w:r>
        <w:rPr>
          <w:sz w:val="20"/>
        </w:rPr>
        <w:t>or</w:t>
      </w:r>
      <w:r>
        <w:rPr>
          <w:spacing w:val="-16"/>
          <w:sz w:val="20"/>
        </w:rPr>
        <w:t xml:space="preserve"> </w:t>
      </w:r>
      <w:r>
        <w:rPr>
          <w:sz w:val="20"/>
        </w:rPr>
        <w:t>purchase order as may be directed by the Secretary of Labor as a means of enforcing such provisions including sanctions for noncompliance: Provided, however, that in the event the contractor becomes involved in, or</w:t>
      </w:r>
      <w:r>
        <w:rPr>
          <w:spacing w:val="-9"/>
          <w:sz w:val="20"/>
        </w:rPr>
        <w:t xml:space="preserve"> </w:t>
      </w:r>
      <w:r>
        <w:rPr>
          <w:sz w:val="20"/>
        </w:rPr>
        <w:t>is</w:t>
      </w:r>
      <w:r>
        <w:rPr>
          <w:spacing w:val="-9"/>
          <w:sz w:val="20"/>
        </w:rPr>
        <w:t xml:space="preserve"> </w:t>
      </w:r>
      <w:r>
        <w:rPr>
          <w:sz w:val="20"/>
        </w:rPr>
        <w:t>threatened</w:t>
      </w:r>
      <w:r>
        <w:rPr>
          <w:spacing w:val="-8"/>
          <w:sz w:val="20"/>
        </w:rPr>
        <w:t xml:space="preserve"> </w:t>
      </w:r>
      <w:r>
        <w:rPr>
          <w:sz w:val="20"/>
        </w:rPr>
        <w:t>with,</w:t>
      </w:r>
      <w:r>
        <w:rPr>
          <w:spacing w:val="-8"/>
          <w:sz w:val="20"/>
        </w:rPr>
        <w:t xml:space="preserve"> </w:t>
      </w:r>
      <w:r>
        <w:rPr>
          <w:sz w:val="20"/>
        </w:rPr>
        <w:t>litigation</w:t>
      </w:r>
      <w:r>
        <w:rPr>
          <w:spacing w:val="-8"/>
          <w:sz w:val="20"/>
        </w:rPr>
        <w:t xml:space="preserve"> </w:t>
      </w:r>
      <w:r>
        <w:rPr>
          <w:sz w:val="20"/>
        </w:rPr>
        <w:t>with</w:t>
      </w:r>
      <w:r>
        <w:rPr>
          <w:spacing w:val="-8"/>
          <w:sz w:val="20"/>
        </w:rPr>
        <w:t xml:space="preserve"> </w:t>
      </w:r>
      <w:r>
        <w:rPr>
          <w:sz w:val="20"/>
        </w:rPr>
        <w:t>a</w:t>
      </w:r>
      <w:r>
        <w:rPr>
          <w:spacing w:val="-8"/>
          <w:sz w:val="20"/>
        </w:rPr>
        <w:t xml:space="preserve"> </w:t>
      </w:r>
      <w:r>
        <w:rPr>
          <w:sz w:val="20"/>
        </w:rPr>
        <w:t>subcontractor</w:t>
      </w:r>
      <w:r>
        <w:rPr>
          <w:spacing w:val="-9"/>
          <w:sz w:val="20"/>
        </w:rPr>
        <w:t xml:space="preserve"> </w:t>
      </w:r>
      <w:r>
        <w:rPr>
          <w:sz w:val="20"/>
        </w:rPr>
        <w:t>or</w:t>
      </w:r>
      <w:r>
        <w:rPr>
          <w:spacing w:val="-8"/>
          <w:sz w:val="20"/>
        </w:rPr>
        <w:t xml:space="preserve"> </w:t>
      </w:r>
      <w:r>
        <w:rPr>
          <w:sz w:val="20"/>
        </w:rPr>
        <w:t>vendor</w:t>
      </w:r>
      <w:r>
        <w:rPr>
          <w:spacing w:val="-8"/>
          <w:sz w:val="20"/>
        </w:rPr>
        <w:t xml:space="preserve"> </w:t>
      </w:r>
      <w:r>
        <w:rPr>
          <w:sz w:val="20"/>
        </w:rPr>
        <w:t>as</w:t>
      </w:r>
      <w:r>
        <w:rPr>
          <w:spacing w:val="-9"/>
          <w:sz w:val="20"/>
        </w:rPr>
        <w:t xml:space="preserve"> </w:t>
      </w:r>
      <w:r>
        <w:rPr>
          <w:sz w:val="20"/>
        </w:rPr>
        <w:t>a</w:t>
      </w:r>
      <w:r>
        <w:rPr>
          <w:spacing w:val="-8"/>
          <w:sz w:val="20"/>
        </w:rPr>
        <w:t xml:space="preserve"> </w:t>
      </w:r>
      <w:r>
        <w:rPr>
          <w:sz w:val="20"/>
        </w:rPr>
        <w:t>result</w:t>
      </w:r>
      <w:r>
        <w:rPr>
          <w:spacing w:val="-9"/>
          <w:sz w:val="20"/>
        </w:rPr>
        <w:t xml:space="preserve"> </w:t>
      </w:r>
      <w:r>
        <w:rPr>
          <w:sz w:val="20"/>
        </w:rPr>
        <w:t>of</w:t>
      </w:r>
      <w:r>
        <w:rPr>
          <w:spacing w:val="-6"/>
          <w:sz w:val="20"/>
        </w:rPr>
        <w:t xml:space="preserve"> </w:t>
      </w:r>
      <w:r>
        <w:rPr>
          <w:sz w:val="20"/>
        </w:rPr>
        <w:t>such</w:t>
      </w:r>
      <w:r>
        <w:rPr>
          <w:spacing w:val="-9"/>
          <w:sz w:val="20"/>
        </w:rPr>
        <w:t xml:space="preserve"> </w:t>
      </w:r>
      <w:r>
        <w:rPr>
          <w:sz w:val="20"/>
        </w:rPr>
        <w:t>direction,</w:t>
      </w:r>
      <w:r>
        <w:rPr>
          <w:spacing w:val="-8"/>
          <w:sz w:val="20"/>
        </w:rPr>
        <w:t xml:space="preserve"> </w:t>
      </w:r>
      <w:r>
        <w:rPr>
          <w:sz w:val="20"/>
        </w:rPr>
        <w:t>the</w:t>
      </w:r>
      <w:r>
        <w:rPr>
          <w:spacing w:val="-8"/>
          <w:sz w:val="20"/>
        </w:rPr>
        <w:t xml:space="preserve"> </w:t>
      </w:r>
      <w:r>
        <w:rPr>
          <w:sz w:val="20"/>
        </w:rPr>
        <w:t>contractor may request the United States to enter into such litigation to protect the interests of the United</w:t>
      </w:r>
      <w:r>
        <w:rPr>
          <w:spacing w:val="-38"/>
          <w:sz w:val="20"/>
        </w:rPr>
        <w:t xml:space="preserve"> </w:t>
      </w:r>
      <w:r>
        <w:rPr>
          <w:sz w:val="20"/>
        </w:rPr>
        <w:t>States.</w:t>
      </w:r>
    </w:p>
    <w:p w14:paraId="3856E613" w14:textId="77777777" w:rsidR="00365795" w:rsidRDefault="00C17329">
      <w:pPr>
        <w:pStyle w:val="BodyText"/>
        <w:spacing w:before="74" w:line="245" w:lineRule="exact"/>
        <w:ind w:left="860"/>
      </w:pPr>
      <w:r>
        <w:t>[Sec.</w:t>
      </w:r>
      <w:r>
        <w:rPr>
          <w:spacing w:val="-4"/>
        </w:rPr>
        <w:t xml:space="preserve"> </w:t>
      </w:r>
      <w:r>
        <w:t>202</w:t>
      </w:r>
      <w:r>
        <w:rPr>
          <w:spacing w:val="-4"/>
        </w:rPr>
        <w:t xml:space="preserve"> </w:t>
      </w:r>
      <w:r>
        <w:t>amended</w:t>
      </w:r>
      <w:r>
        <w:rPr>
          <w:spacing w:val="-6"/>
        </w:rPr>
        <w:t xml:space="preserve"> </w:t>
      </w:r>
      <w:r>
        <w:t>by</w:t>
      </w:r>
      <w:r>
        <w:rPr>
          <w:spacing w:val="-2"/>
        </w:rPr>
        <w:t xml:space="preserve"> </w:t>
      </w:r>
      <w:r>
        <w:t>EO</w:t>
      </w:r>
      <w:r>
        <w:rPr>
          <w:spacing w:val="-5"/>
        </w:rPr>
        <w:t xml:space="preserve"> </w:t>
      </w:r>
      <w:r>
        <w:t>11375</w:t>
      </w:r>
      <w:r>
        <w:rPr>
          <w:spacing w:val="-4"/>
        </w:rPr>
        <w:t xml:space="preserve"> </w:t>
      </w:r>
      <w:r>
        <w:t>of</w:t>
      </w:r>
      <w:r>
        <w:rPr>
          <w:spacing w:val="-4"/>
        </w:rPr>
        <w:t xml:space="preserve"> </w:t>
      </w:r>
      <w:r>
        <w:t>Oct.</w:t>
      </w:r>
      <w:r>
        <w:rPr>
          <w:spacing w:val="-4"/>
        </w:rPr>
        <w:t xml:space="preserve"> </w:t>
      </w:r>
      <w:r>
        <w:t>13,</w:t>
      </w:r>
      <w:r>
        <w:rPr>
          <w:spacing w:val="-4"/>
        </w:rPr>
        <w:t xml:space="preserve"> </w:t>
      </w:r>
      <w:r>
        <w:t>1967,</w:t>
      </w:r>
      <w:r>
        <w:rPr>
          <w:spacing w:val="-4"/>
        </w:rPr>
        <w:t xml:space="preserve"> </w:t>
      </w:r>
      <w:r>
        <w:t>32</w:t>
      </w:r>
      <w:r>
        <w:rPr>
          <w:spacing w:val="-5"/>
        </w:rPr>
        <w:t xml:space="preserve"> </w:t>
      </w:r>
      <w:r>
        <w:t>FR</w:t>
      </w:r>
      <w:r>
        <w:rPr>
          <w:spacing w:val="-5"/>
        </w:rPr>
        <w:t xml:space="preserve"> </w:t>
      </w:r>
      <w:r>
        <w:t>14303,</w:t>
      </w:r>
      <w:r>
        <w:rPr>
          <w:spacing w:val="-4"/>
        </w:rPr>
        <w:t xml:space="preserve"> </w:t>
      </w:r>
      <w:r>
        <w:t>3</w:t>
      </w:r>
      <w:r>
        <w:rPr>
          <w:spacing w:val="-4"/>
        </w:rPr>
        <w:t xml:space="preserve"> </w:t>
      </w:r>
      <w:r>
        <w:t>CFR,</w:t>
      </w:r>
      <w:r>
        <w:rPr>
          <w:spacing w:val="-4"/>
        </w:rPr>
        <w:t xml:space="preserve"> </w:t>
      </w:r>
      <w:r>
        <w:t>1966–1970</w:t>
      </w:r>
      <w:r>
        <w:rPr>
          <w:spacing w:val="-5"/>
        </w:rPr>
        <w:t xml:space="preserve"> </w:t>
      </w:r>
      <w:r>
        <w:t>Comp.,</w:t>
      </w:r>
      <w:r>
        <w:rPr>
          <w:spacing w:val="-6"/>
        </w:rPr>
        <w:t xml:space="preserve"> </w:t>
      </w:r>
      <w:r>
        <w:t>p.</w:t>
      </w:r>
      <w:r>
        <w:rPr>
          <w:spacing w:val="-4"/>
        </w:rPr>
        <w:t xml:space="preserve"> </w:t>
      </w:r>
      <w:r>
        <w:t>684,</w:t>
      </w:r>
      <w:r>
        <w:rPr>
          <w:spacing w:val="-3"/>
        </w:rPr>
        <w:t xml:space="preserve"> </w:t>
      </w:r>
      <w:r>
        <w:t>EO</w:t>
      </w:r>
      <w:r>
        <w:rPr>
          <w:spacing w:val="-3"/>
        </w:rPr>
        <w:t xml:space="preserve"> </w:t>
      </w:r>
      <w:r>
        <w:t>12086</w:t>
      </w:r>
    </w:p>
    <w:p w14:paraId="78C545C2" w14:textId="77777777" w:rsidR="00365795" w:rsidRDefault="00C17329">
      <w:pPr>
        <w:pStyle w:val="BodyText"/>
        <w:ind w:left="860"/>
      </w:pPr>
      <w:r>
        <w:t>of</w:t>
      </w:r>
      <w:r>
        <w:rPr>
          <w:spacing w:val="-6"/>
        </w:rPr>
        <w:t xml:space="preserve"> </w:t>
      </w:r>
      <w:r>
        <w:t>Oct.</w:t>
      </w:r>
      <w:r>
        <w:rPr>
          <w:spacing w:val="-6"/>
        </w:rPr>
        <w:t xml:space="preserve"> </w:t>
      </w:r>
      <w:r>
        <w:t>5,</w:t>
      </w:r>
      <w:r>
        <w:rPr>
          <w:spacing w:val="-5"/>
        </w:rPr>
        <w:t xml:space="preserve"> </w:t>
      </w:r>
      <w:r>
        <w:t>1978,</w:t>
      </w:r>
      <w:r>
        <w:rPr>
          <w:spacing w:val="-6"/>
        </w:rPr>
        <w:t xml:space="preserve"> </w:t>
      </w:r>
      <w:r>
        <w:t>43</w:t>
      </w:r>
      <w:r>
        <w:rPr>
          <w:spacing w:val="-6"/>
        </w:rPr>
        <w:t xml:space="preserve"> </w:t>
      </w:r>
      <w:r>
        <w:t>FR</w:t>
      </w:r>
      <w:r>
        <w:rPr>
          <w:spacing w:val="-6"/>
        </w:rPr>
        <w:t xml:space="preserve"> </w:t>
      </w:r>
      <w:r>
        <w:t>46501,</w:t>
      </w:r>
      <w:r>
        <w:rPr>
          <w:spacing w:val="-6"/>
        </w:rPr>
        <w:t xml:space="preserve"> </w:t>
      </w:r>
      <w:r>
        <w:t>3</w:t>
      </w:r>
      <w:r>
        <w:rPr>
          <w:spacing w:val="-6"/>
        </w:rPr>
        <w:t xml:space="preserve"> </w:t>
      </w:r>
      <w:r>
        <w:t>CFR,</w:t>
      </w:r>
      <w:r>
        <w:rPr>
          <w:spacing w:val="-5"/>
        </w:rPr>
        <w:t xml:space="preserve"> </w:t>
      </w:r>
      <w:r>
        <w:t>1978</w:t>
      </w:r>
      <w:r>
        <w:rPr>
          <w:spacing w:val="-6"/>
        </w:rPr>
        <w:t xml:space="preserve"> </w:t>
      </w:r>
      <w:r>
        <w:t>Comp.,</w:t>
      </w:r>
      <w:r>
        <w:rPr>
          <w:spacing w:val="-5"/>
        </w:rPr>
        <w:t xml:space="preserve"> </w:t>
      </w:r>
      <w:r>
        <w:t>p.</w:t>
      </w:r>
      <w:r>
        <w:rPr>
          <w:spacing w:val="-4"/>
        </w:rPr>
        <w:t xml:space="preserve"> </w:t>
      </w:r>
      <w:r>
        <w:t>230,</w:t>
      </w:r>
      <w:r>
        <w:rPr>
          <w:spacing w:val="-6"/>
        </w:rPr>
        <w:t xml:space="preserve"> </w:t>
      </w:r>
      <w:r>
        <w:t>EO</w:t>
      </w:r>
      <w:r>
        <w:rPr>
          <w:spacing w:val="-5"/>
        </w:rPr>
        <w:t xml:space="preserve"> </w:t>
      </w:r>
      <w:r>
        <w:t>13665</w:t>
      </w:r>
      <w:r>
        <w:rPr>
          <w:spacing w:val="-6"/>
        </w:rPr>
        <w:t xml:space="preserve"> </w:t>
      </w:r>
      <w:r>
        <w:t>of</w:t>
      </w:r>
      <w:r>
        <w:rPr>
          <w:spacing w:val="-4"/>
        </w:rPr>
        <w:t xml:space="preserve"> </w:t>
      </w:r>
      <w:r>
        <w:t>April</w:t>
      </w:r>
      <w:r>
        <w:rPr>
          <w:spacing w:val="-5"/>
        </w:rPr>
        <w:t xml:space="preserve"> </w:t>
      </w:r>
      <w:r>
        <w:t>8,</w:t>
      </w:r>
      <w:r>
        <w:rPr>
          <w:spacing w:val="-8"/>
        </w:rPr>
        <w:t xml:space="preserve"> </w:t>
      </w:r>
      <w:r>
        <w:t>2014,</w:t>
      </w:r>
      <w:r>
        <w:rPr>
          <w:spacing w:val="-6"/>
        </w:rPr>
        <w:t xml:space="preserve"> </w:t>
      </w:r>
      <w:r>
        <w:t>79</w:t>
      </w:r>
      <w:r>
        <w:rPr>
          <w:spacing w:val="-5"/>
        </w:rPr>
        <w:t xml:space="preserve"> </w:t>
      </w:r>
      <w:r>
        <w:t>FR</w:t>
      </w:r>
      <w:r>
        <w:rPr>
          <w:spacing w:val="-7"/>
        </w:rPr>
        <w:t xml:space="preserve"> </w:t>
      </w:r>
      <w:r>
        <w:t>20749,</w:t>
      </w:r>
      <w:r>
        <w:rPr>
          <w:spacing w:val="-6"/>
        </w:rPr>
        <w:t xml:space="preserve"> </w:t>
      </w:r>
      <w:r>
        <w:t>EO</w:t>
      </w:r>
      <w:r>
        <w:rPr>
          <w:spacing w:val="-5"/>
        </w:rPr>
        <w:t xml:space="preserve"> </w:t>
      </w:r>
      <w:r>
        <w:t>13672</w:t>
      </w:r>
      <w:r>
        <w:rPr>
          <w:spacing w:val="-6"/>
        </w:rPr>
        <w:t xml:space="preserve"> </w:t>
      </w:r>
      <w:r>
        <w:t>of</w:t>
      </w:r>
    </w:p>
    <w:p w14:paraId="43122208" w14:textId="77777777" w:rsidR="00365795" w:rsidRDefault="00C17329">
      <w:pPr>
        <w:pStyle w:val="BodyText"/>
        <w:spacing w:before="1"/>
        <w:ind w:left="860"/>
      </w:pPr>
      <w:r>
        <w:t>July 21, 2014, 79 FR 42971]</w:t>
      </w:r>
    </w:p>
    <w:p w14:paraId="29B05ECE" w14:textId="77777777" w:rsidR="00365795" w:rsidRDefault="00C17329">
      <w:pPr>
        <w:pStyle w:val="BodyText"/>
        <w:spacing w:before="122" w:line="245" w:lineRule="exact"/>
        <w:ind w:left="140"/>
      </w:pPr>
      <w:r>
        <w:t>SEC. 203</w:t>
      </w:r>
    </w:p>
    <w:p w14:paraId="6E31CCC4" w14:textId="77777777" w:rsidR="00365795" w:rsidRDefault="00C17329">
      <w:pPr>
        <w:pStyle w:val="ListParagraph"/>
        <w:numPr>
          <w:ilvl w:val="0"/>
          <w:numId w:val="8"/>
        </w:numPr>
        <w:tabs>
          <w:tab w:val="left" w:pos="860"/>
        </w:tabs>
        <w:ind w:right="134"/>
        <w:rPr>
          <w:sz w:val="20"/>
        </w:rPr>
      </w:pPr>
      <w:r>
        <w:rPr>
          <w:sz w:val="20"/>
        </w:rPr>
        <w:t>Each</w:t>
      </w:r>
      <w:r>
        <w:rPr>
          <w:spacing w:val="-5"/>
          <w:sz w:val="20"/>
        </w:rPr>
        <w:t xml:space="preserve"> </w:t>
      </w:r>
      <w:r>
        <w:rPr>
          <w:sz w:val="20"/>
        </w:rPr>
        <w:t>contractor</w:t>
      </w:r>
      <w:r>
        <w:rPr>
          <w:spacing w:val="-6"/>
          <w:sz w:val="20"/>
        </w:rPr>
        <w:t xml:space="preserve"> </w:t>
      </w:r>
      <w:r>
        <w:rPr>
          <w:sz w:val="20"/>
        </w:rPr>
        <w:t>having</w:t>
      </w:r>
      <w:r>
        <w:rPr>
          <w:spacing w:val="-4"/>
          <w:sz w:val="20"/>
        </w:rPr>
        <w:t xml:space="preserve"> </w:t>
      </w:r>
      <w:r>
        <w:rPr>
          <w:sz w:val="20"/>
        </w:rPr>
        <w:t>a</w:t>
      </w:r>
      <w:r>
        <w:rPr>
          <w:spacing w:val="-5"/>
          <w:sz w:val="20"/>
        </w:rPr>
        <w:t xml:space="preserve"> </w:t>
      </w:r>
      <w:r>
        <w:rPr>
          <w:sz w:val="20"/>
        </w:rPr>
        <w:t>contract</w:t>
      </w:r>
      <w:r>
        <w:rPr>
          <w:spacing w:val="-5"/>
          <w:sz w:val="20"/>
        </w:rPr>
        <w:t xml:space="preserve"> </w:t>
      </w:r>
      <w:r>
        <w:rPr>
          <w:sz w:val="20"/>
        </w:rPr>
        <w:t>containing</w:t>
      </w:r>
      <w:r>
        <w:rPr>
          <w:spacing w:val="-6"/>
          <w:sz w:val="20"/>
        </w:rPr>
        <w:t xml:space="preserve"> </w:t>
      </w:r>
      <w:r>
        <w:rPr>
          <w:sz w:val="20"/>
        </w:rPr>
        <w:t>the</w:t>
      </w:r>
      <w:r>
        <w:rPr>
          <w:spacing w:val="-6"/>
          <w:sz w:val="20"/>
        </w:rPr>
        <w:t xml:space="preserve"> </w:t>
      </w:r>
      <w:r>
        <w:rPr>
          <w:sz w:val="20"/>
        </w:rPr>
        <w:t>provisions</w:t>
      </w:r>
      <w:r>
        <w:rPr>
          <w:spacing w:val="-7"/>
          <w:sz w:val="20"/>
        </w:rPr>
        <w:t xml:space="preserve"> </w:t>
      </w:r>
      <w:r>
        <w:rPr>
          <w:sz w:val="20"/>
        </w:rPr>
        <w:t>prescribed</w:t>
      </w:r>
      <w:r>
        <w:rPr>
          <w:spacing w:val="-6"/>
          <w:sz w:val="20"/>
        </w:rPr>
        <w:t xml:space="preserve"> </w:t>
      </w:r>
      <w:r>
        <w:rPr>
          <w:sz w:val="20"/>
        </w:rPr>
        <w:t>in</w:t>
      </w:r>
      <w:r>
        <w:rPr>
          <w:spacing w:val="-3"/>
          <w:sz w:val="20"/>
        </w:rPr>
        <w:t xml:space="preserve"> </w:t>
      </w:r>
      <w:r>
        <w:rPr>
          <w:sz w:val="20"/>
        </w:rPr>
        <w:t>Section</w:t>
      </w:r>
      <w:r>
        <w:rPr>
          <w:spacing w:val="-3"/>
          <w:sz w:val="20"/>
        </w:rPr>
        <w:t xml:space="preserve"> </w:t>
      </w:r>
      <w:r>
        <w:rPr>
          <w:sz w:val="20"/>
        </w:rPr>
        <w:t>202</w:t>
      </w:r>
      <w:r>
        <w:rPr>
          <w:spacing w:val="-4"/>
          <w:sz w:val="20"/>
        </w:rPr>
        <w:t xml:space="preserve"> </w:t>
      </w:r>
      <w:r>
        <w:rPr>
          <w:sz w:val="20"/>
        </w:rPr>
        <w:t>shall</w:t>
      </w:r>
      <w:r>
        <w:rPr>
          <w:spacing w:val="-5"/>
          <w:sz w:val="20"/>
        </w:rPr>
        <w:t xml:space="preserve"> </w:t>
      </w:r>
      <w:r>
        <w:rPr>
          <w:sz w:val="20"/>
        </w:rPr>
        <w:t>file,</w:t>
      </w:r>
      <w:r>
        <w:rPr>
          <w:spacing w:val="-6"/>
          <w:sz w:val="20"/>
        </w:rPr>
        <w:t xml:space="preserve"> </w:t>
      </w:r>
      <w:r>
        <w:rPr>
          <w:sz w:val="20"/>
        </w:rPr>
        <w:t>and</w:t>
      </w:r>
      <w:r>
        <w:rPr>
          <w:spacing w:val="-6"/>
          <w:sz w:val="20"/>
        </w:rPr>
        <w:t xml:space="preserve"> </w:t>
      </w:r>
      <w:r>
        <w:rPr>
          <w:sz w:val="20"/>
        </w:rPr>
        <w:t>shall cause each of his subcontractors to file, Compliance Reports with the contracting agency or the Secretary of Labor as may be directed. Compliance Reports shall be filed within such times and shall contain such information as to the practices, policies, programs, and employment policies, programs, and employment statistics of the contractor and each subcontractor, and shall be in such form, as the Secretary of Labor may</w:t>
      </w:r>
      <w:r>
        <w:rPr>
          <w:spacing w:val="-1"/>
          <w:sz w:val="20"/>
        </w:rPr>
        <w:t xml:space="preserve"> </w:t>
      </w:r>
      <w:r>
        <w:rPr>
          <w:sz w:val="20"/>
        </w:rPr>
        <w:t>prescribe.</w:t>
      </w:r>
    </w:p>
    <w:p w14:paraId="0789636F" w14:textId="77777777" w:rsidR="00365795" w:rsidRDefault="00C17329">
      <w:pPr>
        <w:pStyle w:val="ListParagraph"/>
        <w:numPr>
          <w:ilvl w:val="0"/>
          <w:numId w:val="8"/>
        </w:numPr>
        <w:tabs>
          <w:tab w:val="left" w:pos="860"/>
        </w:tabs>
        <w:ind w:right="134"/>
        <w:rPr>
          <w:sz w:val="20"/>
        </w:rPr>
      </w:pPr>
      <w:r>
        <w:rPr>
          <w:sz w:val="20"/>
        </w:rPr>
        <w:t>Bidders or prospective contractors or subcontractors may be required to state whether they have participated in any previous contract subject to the provisions of this Order, or any preceding similar Executive</w:t>
      </w:r>
      <w:r>
        <w:rPr>
          <w:spacing w:val="-6"/>
          <w:sz w:val="20"/>
        </w:rPr>
        <w:t xml:space="preserve"> </w:t>
      </w:r>
      <w:r>
        <w:rPr>
          <w:sz w:val="20"/>
        </w:rPr>
        <w:t>order,</w:t>
      </w:r>
      <w:r>
        <w:rPr>
          <w:spacing w:val="-8"/>
          <w:sz w:val="20"/>
        </w:rPr>
        <w:t xml:space="preserve"> </w:t>
      </w:r>
      <w:r>
        <w:rPr>
          <w:sz w:val="20"/>
        </w:rPr>
        <w:t>and</w:t>
      </w:r>
      <w:r>
        <w:rPr>
          <w:spacing w:val="-5"/>
          <w:sz w:val="20"/>
        </w:rPr>
        <w:t xml:space="preserve"> </w:t>
      </w:r>
      <w:r>
        <w:rPr>
          <w:sz w:val="20"/>
        </w:rPr>
        <w:t>in</w:t>
      </w:r>
      <w:r>
        <w:rPr>
          <w:spacing w:val="-8"/>
          <w:sz w:val="20"/>
        </w:rPr>
        <w:t xml:space="preserve"> </w:t>
      </w:r>
      <w:r>
        <w:rPr>
          <w:sz w:val="20"/>
        </w:rPr>
        <w:t>that</w:t>
      </w:r>
      <w:r>
        <w:rPr>
          <w:spacing w:val="-8"/>
          <w:sz w:val="20"/>
        </w:rPr>
        <w:t xml:space="preserve"> </w:t>
      </w:r>
      <w:r>
        <w:rPr>
          <w:sz w:val="20"/>
        </w:rPr>
        <w:t>event</w:t>
      </w:r>
      <w:r>
        <w:rPr>
          <w:spacing w:val="-6"/>
          <w:sz w:val="20"/>
        </w:rPr>
        <w:t xml:space="preserve"> </w:t>
      </w:r>
      <w:r>
        <w:rPr>
          <w:sz w:val="20"/>
        </w:rPr>
        <w:t>to</w:t>
      </w:r>
      <w:r>
        <w:rPr>
          <w:spacing w:val="-6"/>
          <w:sz w:val="20"/>
        </w:rPr>
        <w:t xml:space="preserve"> </w:t>
      </w:r>
      <w:r>
        <w:rPr>
          <w:sz w:val="20"/>
        </w:rPr>
        <w:t>submit,</w:t>
      </w:r>
      <w:r>
        <w:rPr>
          <w:spacing w:val="-8"/>
          <w:sz w:val="20"/>
        </w:rPr>
        <w:t xml:space="preserve"> </w:t>
      </w:r>
      <w:r>
        <w:rPr>
          <w:sz w:val="20"/>
        </w:rPr>
        <w:t>on</w:t>
      </w:r>
      <w:r>
        <w:rPr>
          <w:spacing w:val="-4"/>
          <w:sz w:val="20"/>
        </w:rPr>
        <w:t xml:space="preserve"> </w:t>
      </w:r>
      <w:r>
        <w:rPr>
          <w:sz w:val="20"/>
        </w:rPr>
        <w:t>behalf</w:t>
      </w:r>
      <w:r>
        <w:rPr>
          <w:spacing w:val="-9"/>
          <w:sz w:val="20"/>
        </w:rPr>
        <w:t xml:space="preserve"> </w:t>
      </w:r>
      <w:r>
        <w:rPr>
          <w:sz w:val="20"/>
        </w:rPr>
        <w:t>of</w:t>
      </w:r>
      <w:r>
        <w:rPr>
          <w:spacing w:val="-8"/>
          <w:sz w:val="20"/>
        </w:rPr>
        <w:t xml:space="preserve"> </w:t>
      </w:r>
      <w:r>
        <w:rPr>
          <w:sz w:val="20"/>
        </w:rPr>
        <w:t>themselves</w:t>
      </w:r>
      <w:r>
        <w:rPr>
          <w:spacing w:val="-9"/>
          <w:sz w:val="20"/>
        </w:rPr>
        <w:t xml:space="preserve"> </w:t>
      </w:r>
      <w:r>
        <w:rPr>
          <w:sz w:val="20"/>
        </w:rPr>
        <w:t>and</w:t>
      </w:r>
      <w:r>
        <w:rPr>
          <w:spacing w:val="-7"/>
          <w:sz w:val="20"/>
        </w:rPr>
        <w:t xml:space="preserve"> </w:t>
      </w:r>
      <w:r>
        <w:rPr>
          <w:sz w:val="20"/>
        </w:rPr>
        <w:t>their</w:t>
      </w:r>
      <w:r>
        <w:rPr>
          <w:spacing w:val="-8"/>
          <w:sz w:val="20"/>
        </w:rPr>
        <w:t xml:space="preserve"> </w:t>
      </w:r>
      <w:r>
        <w:rPr>
          <w:sz w:val="20"/>
        </w:rPr>
        <w:t>proposed</w:t>
      </w:r>
      <w:r>
        <w:rPr>
          <w:spacing w:val="-7"/>
          <w:sz w:val="20"/>
        </w:rPr>
        <w:t xml:space="preserve"> </w:t>
      </w:r>
      <w:r>
        <w:rPr>
          <w:sz w:val="20"/>
        </w:rPr>
        <w:t>subcontractors, Compliance Reports prior to or as an initial part of their bid or negotiation of a</w:t>
      </w:r>
      <w:r>
        <w:rPr>
          <w:spacing w:val="-17"/>
          <w:sz w:val="20"/>
        </w:rPr>
        <w:t xml:space="preserve"> </w:t>
      </w:r>
      <w:r>
        <w:rPr>
          <w:sz w:val="20"/>
        </w:rPr>
        <w:t>contract.</w:t>
      </w:r>
    </w:p>
    <w:p w14:paraId="3CB83FEA" w14:textId="77777777" w:rsidR="00365795" w:rsidRDefault="00C17329">
      <w:pPr>
        <w:pStyle w:val="ListParagraph"/>
        <w:numPr>
          <w:ilvl w:val="0"/>
          <w:numId w:val="8"/>
        </w:numPr>
        <w:tabs>
          <w:tab w:val="left" w:pos="861"/>
        </w:tabs>
        <w:spacing w:before="1"/>
        <w:ind w:left="860" w:right="135" w:hanging="361"/>
        <w:rPr>
          <w:sz w:val="20"/>
        </w:rPr>
      </w:pPr>
      <w:r>
        <w:rPr>
          <w:sz w:val="20"/>
        </w:rPr>
        <w:t>Whenever the contractor or subcontractor has a collective bargaining agreement or other contract or understanding with a labor union or an agency referring workers or providing or supervising apprenticeship or training for such workers, the Compliance Report shall include such information as to such labor union’s or agency’s practices and policies affecting compliance as the Secretary of Labor may prescribe: Provided, that to the extent such information is within the exclusive possession of a labor union</w:t>
      </w:r>
      <w:r>
        <w:rPr>
          <w:spacing w:val="-8"/>
          <w:sz w:val="20"/>
        </w:rPr>
        <w:t xml:space="preserve"> </w:t>
      </w:r>
      <w:r>
        <w:rPr>
          <w:sz w:val="20"/>
        </w:rPr>
        <w:t>or</w:t>
      </w:r>
      <w:r>
        <w:rPr>
          <w:spacing w:val="-11"/>
          <w:sz w:val="20"/>
        </w:rPr>
        <w:t xml:space="preserve"> </w:t>
      </w:r>
      <w:r>
        <w:rPr>
          <w:sz w:val="20"/>
        </w:rPr>
        <w:t>an</w:t>
      </w:r>
      <w:r>
        <w:rPr>
          <w:spacing w:val="-10"/>
          <w:sz w:val="20"/>
        </w:rPr>
        <w:t xml:space="preserve"> </w:t>
      </w:r>
      <w:r>
        <w:rPr>
          <w:sz w:val="20"/>
        </w:rPr>
        <w:t>agency</w:t>
      </w:r>
      <w:r>
        <w:rPr>
          <w:spacing w:val="-9"/>
          <w:sz w:val="20"/>
        </w:rPr>
        <w:t xml:space="preserve"> </w:t>
      </w:r>
      <w:r>
        <w:rPr>
          <w:sz w:val="20"/>
        </w:rPr>
        <w:t>referring</w:t>
      </w:r>
      <w:r>
        <w:rPr>
          <w:spacing w:val="-11"/>
          <w:sz w:val="20"/>
        </w:rPr>
        <w:t xml:space="preserve"> </w:t>
      </w:r>
      <w:r>
        <w:rPr>
          <w:sz w:val="20"/>
        </w:rPr>
        <w:t>workers</w:t>
      </w:r>
      <w:r>
        <w:rPr>
          <w:spacing w:val="-9"/>
          <w:sz w:val="20"/>
        </w:rPr>
        <w:t xml:space="preserve"> </w:t>
      </w:r>
      <w:r>
        <w:rPr>
          <w:sz w:val="20"/>
        </w:rPr>
        <w:t>or</w:t>
      </w:r>
      <w:r>
        <w:rPr>
          <w:spacing w:val="-7"/>
          <w:sz w:val="20"/>
        </w:rPr>
        <w:t xml:space="preserve"> </w:t>
      </w:r>
      <w:r>
        <w:rPr>
          <w:sz w:val="20"/>
        </w:rPr>
        <w:t>providing</w:t>
      </w:r>
      <w:r>
        <w:rPr>
          <w:spacing w:val="-8"/>
          <w:sz w:val="20"/>
        </w:rPr>
        <w:t xml:space="preserve"> </w:t>
      </w:r>
      <w:r>
        <w:rPr>
          <w:sz w:val="20"/>
        </w:rPr>
        <w:t>or</w:t>
      </w:r>
      <w:r>
        <w:rPr>
          <w:spacing w:val="-11"/>
          <w:sz w:val="20"/>
        </w:rPr>
        <w:t xml:space="preserve"> </w:t>
      </w:r>
      <w:r>
        <w:rPr>
          <w:sz w:val="20"/>
        </w:rPr>
        <w:t>supervising</w:t>
      </w:r>
      <w:r>
        <w:rPr>
          <w:spacing w:val="-10"/>
          <w:sz w:val="20"/>
        </w:rPr>
        <w:t xml:space="preserve"> </w:t>
      </w:r>
      <w:r>
        <w:rPr>
          <w:sz w:val="20"/>
        </w:rPr>
        <w:t>apprenticeship</w:t>
      </w:r>
      <w:r>
        <w:rPr>
          <w:spacing w:val="-9"/>
          <w:sz w:val="20"/>
        </w:rPr>
        <w:t xml:space="preserve"> </w:t>
      </w:r>
      <w:r>
        <w:rPr>
          <w:sz w:val="20"/>
        </w:rPr>
        <w:t>or</w:t>
      </w:r>
      <w:r>
        <w:rPr>
          <w:spacing w:val="-11"/>
          <w:sz w:val="20"/>
        </w:rPr>
        <w:t xml:space="preserve"> </w:t>
      </w:r>
      <w:r>
        <w:rPr>
          <w:sz w:val="20"/>
        </w:rPr>
        <w:t>training</w:t>
      </w:r>
      <w:r>
        <w:rPr>
          <w:spacing w:val="-10"/>
          <w:sz w:val="20"/>
        </w:rPr>
        <w:t xml:space="preserve"> </w:t>
      </w:r>
      <w:r>
        <w:rPr>
          <w:sz w:val="20"/>
        </w:rPr>
        <w:t>and</w:t>
      </w:r>
      <w:r>
        <w:rPr>
          <w:spacing w:val="-10"/>
          <w:sz w:val="20"/>
        </w:rPr>
        <w:t xml:space="preserve"> </w:t>
      </w:r>
      <w:r>
        <w:rPr>
          <w:sz w:val="20"/>
        </w:rPr>
        <w:t>such</w:t>
      </w:r>
      <w:r>
        <w:rPr>
          <w:spacing w:val="-10"/>
          <w:sz w:val="20"/>
        </w:rPr>
        <w:t xml:space="preserve"> </w:t>
      </w:r>
      <w:r>
        <w:rPr>
          <w:sz w:val="20"/>
        </w:rPr>
        <w:t>labor union or agency shall refuse to furnish such information to the contractor, the contractor shall so certify to</w:t>
      </w:r>
      <w:r>
        <w:rPr>
          <w:spacing w:val="-7"/>
          <w:sz w:val="20"/>
        </w:rPr>
        <w:t xml:space="preserve"> </w:t>
      </w:r>
      <w:r>
        <w:rPr>
          <w:sz w:val="20"/>
        </w:rPr>
        <w:t>the</w:t>
      </w:r>
      <w:r>
        <w:rPr>
          <w:spacing w:val="-6"/>
          <w:sz w:val="20"/>
        </w:rPr>
        <w:t xml:space="preserve"> </w:t>
      </w:r>
      <w:r>
        <w:rPr>
          <w:sz w:val="20"/>
        </w:rPr>
        <w:t>Secretary</w:t>
      </w:r>
      <w:r>
        <w:rPr>
          <w:spacing w:val="-4"/>
          <w:sz w:val="20"/>
        </w:rPr>
        <w:t xml:space="preserve"> </w:t>
      </w:r>
      <w:r>
        <w:rPr>
          <w:sz w:val="20"/>
        </w:rPr>
        <w:t>of</w:t>
      </w:r>
      <w:r>
        <w:rPr>
          <w:spacing w:val="-6"/>
          <w:sz w:val="20"/>
        </w:rPr>
        <w:t xml:space="preserve"> </w:t>
      </w:r>
      <w:r>
        <w:rPr>
          <w:sz w:val="20"/>
        </w:rPr>
        <w:t>Labor</w:t>
      </w:r>
      <w:r>
        <w:rPr>
          <w:spacing w:val="-3"/>
          <w:sz w:val="20"/>
        </w:rPr>
        <w:t xml:space="preserve"> </w:t>
      </w:r>
      <w:r>
        <w:rPr>
          <w:sz w:val="20"/>
        </w:rPr>
        <w:t>as</w:t>
      </w:r>
      <w:r>
        <w:rPr>
          <w:spacing w:val="-7"/>
          <w:sz w:val="20"/>
        </w:rPr>
        <w:t xml:space="preserve"> </w:t>
      </w:r>
      <w:r>
        <w:rPr>
          <w:sz w:val="20"/>
        </w:rPr>
        <w:t>part</w:t>
      </w:r>
      <w:r>
        <w:rPr>
          <w:spacing w:val="-5"/>
          <w:sz w:val="20"/>
        </w:rPr>
        <w:t xml:space="preserve"> </w:t>
      </w:r>
      <w:r>
        <w:rPr>
          <w:sz w:val="20"/>
        </w:rPr>
        <w:t>of</w:t>
      </w:r>
      <w:r>
        <w:rPr>
          <w:spacing w:val="-6"/>
          <w:sz w:val="20"/>
        </w:rPr>
        <w:t xml:space="preserve"> </w:t>
      </w:r>
      <w:r>
        <w:rPr>
          <w:sz w:val="20"/>
        </w:rPr>
        <w:t>its</w:t>
      </w:r>
      <w:r>
        <w:rPr>
          <w:spacing w:val="-6"/>
          <w:sz w:val="20"/>
        </w:rPr>
        <w:t xml:space="preserve"> </w:t>
      </w:r>
      <w:r>
        <w:rPr>
          <w:sz w:val="20"/>
        </w:rPr>
        <w:t>Compliance</w:t>
      </w:r>
      <w:r>
        <w:rPr>
          <w:spacing w:val="-6"/>
          <w:sz w:val="20"/>
        </w:rPr>
        <w:t xml:space="preserve"> </w:t>
      </w:r>
      <w:r>
        <w:rPr>
          <w:sz w:val="20"/>
        </w:rPr>
        <w:t>Report</w:t>
      </w:r>
      <w:r>
        <w:rPr>
          <w:spacing w:val="-5"/>
          <w:sz w:val="20"/>
        </w:rPr>
        <w:t xml:space="preserve"> </w:t>
      </w:r>
      <w:r>
        <w:rPr>
          <w:sz w:val="20"/>
        </w:rPr>
        <w:t>and</w:t>
      </w:r>
      <w:r>
        <w:rPr>
          <w:spacing w:val="-6"/>
          <w:sz w:val="20"/>
        </w:rPr>
        <w:t xml:space="preserve"> </w:t>
      </w:r>
      <w:r>
        <w:rPr>
          <w:sz w:val="20"/>
        </w:rPr>
        <w:t>shall</w:t>
      </w:r>
      <w:r>
        <w:rPr>
          <w:spacing w:val="-5"/>
          <w:sz w:val="20"/>
        </w:rPr>
        <w:t xml:space="preserve"> </w:t>
      </w:r>
      <w:r>
        <w:rPr>
          <w:sz w:val="20"/>
        </w:rPr>
        <w:t>set</w:t>
      </w:r>
      <w:r>
        <w:rPr>
          <w:spacing w:val="-5"/>
          <w:sz w:val="20"/>
        </w:rPr>
        <w:t xml:space="preserve"> </w:t>
      </w:r>
      <w:r>
        <w:rPr>
          <w:sz w:val="20"/>
        </w:rPr>
        <w:t>forth</w:t>
      </w:r>
      <w:r>
        <w:rPr>
          <w:spacing w:val="-3"/>
          <w:sz w:val="20"/>
        </w:rPr>
        <w:t xml:space="preserve"> </w:t>
      </w:r>
      <w:r>
        <w:rPr>
          <w:sz w:val="20"/>
        </w:rPr>
        <w:t>what</w:t>
      </w:r>
      <w:r>
        <w:rPr>
          <w:spacing w:val="-5"/>
          <w:sz w:val="20"/>
        </w:rPr>
        <w:t xml:space="preserve"> </w:t>
      </w:r>
      <w:r>
        <w:rPr>
          <w:sz w:val="20"/>
        </w:rPr>
        <w:t>efforts</w:t>
      </w:r>
      <w:r>
        <w:rPr>
          <w:spacing w:val="-7"/>
          <w:sz w:val="20"/>
        </w:rPr>
        <w:t xml:space="preserve"> </w:t>
      </w:r>
      <w:r>
        <w:rPr>
          <w:sz w:val="20"/>
        </w:rPr>
        <w:t>he</w:t>
      </w:r>
      <w:r>
        <w:rPr>
          <w:spacing w:val="-5"/>
          <w:sz w:val="20"/>
        </w:rPr>
        <w:t xml:space="preserve"> </w:t>
      </w:r>
      <w:r>
        <w:rPr>
          <w:sz w:val="20"/>
        </w:rPr>
        <w:t>has</w:t>
      </w:r>
      <w:r>
        <w:rPr>
          <w:spacing w:val="-7"/>
          <w:sz w:val="20"/>
        </w:rPr>
        <w:t xml:space="preserve"> </w:t>
      </w:r>
      <w:r>
        <w:rPr>
          <w:sz w:val="20"/>
        </w:rPr>
        <w:t>made</w:t>
      </w:r>
      <w:r>
        <w:rPr>
          <w:spacing w:val="-5"/>
          <w:sz w:val="20"/>
        </w:rPr>
        <w:t xml:space="preserve"> </w:t>
      </w:r>
      <w:r>
        <w:rPr>
          <w:sz w:val="20"/>
        </w:rPr>
        <w:t>to obtain such</w:t>
      </w:r>
      <w:r>
        <w:rPr>
          <w:spacing w:val="-1"/>
          <w:sz w:val="20"/>
        </w:rPr>
        <w:t xml:space="preserve"> </w:t>
      </w:r>
      <w:r>
        <w:rPr>
          <w:sz w:val="20"/>
        </w:rPr>
        <w:t>information.</w:t>
      </w:r>
    </w:p>
    <w:p w14:paraId="0378BC64" w14:textId="77777777" w:rsidR="00365795" w:rsidRDefault="00C17329">
      <w:pPr>
        <w:pStyle w:val="ListParagraph"/>
        <w:numPr>
          <w:ilvl w:val="0"/>
          <w:numId w:val="8"/>
        </w:numPr>
        <w:tabs>
          <w:tab w:val="left" w:pos="861"/>
        </w:tabs>
        <w:ind w:left="860" w:right="135"/>
        <w:rPr>
          <w:sz w:val="20"/>
        </w:rPr>
      </w:pPr>
      <w:r>
        <w:rPr>
          <w:sz w:val="20"/>
        </w:rPr>
        <w:t>The</w:t>
      </w:r>
      <w:r>
        <w:rPr>
          <w:spacing w:val="-16"/>
          <w:sz w:val="20"/>
        </w:rPr>
        <w:t xml:space="preserve"> </w:t>
      </w:r>
      <w:r>
        <w:rPr>
          <w:sz w:val="20"/>
        </w:rPr>
        <w:t>Secretary</w:t>
      </w:r>
      <w:r>
        <w:rPr>
          <w:spacing w:val="-14"/>
          <w:sz w:val="20"/>
        </w:rPr>
        <w:t xml:space="preserve"> </w:t>
      </w:r>
      <w:r>
        <w:rPr>
          <w:sz w:val="20"/>
        </w:rPr>
        <w:t>of</w:t>
      </w:r>
      <w:r>
        <w:rPr>
          <w:spacing w:val="-16"/>
          <w:sz w:val="20"/>
        </w:rPr>
        <w:t xml:space="preserve"> </w:t>
      </w:r>
      <w:r>
        <w:rPr>
          <w:sz w:val="20"/>
        </w:rPr>
        <w:t>Labor</w:t>
      </w:r>
      <w:r>
        <w:rPr>
          <w:spacing w:val="-17"/>
          <w:sz w:val="20"/>
        </w:rPr>
        <w:t xml:space="preserve"> </w:t>
      </w:r>
      <w:r>
        <w:rPr>
          <w:sz w:val="20"/>
        </w:rPr>
        <w:t>may</w:t>
      </w:r>
      <w:r>
        <w:rPr>
          <w:spacing w:val="-14"/>
          <w:sz w:val="20"/>
        </w:rPr>
        <w:t xml:space="preserve"> </w:t>
      </w:r>
      <w:r>
        <w:rPr>
          <w:sz w:val="20"/>
        </w:rPr>
        <w:t>direct</w:t>
      </w:r>
      <w:r>
        <w:rPr>
          <w:spacing w:val="-16"/>
          <w:sz w:val="20"/>
        </w:rPr>
        <w:t xml:space="preserve"> </w:t>
      </w:r>
      <w:r>
        <w:rPr>
          <w:sz w:val="20"/>
        </w:rPr>
        <w:t>that</w:t>
      </w:r>
      <w:r>
        <w:rPr>
          <w:spacing w:val="-16"/>
          <w:sz w:val="20"/>
        </w:rPr>
        <w:t xml:space="preserve"> </w:t>
      </w:r>
      <w:r>
        <w:rPr>
          <w:sz w:val="20"/>
        </w:rPr>
        <w:t>any</w:t>
      </w:r>
      <w:r>
        <w:rPr>
          <w:spacing w:val="-15"/>
          <w:sz w:val="20"/>
        </w:rPr>
        <w:t xml:space="preserve"> </w:t>
      </w:r>
      <w:r>
        <w:rPr>
          <w:sz w:val="20"/>
        </w:rPr>
        <w:t>bidder</w:t>
      </w:r>
      <w:r>
        <w:rPr>
          <w:spacing w:val="-18"/>
          <w:sz w:val="20"/>
        </w:rPr>
        <w:t xml:space="preserve"> </w:t>
      </w:r>
      <w:r>
        <w:rPr>
          <w:sz w:val="20"/>
        </w:rPr>
        <w:t>or</w:t>
      </w:r>
      <w:r>
        <w:rPr>
          <w:spacing w:val="-16"/>
          <w:sz w:val="20"/>
        </w:rPr>
        <w:t xml:space="preserve"> </w:t>
      </w:r>
      <w:r>
        <w:rPr>
          <w:sz w:val="20"/>
        </w:rPr>
        <w:t>prospective</w:t>
      </w:r>
      <w:r>
        <w:rPr>
          <w:spacing w:val="-15"/>
          <w:sz w:val="20"/>
        </w:rPr>
        <w:t xml:space="preserve"> </w:t>
      </w:r>
      <w:r>
        <w:rPr>
          <w:sz w:val="20"/>
        </w:rPr>
        <w:t>contractor</w:t>
      </w:r>
      <w:r>
        <w:rPr>
          <w:spacing w:val="-17"/>
          <w:sz w:val="20"/>
        </w:rPr>
        <w:t xml:space="preserve"> </w:t>
      </w:r>
      <w:r>
        <w:rPr>
          <w:sz w:val="20"/>
        </w:rPr>
        <w:t>or</w:t>
      </w:r>
      <w:r>
        <w:rPr>
          <w:spacing w:val="-16"/>
          <w:sz w:val="20"/>
        </w:rPr>
        <w:t xml:space="preserve"> </w:t>
      </w:r>
      <w:r>
        <w:rPr>
          <w:sz w:val="20"/>
        </w:rPr>
        <w:t>subcontractor</w:t>
      </w:r>
      <w:r>
        <w:rPr>
          <w:spacing w:val="-16"/>
          <w:sz w:val="20"/>
        </w:rPr>
        <w:t xml:space="preserve"> </w:t>
      </w:r>
      <w:r>
        <w:rPr>
          <w:sz w:val="20"/>
        </w:rPr>
        <w:t>shall</w:t>
      </w:r>
      <w:r>
        <w:rPr>
          <w:spacing w:val="-15"/>
          <w:sz w:val="20"/>
        </w:rPr>
        <w:t xml:space="preserve"> </w:t>
      </w:r>
      <w:r>
        <w:rPr>
          <w:sz w:val="20"/>
        </w:rPr>
        <w:t>submit, as part of his Compliance Report, a statement in writing, signed by an authorized officer or agent on behalf of any labor union or any agency referring workers or providing or supervising apprenticeship or other training, with which the bidder or prospective contractor deals, with supporting information, to the effect that the signer’s practices and policies do not discriminate on the grounds of race, color, religion, sex, sexual orientation, gender identity, or national origin, and that the signer either will affirmatively cooperate</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implementation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policy</w:t>
      </w:r>
      <w:r>
        <w:rPr>
          <w:spacing w:val="-4"/>
          <w:sz w:val="20"/>
        </w:rPr>
        <w:t xml:space="preserve"> </w:t>
      </w:r>
      <w:r>
        <w:rPr>
          <w:sz w:val="20"/>
        </w:rPr>
        <w:t>and</w:t>
      </w:r>
      <w:r>
        <w:rPr>
          <w:spacing w:val="-6"/>
          <w:sz w:val="20"/>
        </w:rPr>
        <w:t xml:space="preserve"> </w:t>
      </w:r>
      <w:r>
        <w:rPr>
          <w:sz w:val="20"/>
        </w:rPr>
        <w:t>provisions</w:t>
      </w:r>
      <w:r>
        <w:rPr>
          <w:spacing w:val="-6"/>
          <w:sz w:val="20"/>
        </w:rPr>
        <w:t xml:space="preserve"> </w:t>
      </w:r>
      <w:r>
        <w:rPr>
          <w:sz w:val="20"/>
        </w:rPr>
        <w:t>of</w:t>
      </w:r>
      <w:r>
        <w:rPr>
          <w:spacing w:val="-5"/>
          <w:sz w:val="20"/>
        </w:rPr>
        <w:t xml:space="preserve"> </w:t>
      </w:r>
      <w:r>
        <w:rPr>
          <w:sz w:val="20"/>
        </w:rPr>
        <w:t>this</w:t>
      </w:r>
      <w:r>
        <w:rPr>
          <w:spacing w:val="-3"/>
          <w:sz w:val="20"/>
        </w:rPr>
        <w:t xml:space="preserve"> </w:t>
      </w:r>
      <w:r>
        <w:rPr>
          <w:sz w:val="20"/>
        </w:rPr>
        <w:t>Order</w:t>
      </w:r>
      <w:r>
        <w:rPr>
          <w:spacing w:val="-4"/>
          <w:sz w:val="20"/>
        </w:rPr>
        <w:t xml:space="preserve"> </w:t>
      </w:r>
      <w:r>
        <w:rPr>
          <w:sz w:val="20"/>
        </w:rPr>
        <w:t>or</w:t>
      </w:r>
      <w:r>
        <w:rPr>
          <w:spacing w:val="-5"/>
          <w:sz w:val="20"/>
        </w:rPr>
        <w:t xml:space="preserve"> </w:t>
      </w:r>
      <w:r>
        <w:rPr>
          <w:sz w:val="20"/>
        </w:rPr>
        <w:t>that</w:t>
      </w:r>
      <w:r>
        <w:rPr>
          <w:spacing w:val="-5"/>
          <w:sz w:val="20"/>
        </w:rPr>
        <w:t xml:space="preserve"> </w:t>
      </w:r>
      <w:r>
        <w:rPr>
          <w:sz w:val="20"/>
        </w:rPr>
        <w:t>it</w:t>
      </w:r>
      <w:r>
        <w:rPr>
          <w:spacing w:val="-3"/>
          <w:sz w:val="20"/>
        </w:rPr>
        <w:t xml:space="preserve"> </w:t>
      </w:r>
      <w:r>
        <w:rPr>
          <w:sz w:val="20"/>
        </w:rPr>
        <w:t>consents</w:t>
      </w:r>
      <w:r>
        <w:rPr>
          <w:spacing w:val="-7"/>
          <w:sz w:val="20"/>
        </w:rPr>
        <w:t xml:space="preserve"> </w:t>
      </w:r>
      <w:r>
        <w:rPr>
          <w:sz w:val="20"/>
        </w:rPr>
        <w:t>and</w:t>
      </w:r>
      <w:r>
        <w:rPr>
          <w:spacing w:val="-5"/>
          <w:sz w:val="20"/>
        </w:rPr>
        <w:t xml:space="preserve"> </w:t>
      </w:r>
      <w:r>
        <w:rPr>
          <w:sz w:val="20"/>
        </w:rPr>
        <w:t>agrees that recruitment, employment, and the terms and conditions of employment under the proposed contract</w:t>
      </w:r>
      <w:r>
        <w:rPr>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in</w:t>
      </w:r>
      <w:r>
        <w:rPr>
          <w:spacing w:val="-15"/>
          <w:sz w:val="20"/>
        </w:rPr>
        <w:t xml:space="preserve"> </w:t>
      </w:r>
      <w:r>
        <w:rPr>
          <w:sz w:val="20"/>
        </w:rPr>
        <w:t>accordance</w:t>
      </w:r>
      <w:r>
        <w:rPr>
          <w:spacing w:val="-15"/>
          <w:sz w:val="20"/>
        </w:rPr>
        <w:t xml:space="preserve"> </w:t>
      </w:r>
      <w:r>
        <w:rPr>
          <w:sz w:val="20"/>
        </w:rPr>
        <w:t>with</w:t>
      </w:r>
      <w:r>
        <w:rPr>
          <w:spacing w:val="-14"/>
          <w:sz w:val="20"/>
        </w:rPr>
        <w:t xml:space="preserve"> </w:t>
      </w:r>
      <w:r>
        <w:rPr>
          <w:sz w:val="20"/>
        </w:rPr>
        <w:t>the</w:t>
      </w:r>
      <w:r>
        <w:rPr>
          <w:spacing w:val="-12"/>
          <w:sz w:val="20"/>
        </w:rPr>
        <w:t xml:space="preserve"> </w:t>
      </w:r>
      <w:r>
        <w:rPr>
          <w:sz w:val="20"/>
        </w:rPr>
        <w:t>purposes</w:t>
      </w:r>
      <w:r>
        <w:rPr>
          <w:spacing w:val="-14"/>
          <w:sz w:val="20"/>
        </w:rPr>
        <w:t xml:space="preserve"> </w:t>
      </w:r>
      <w:r>
        <w:rPr>
          <w:sz w:val="20"/>
        </w:rPr>
        <w:t>and</w:t>
      </w:r>
      <w:r>
        <w:rPr>
          <w:spacing w:val="-14"/>
          <w:sz w:val="20"/>
        </w:rPr>
        <w:t xml:space="preserve"> </w:t>
      </w:r>
      <w:r>
        <w:rPr>
          <w:sz w:val="20"/>
        </w:rPr>
        <w:t>provisions</w:t>
      </w:r>
      <w:r>
        <w:rPr>
          <w:spacing w:val="-13"/>
          <w:sz w:val="20"/>
        </w:rPr>
        <w:t xml:space="preserve"> </w:t>
      </w:r>
      <w:r>
        <w:rPr>
          <w:sz w:val="20"/>
        </w:rPr>
        <w:t>of</w:t>
      </w:r>
      <w:r>
        <w:rPr>
          <w:spacing w:val="-13"/>
          <w:sz w:val="20"/>
        </w:rPr>
        <w:t xml:space="preserve"> </w:t>
      </w:r>
      <w:r>
        <w:rPr>
          <w:sz w:val="20"/>
        </w:rPr>
        <w:t>the</w:t>
      </w:r>
      <w:r>
        <w:rPr>
          <w:spacing w:val="-12"/>
          <w:sz w:val="20"/>
        </w:rPr>
        <w:t xml:space="preserve"> </w:t>
      </w:r>
      <w:r>
        <w:rPr>
          <w:sz w:val="20"/>
        </w:rPr>
        <w:t>order.</w:t>
      </w:r>
      <w:r>
        <w:rPr>
          <w:spacing w:val="-15"/>
          <w:sz w:val="20"/>
        </w:rPr>
        <w:t xml:space="preserve"> </w:t>
      </w:r>
      <w:proofErr w:type="gramStart"/>
      <w:r>
        <w:rPr>
          <w:sz w:val="20"/>
        </w:rPr>
        <w:t>In</w:t>
      </w:r>
      <w:r>
        <w:rPr>
          <w:spacing w:val="-14"/>
          <w:sz w:val="20"/>
        </w:rPr>
        <w:t xml:space="preserve"> </w:t>
      </w:r>
      <w:r>
        <w:rPr>
          <w:sz w:val="20"/>
        </w:rPr>
        <w:t>the</w:t>
      </w:r>
      <w:r>
        <w:rPr>
          <w:spacing w:val="-13"/>
          <w:sz w:val="20"/>
        </w:rPr>
        <w:t xml:space="preserve"> </w:t>
      </w:r>
      <w:r>
        <w:rPr>
          <w:sz w:val="20"/>
        </w:rPr>
        <w:t>event</w:t>
      </w:r>
      <w:r>
        <w:rPr>
          <w:spacing w:val="-13"/>
          <w:sz w:val="20"/>
        </w:rPr>
        <w:t xml:space="preserve"> </w:t>
      </w:r>
      <w:r>
        <w:rPr>
          <w:sz w:val="20"/>
        </w:rPr>
        <w:t>that</w:t>
      </w:r>
      <w:proofErr w:type="gramEnd"/>
      <w:r>
        <w:rPr>
          <w:spacing w:val="-13"/>
          <w:sz w:val="20"/>
        </w:rPr>
        <w:t xml:space="preserve"> </w:t>
      </w:r>
      <w:r>
        <w:rPr>
          <w:sz w:val="20"/>
        </w:rPr>
        <w:t>the</w:t>
      </w:r>
      <w:r>
        <w:rPr>
          <w:spacing w:val="-13"/>
          <w:sz w:val="20"/>
        </w:rPr>
        <w:t xml:space="preserve"> </w:t>
      </w:r>
      <w:r>
        <w:rPr>
          <w:sz w:val="20"/>
        </w:rPr>
        <w:t xml:space="preserve">union, or the </w:t>
      </w:r>
      <w:proofErr w:type="gramStart"/>
      <w:r>
        <w:rPr>
          <w:sz w:val="20"/>
        </w:rPr>
        <w:t>agency shall</w:t>
      </w:r>
      <w:proofErr w:type="gramEnd"/>
      <w:r>
        <w:rPr>
          <w:sz w:val="20"/>
        </w:rPr>
        <w:t xml:space="preserve"> refuse to execute such a statement, the Compliance Report </w:t>
      </w:r>
      <w:proofErr w:type="gramStart"/>
      <w:r>
        <w:rPr>
          <w:sz w:val="20"/>
        </w:rPr>
        <w:t>shall so</w:t>
      </w:r>
      <w:proofErr w:type="gramEnd"/>
      <w:r>
        <w:rPr>
          <w:sz w:val="20"/>
        </w:rPr>
        <w:t xml:space="preserve"> certify and set forth what efforts have been made to secure such a statement and such additional factual material as the Secretary of Labor may require.</w:t>
      </w:r>
    </w:p>
    <w:p w14:paraId="49E00DA3" w14:textId="77777777" w:rsidR="00365795" w:rsidRDefault="00C17329">
      <w:pPr>
        <w:pStyle w:val="BodyText"/>
        <w:spacing w:before="73" w:line="245" w:lineRule="exact"/>
        <w:ind w:left="860"/>
        <w:jc w:val="both"/>
      </w:pPr>
      <w:r>
        <w:t>[Sec. 203 amended by EO 11375 of Oct. 13, 1967, 32 FR 14303, 3 CFR, 1966–1970 Comp., p. 684; EO 12086</w:t>
      </w:r>
    </w:p>
    <w:p w14:paraId="337800BB" w14:textId="77777777" w:rsidR="00365795" w:rsidRDefault="00C17329">
      <w:pPr>
        <w:pStyle w:val="BodyText"/>
        <w:ind w:left="860"/>
        <w:jc w:val="both"/>
      </w:pPr>
      <w:r>
        <w:t>of Oct. 5, 1978, 43 FR 46501, 3 CFR, 1978 Comp., p. 230, EO 13672 of July 21, 2104, 79 FR 42971]</w:t>
      </w:r>
    </w:p>
    <w:p w14:paraId="1DC0C999" w14:textId="77777777" w:rsidR="00365795" w:rsidRDefault="00365795">
      <w:pPr>
        <w:jc w:val="both"/>
        <w:sectPr w:rsidR="00365795">
          <w:footerReference w:type="default" r:id="rId71"/>
          <w:pgSz w:w="12240" w:h="15840"/>
          <w:pgMar w:top="1060" w:right="580" w:bottom="280" w:left="580" w:header="727" w:footer="0" w:gutter="0"/>
          <w:cols w:space="720"/>
        </w:sectPr>
      </w:pPr>
    </w:p>
    <w:p w14:paraId="0802A6E3" w14:textId="77777777" w:rsidR="00365795" w:rsidRDefault="00C17329">
      <w:pPr>
        <w:pStyle w:val="BodyText"/>
        <w:spacing w:before="89" w:line="245" w:lineRule="exact"/>
        <w:ind w:left="140"/>
      </w:pPr>
      <w:r>
        <w:lastRenderedPageBreak/>
        <w:t>SEC. 204</w:t>
      </w:r>
    </w:p>
    <w:p w14:paraId="68C8FDB2" w14:textId="77777777" w:rsidR="00365795" w:rsidRDefault="00C17329">
      <w:pPr>
        <w:pStyle w:val="ListParagraph"/>
        <w:numPr>
          <w:ilvl w:val="0"/>
          <w:numId w:val="7"/>
        </w:numPr>
        <w:tabs>
          <w:tab w:val="left" w:pos="860"/>
        </w:tabs>
        <w:ind w:right="140"/>
        <w:rPr>
          <w:sz w:val="20"/>
        </w:rPr>
      </w:pPr>
      <w:r>
        <w:rPr>
          <w:sz w:val="20"/>
        </w:rPr>
        <w:t>The</w:t>
      </w:r>
      <w:r>
        <w:rPr>
          <w:spacing w:val="-14"/>
          <w:sz w:val="20"/>
        </w:rPr>
        <w:t xml:space="preserve"> </w:t>
      </w:r>
      <w:r>
        <w:rPr>
          <w:sz w:val="20"/>
        </w:rPr>
        <w:t>Secretary</w:t>
      </w:r>
      <w:r>
        <w:rPr>
          <w:spacing w:val="-13"/>
          <w:sz w:val="20"/>
        </w:rPr>
        <w:t xml:space="preserve"> </w:t>
      </w:r>
      <w:r>
        <w:rPr>
          <w:sz w:val="20"/>
        </w:rPr>
        <w:t>of</w:t>
      </w:r>
      <w:r>
        <w:rPr>
          <w:spacing w:val="-11"/>
          <w:sz w:val="20"/>
        </w:rPr>
        <w:t xml:space="preserve"> </w:t>
      </w:r>
      <w:r>
        <w:rPr>
          <w:sz w:val="20"/>
        </w:rPr>
        <w:t>Labor</w:t>
      </w:r>
      <w:r>
        <w:rPr>
          <w:spacing w:val="-14"/>
          <w:sz w:val="20"/>
        </w:rPr>
        <w:t xml:space="preserve"> </w:t>
      </w:r>
      <w:r>
        <w:rPr>
          <w:sz w:val="20"/>
        </w:rPr>
        <w:t>may,</w:t>
      </w:r>
      <w:r>
        <w:rPr>
          <w:spacing w:val="-13"/>
          <w:sz w:val="20"/>
        </w:rPr>
        <w:t xml:space="preserve"> </w:t>
      </w:r>
      <w:r>
        <w:rPr>
          <w:sz w:val="20"/>
        </w:rPr>
        <w:t>when</w:t>
      </w:r>
      <w:r>
        <w:rPr>
          <w:spacing w:val="-13"/>
          <w:sz w:val="20"/>
        </w:rPr>
        <w:t xml:space="preserve"> </w:t>
      </w:r>
      <w:r>
        <w:rPr>
          <w:sz w:val="20"/>
        </w:rPr>
        <w:t>the</w:t>
      </w:r>
      <w:r>
        <w:rPr>
          <w:spacing w:val="-13"/>
          <w:sz w:val="20"/>
        </w:rPr>
        <w:t xml:space="preserve"> </w:t>
      </w:r>
      <w:r>
        <w:rPr>
          <w:sz w:val="20"/>
        </w:rPr>
        <w:t>Secretary</w:t>
      </w:r>
      <w:r>
        <w:rPr>
          <w:spacing w:val="-13"/>
          <w:sz w:val="20"/>
        </w:rPr>
        <w:t xml:space="preserve"> </w:t>
      </w:r>
      <w:r>
        <w:rPr>
          <w:sz w:val="20"/>
        </w:rPr>
        <w:t>deems</w:t>
      </w:r>
      <w:r>
        <w:rPr>
          <w:spacing w:val="-14"/>
          <w:sz w:val="20"/>
        </w:rPr>
        <w:t xml:space="preserve"> </w:t>
      </w:r>
      <w:r>
        <w:rPr>
          <w:sz w:val="20"/>
        </w:rPr>
        <w:t>that</w:t>
      </w:r>
      <w:r>
        <w:rPr>
          <w:spacing w:val="-15"/>
          <w:sz w:val="20"/>
        </w:rPr>
        <w:t xml:space="preserve"> </w:t>
      </w:r>
      <w:r>
        <w:rPr>
          <w:sz w:val="20"/>
        </w:rPr>
        <w:t>special</w:t>
      </w:r>
      <w:r>
        <w:rPr>
          <w:spacing w:val="-12"/>
          <w:sz w:val="20"/>
        </w:rPr>
        <w:t xml:space="preserve"> </w:t>
      </w:r>
      <w:r>
        <w:rPr>
          <w:sz w:val="20"/>
        </w:rPr>
        <w:t>circumstances</w:t>
      </w:r>
      <w:r>
        <w:rPr>
          <w:spacing w:val="-15"/>
          <w:sz w:val="20"/>
        </w:rPr>
        <w:t xml:space="preserve"> </w:t>
      </w:r>
      <w:r>
        <w:rPr>
          <w:sz w:val="20"/>
        </w:rPr>
        <w:t>in</w:t>
      </w:r>
      <w:r>
        <w:rPr>
          <w:spacing w:val="-12"/>
          <w:sz w:val="20"/>
        </w:rPr>
        <w:t xml:space="preserve"> </w:t>
      </w:r>
      <w:r>
        <w:rPr>
          <w:sz w:val="20"/>
        </w:rPr>
        <w:t>the</w:t>
      </w:r>
      <w:r>
        <w:rPr>
          <w:spacing w:val="-14"/>
          <w:sz w:val="20"/>
        </w:rPr>
        <w:t xml:space="preserve"> </w:t>
      </w:r>
      <w:r>
        <w:rPr>
          <w:sz w:val="20"/>
        </w:rPr>
        <w:t>national</w:t>
      </w:r>
      <w:r>
        <w:rPr>
          <w:spacing w:val="-12"/>
          <w:sz w:val="20"/>
        </w:rPr>
        <w:t xml:space="preserve"> </w:t>
      </w:r>
      <w:r>
        <w:rPr>
          <w:sz w:val="20"/>
        </w:rPr>
        <w:t>interest so</w:t>
      </w:r>
      <w:r>
        <w:rPr>
          <w:spacing w:val="-7"/>
          <w:sz w:val="20"/>
        </w:rPr>
        <w:t xml:space="preserve"> </w:t>
      </w:r>
      <w:r>
        <w:rPr>
          <w:sz w:val="20"/>
        </w:rPr>
        <w:t>require,</w:t>
      </w:r>
      <w:r>
        <w:rPr>
          <w:spacing w:val="-3"/>
          <w:sz w:val="20"/>
        </w:rPr>
        <w:t xml:space="preserve"> </w:t>
      </w:r>
      <w:r>
        <w:rPr>
          <w:sz w:val="20"/>
        </w:rPr>
        <w:t>exempt</w:t>
      </w:r>
      <w:r>
        <w:rPr>
          <w:spacing w:val="-3"/>
          <w:sz w:val="20"/>
        </w:rPr>
        <w:t xml:space="preserve"> </w:t>
      </w:r>
      <w:r>
        <w:rPr>
          <w:sz w:val="20"/>
        </w:rPr>
        <w:t>a</w:t>
      </w:r>
      <w:r>
        <w:rPr>
          <w:spacing w:val="-5"/>
          <w:sz w:val="20"/>
        </w:rPr>
        <w:t xml:space="preserve"> </w:t>
      </w:r>
      <w:r>
        <w:rPr>
          <w:sz w:val="20"/>
        </w:rPr>
        <w:t>contracting</w:t>
      </w:r>
      <w:r>
        <w:rPr>
          <w:spacing w:val="-5"/>
          <w:sz w:val="20"/>
        </w:rPr>
        <w:t xml:space="preserve"> </w:t>
      </w:r>
      <w:r>
        <w:rPr>
          <w:sz w:val="20"/>
        </w:rPr>
        <w:t>agency</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requirement</w:t>
      </w:r>
      <w:r>
        <w:rPr>
          <w:spacing w:val="-3"/>
          <w:sz w:val="20"/>
        </w:rPr>
        <w:t xml:space="preserve"> </w:t>
      </w:r>
      <w:r>
        <w:rPr>
          <w:sz w:val="20"/>
        </w:rPr>
        <w:t>of</w:t>
      </w:r>
      <w:r>
        <w:rPr>
          <w:spacing w:val="-5"/>
          <w:sz w:val="20"/>
        </w:rPr>
        <w:t xml:space="preserve"> </w:t>
      </w:r>
      <w:r>
        <w:rPr>
          <w:sz w:val="20"/>
        </w:rPr>
        <w:t>including</w:t>
      </w:r>
      <w:r>
        <w:rPr>
          <w:spacing w:val="-2"/>
          <w:sz w:val="20"/>
        </w:rPr>
        <w:t xml:space="preserve"> </w:t>
      </w:r>
      <w:r>
        <w:rPr>
          <w:sz w:val="20"/>
        </w:rPr>
        <w:t>any</w:t>
      </w:r>
      <w:r>
        <w:rPr>
          <w:spacing w:val="-5"/>
          <w:sz w:val="20"/>
        </w:rPr>
        <w:t xml:space="preserve"> </w:t>
      </w:r>
      <w:r>
        <w:rPr>
          <w:sz w:val="20"/>
        </w:rPr>
        <w:t>or</w:t>
      </w:r>
      <w:r>
        <w:rPr>
          <w:spacing w:val="-3"/>
          <w:sz w:val="20"/>
        </w:rPr>
        <w:t xml:space="preserve"> </w:t>
      </w:r>
      <w:proofErr w:type="gramStart"/>
      <w:r>
        <w:rPr>
          <w:sz w:val="20"/>
        </w:rPr>
        <w:t>all</w:t>
      </w:r>
      <w:r>
        <w:rPr>
          <w:spacing w:val="-4"/>
          <w:sz w:val="20"/>
        </w:rPr>
        <w:t xml:space="preserve"> </w:t>
      </w:r>
      <w:r>
        <w:rPr>
          <w:sz w:val="20"/>
        </w:rPr>
        <w:t>of</w:t>
      </w:r>
      <w:proofErr w:type="gramEnd"/>
      <w:r>
        <w:rPr>
          <w:spacing w:val="-4"/>
          <w:sz w:val="20"/>
        </w:rPr>
        <w:t xml:space="preserve"> </w:t>
      </w:r>
      <w:r>
        <w:rPr>
          <w:sz w:val="20"/>
        </w:rPr>
        <w:t>the</w:t>
      </w:r>
      <w:r>
        <w:rPr>
          <w:spacing w:val="-5"/>
          <w:sz w:val="20"/>
        </w:rPr>
        <w:t xml:space="preserve"> </w:t>
      </w:r>
      <w:r>
        <w:rPr>
          <w:sz w:val="20"/>
        </w:rPr>
        <w:t>provisions</w:t>
      </w:r>
      <w:r>
        <w:rPr>
          <w:spacing w:val="-6"/>
          <w:sz w:val="20"/>
        </w:rPr>
        <w:t xml:space="preserve"> </w:t>
      </w:r>
      <w:r>
        <w:rPr>
          <w:sz w:val="20"/>
        </w:rPr>
        <w:t>of Section 202 of this Order in any specific contract, subcontract, or purchase</w:t>
      </w:r>
      <w:r>
        <w:rPr>
          <w:spacing w:val="-8"/>
          <w:sz w:val="20"/>
        </w:rPr>
        <w:t xml:space="preserve"> </w:t>
      </w:r>
      <w:r>
        <w:rPr>
          <w:sz w:val="20"/>
        </w:rPr>
        <w:t>order.</w:t>
      </w:r>
    </w:p>
    <w:p w14:paraId="01B98E74" w14:textId="77777777" w:rsidR="00365795" w:rsidRDefault="00C17329">
      <w:pPr>
        <w:pStyle w:val="ListParagraph"/>
        <w:numPr>
          <w:ilvl w:val="0"/>
          <w:numId w:val="7"/>
        </w:numPr>
        <w:tabs>
          <w:tab w:val="left" w:pos="860"/>
        </w:tabs>
        <w:spacing w:before="1"/>
        <w:ind w:right="134"/>
        <w:rPr>
          <w:sz w:val="20"/>
        </w:rPr>
      </w:pPr>
      <w:r>
        <w:rPr>
          <w:sz w:val="20"/>
        </w:rPr>
        <w:t>The Secretary of Labor may, by rule or regulation, exempt certain classes of contracts, subcontracts, or purchase orders (1) whenever work is to be or has been performed outside the United States and no recruitment</w:t>
      </w:r>
      <w:r>
        <w:rPr>
          <w:spacing w:val="-16"/>
          <w:sz w:val="20"/>
        </w:rPr>
        <w:t xml:space="preserve"> </w:t>
      </w:r>
      <w:r>
        <w:rPr>
          <w:sz w:val="20"/>
        </w:rPr>
        <w:t>of</w:t>
      </w:r>
      <w:r>
        <w:rPr>
          <w:spacing w:val="-16"/>
          <w:sz w:val="20"/>
        </w:rPr>
        <w:t xml:space="preserve"> </w:t>
      </w:r>
      <w:r>
        <w:rPr>
          <w:sz w:val="20"/>
        </w:rPr>
        <w:t>workers</w:t>
      </w:r>
      <w:r>
        <w:rPr>
          <w:spacing w:val="-16"/>
          <w:sz w:val="20"/>
        </w:rPr>
        <w:t xml:space="preserve"> </w:t>
      </w:r>
      <w:r>
        <w:rPr>
          <w:sz w:val="20"/>
        </w:rPr>
        <w:t>within</w:t>
      </w:r>
      <w:r>
        <w:rPr>
          <w:spacing w:val="-15"/>
          <w:sz w:val="20"/>
        </w:rPr>
        <w:t xml:space="preserve"> </w:t>
      </w:r>
      <w:r>
        <w:rPr>
          <w:sz w:val="20"/>
        </w:rPr>
        <w:t>the</w:t>
      </w:r>
      <w:r>
        <w:rPr>
          <w:spacing w:val="-15"/>
          <w:sz w:val="20"/>
        </w:rPr>
        <w:t xml:space="preserve"> </w:t>
      </w:r>
      <w:r>
        <w:rPr>
          <w:sz w:val="20"/>
        </w:rPr>
        <w:t>limits</w:t>
      </w:r>
      <w:r>
        <w:rPr>
          <w:spacing w:val="-16"/>
          <w:sz w:val="20"/>
        </w:rPr>
        <w:t xml:space="preserve"> </w:t>
      </w:r>
      <w:r>
        <w:rPr>
          <w:sz w:val="20"/>
        </w:rPr>
        <w:t>of</w:t>
      </w:r>
      <w:r>
        <w:rPr>
          <w:spacing w:val="-16"/>
          <w:sz w:val="20"/>
        </w:rPr>
        <w:t xml:space="preserve"> </w:t>
      </w:r>
      <w:r>
        <w:rPr>
          <w:sz w:val="20"/>
        </w:rPr>
        <w:t>the</w:t>
      </w:r>
      <w:r>
        <w:rPr>
          <w:spacing w:val="-15"/>
          <w:sz w:val="20"/>
        </w:rPr>
        <w:t xml:space="preserve"> </w:t>
      </w:r>
      <w:r>
        <w:rPr>
          <w:sz w:val="20"/>
        </w:rPr>
        <w:t>United</w:t>
      </w:r>
      <w:r>
        <w:rPr>
          <w:spacing w:val="-15"/>
          <w:sz w:val="20"/>
        </w:rPr>
        <w:t xml:space="preserve"> </w:t>
      </w:r>
      <w:r>
        <w:rPr>
          <w:sz w:val="20"/>
        </w:rPr>
        <w:t>States</w:t>
      </w:r>
      <w:r>
        <w:rPr>
          <w:spacing w:val="-16"/>
          <w:sz w:val="20"/>
        </w:rPr>
        <w:t xml:space="preserve"> </w:t>
      </w:r>
      <w:r>
        <w:rPr>
          <w:sz w:val="20"/>
        </w:rPr>
        <w:t>is</w:t>
      </w:r>
      <w:r>
        <w:rPr>
          <w:spacing w:val="-16"/>
          <w:sz w:val="20"/>
        </w:rPr>
        <w:t xml:space="preserve"> </w:t>
      </w:r>
      <w:r>
        <w:rPr>
          <w:sz w:val="20"/>
        </w:rPr>
        <w:t>involved;</w:t>
      </w:r>
      <w:r>
        <w:rPr>
          <w:spacing w:val="-16"/>
          <w:sz w:val="20"/>
        </w:rPr>
        <w:t xml:space="preserve"> </w:t>
      </w:r>
      <w:r>
        <w:rPr>
          <w:sz w:val="20"/>
        </w:rPr>
        <w:t>(2)</w:t>
      </w:r>
      <w:r>
        <w:rPr>
          <w:spacing w:val="-15"/>
          <w:sz w:val="20"/>
        </w:rPr>
        <w:t xml:space="preserve"> </w:t>
      </w:r>
      <w:r>
        <w:rPr>
          <w:sz w:val="20"/>
        </w:rPr>
        <w:t>for</w:t>
      </w:r>
      <w:r>
        <w:rPr>
          <w:spacing w:val="-16"/>
          <w:sz w:val="20"/>
        </w:rPr>
        <w:t xml:space="preserve"> </w:t>
      </w:r>
      <w:r>
        <w:rPr>
          <w:sz w:val="20"/>
        </w:rPr>
        <w:t>standard</w:t>
      </w:r>
      <w:r>
        <w:rPr>
          <w:spacing w:val="-15"/>
          <w:sz w:val="20"/>
        </w:rPr>
        <w:t xml:space="preserve"> </w:t>
      </w:r>
      <w:r>
        <w:rPr>
          <w:sz w:val="20"/>
        </w:rPr>
        <w:t>commercial</w:t>
      </w:r>
      <w:r>
        <w:rPr>
          <w:spacing w:val="-15"/>
          <w:sz w:val="20"/>
        </w:rPr>
        <w:t xml:space="preserve"> </w:t>
      </w:r>
      <w:r>
        <w:rPr>
          <w:sz w:val="20"/>
        </w:rPr>
        <w:t>supplies or</w:t>
      </w:r>
      <w:r>
        <w:rPr>
          <w:spacing w:val="6"/>
          <w:sz w:val="20"/>
        </w:rPr>
        <w:t xml:space="preserve"> </w:t>
      </w:r>
      <w:r>
        <w:rPr>
          <w:sz w:val="20"/>
        </w:rPr>
        <w:t>raw</w:t>
      </w:r>
      <w:r>
        <w:rPr>
          <w:spacing w:val="6"/>
          <w:sz w:val="20"/>
        </w:rPr>
        <w:t xml:space="preserve"> </w:t>
      </w:r>
      <w:r>
        <w:rPr>
          <w:sz w:val="20"/>
        </w:rPr>
        <w:t>materials;</w:t>
      </w:r>
      <w:r>
        <w:rPr>
          <w:spacing w:val="6"/>
          <w:sz w:val="20"/>
        </w:rPr>
        <w:t xml:space="preserve"> </w:t>
      </w:r>
      <w:r>
        <w:rPr>
          <w:sz w:val="20"/>
        </w:rPr>
        <w:t>(3)</w:t>
      </w:r>
      <w:r>
        <w:rPr>
          <w:spacing w:val="7"/>
          <w:sz w:val="20"/>
        </w:rPr>
        <w:t xml:space="preserve"> </w:t>
      </w:r>
      <w:r>
        <w:rPr>
          <w:sz w:val="20"/>
        </w:rPr>
        <w:t>involving</w:t>
      </w:r>
      <w:r>
        <w:rPr>
          <w:spacing w:val="6"/>
          <w:sz w:val="20"/>
        </w:rPr>
        <w:t xml:space="preserve"> </w:t>
      </w:r>
      <w:r>
        <w:rPr>
          <w:sz w:val="20"/>
        </w:rPr>
        <w:t>less</w:t>
      </w:r>
      <w:r>
        <w:rPr>
          <w:spacing w:val="5"/>
          <w:sz w:val="20"/>
        </w:rPr>
        <w:t xml:space="preserve"> </w:t>
      </w:r>
      <w:r>
        <w:rPr>
          <w:sz w:val="20"/>
        </w:rPr>
        <w:t>than</w:t>
      </w:r>
      <w:r>
        <w:rPr>
          <w:spacing w:val="8"/>
          <w:sz w:val="20"/>
        </w:rPr>
        <w:t xml:space="preserve"> </w:t>
      </w:r>
      <w:r>
        <w:rPr>
          <w:sz w:val="20"/>
        </w:rPr>
        <w:t>specified</w:t>
      </w:r>
      <w:r>
        <w:rPr>
          <w:spacing w:val="6"/>
          <w:sz w:val="20"/>
        </w:rPr>
        <w:t xml:space="preserve"> </w:t>
      </w:r>
      <w:r>
        <w:rPr>
          <w:sz w:val="20"/>
        </w:rPr>
        <w:t>amounts</w:t>
      </w:r>
      <w:r>
        <w:rPr>
          <w:spacing w:val="5"/>
          <w:sz w:val="20"/>
        </w:rPr>
        <w:t xml:space="preserve"> </w:t>
      </w:r>
      <w:r>
        <w:rPr>
          <w:sz w:val="20"/>
        </w:rPr>
        <w:t>of</w:t>
      </w:r>
      <w:r>
        <w:rPr>
          <w:spacing w:val="8"/>
          <w:sz w:val="20"/>
        </w:rPr>
        <w:t xml:space="preserve"> </w:t>
      </w:r>
      <w:r>
        <w:rPr>
          <w:sz w:val="20"/>
        </w:rPr>
        <w:t>money</w:t>
      </w:r>
      <w:r>
        <w:rPr>
          <w:spacing w:val="7"/>
          <w:sz w:val="20"/>
        </w:rPr>
        <w:t xml:space="preserve"> </w:t>
      </w:r>
      <w:r>
        <w:rPr>
          <w:sz w:val="20"/>
        </w:rPr>
        <w:t>or</w:t>
      </w:r>
      <w:r>
        <w:rPr>
          <w:spacing w:val="8"/>
          <w:sz w:val="20"/>
        </w:rPr>
        <w:t xml:space="preserve"> </w:t>
      </w:r>
      <w:r>
        <w:rPr>
          <w:sz w:val="20"/>
        </w:rPr>
        <w:t>specified</w:t>
      </w:r>
      <w:r>
        <w:rPr>
          <w:spacing w:val="6"/>
          <w:sz w:val="20"/>
        </w:rPr>
        <w:t xml:space="preserve"> </w:t>
      </w:r>
      <w:r>
        <w:rPr>
          <w:sz w:val="20"/>
        </w:rPr>
        <w:t>numbers</w:t>
      </w:r>
      <w:r>
        <w:rPr>
          <w:spacing w:val="8"/>
          <w:sz w:val="20"/>
        </w:rPr>
        <w:t xml:space="preserve"> </w:t>
      </w:r>
      <w:r>
        <w:rPr>
          <w:sz w:val="20"/>
        </w:rPr>
        <w:t>of</w:t>
      </w:r>
      <w:r>
        <w:rPr>
          <w:spacing w:val="7"/>
          <w:sz w:val="20"/>
        </w:rPr>
        <w:t xml:space="preserve"> </w:t>
      </w:r>
      <w:r>
        <w:rPr>
          <w:sz w:val="20"/>
        </w:rPr>
        <w:t>workers;</w:t>
      </w:r>
      <w:r>
        <w:rPr>
          <w:spacing w:val="6"/>
          <w:sz w:val="20"/>
        </w:rPr>
        <w:t xml:space="preserve"> </w:t>
      </w:r>
      <w:r>
        <w:rPr>
          <w:sz w:val="20"/>
        </w:rPr>
        <w:t>or</w:t>
      </w:r>
    </w:p>
    <w:p w14:paraId="469AA420" w14:textId="77777777" w:rsidR="00365795" w:rsidRDefault="00C17329">
      <w:pPr>
        <w:pStyle w:val="ListParagraph"/>
        <w:numPr>
          <w:ilvl w:val="0"/>
          <w:numId w:val="19"/>
        </w:numPr>
        <w:tabs>
          <w:tab w:val="left" w:pos="1175"/>
        </w:tabs>
        <w:spacing w:before="1" w:line="245" w:lineRule="exact"/>
        <w:ind w:left="1174" w:hanging="316"/>
        <w:jc w:val="both"/>
        <w:rPr>
          <w:sz w:val="20"/>
        </w:rPr>
      </w:pPr>
      <w:r>
        <w:rPr>
          <w:sz w:val="20"/>
        </w:rPr>
        <w:t>to the extent that they involve subcontracts below a specified</w:t>
      </w:r>
      <w:r>
        <w:rPr>
          <w:spacing w:val="-11"/>
          <w:sz w:val="20"/>
        </w:rPr>
        <w:t xml:space="preserve"> </w:t>
      </w:r>
      <w:r>
        <w:rPr>
          <w:sz w:val="20"/>
        </w:rPr>
        <w:t>tier.</w:t>
      </w:r>
    </w:p>
    <w:p w14:paraId="35972B02" w14:textId="77777777" w:rsidR="00365795" w:rsidRDefault="00C17329">
      <w:pPr>
        <w:pStyle w:val="ListParagraph"/>
        <w:numPr>
          <w:ilvl w:val="0"/>
          <w:numId w:val="7"/>
        </w:numPr>
        <w:tabs>
          <w:tab w:val="left" w:pos="860"/>
        </w:tabs>
        <w:ind w:right="134" w:hanging="361"/>
        <w:rPr>
          <w:sz w:val="20"/>
        </w:rPr>
      </w:pPr>
      <w:r>
        <w:rPr>
          <w:sz w:val="20"/>
        </w:rPr>
        <w:t>Section 202 of this Order shall not apply to a Government contractor or subcontractor that is a religious corporation,</w:t>
      </w:r>
      <w:r>
        <w:rPr>
          <w:spacing w:val="-12"/>
          <w:sz w:val="20"/>
        </w:rPr>
        <w:t xml:space="preserve"> </w:t>
      </w:r>
      <w:r>
        <w:rPr>
          <w:sz w:val="20"/>
        </w:rPr>
        <w:t>association,</w:t>
      </w:r>
      <w:r>
        <w:rPr>
          <w:spacing w:val="-9"/>
          <w:sz w:val="20"/>
        </w:rPr>
        <w:t xml:space="preserve"> </w:t>
      </w:r>
      <w:r>
        <w:rPr>
          <w:sz w:val="20"/>
        </w:rPr>
        <w:t>educational</w:t>
      </w:r>
      <w:r>
        <w:rPr>
          <w:spacing w:val="-10"/>
          <w:sz w:val="20"/>
        </w:rPr>
        <w:t xml:space="preserve"> </w:t>
      </w:r>
      <w:r>
        <w:rPr>
          <w:sz w:val="20"/>
        </w:rPr>
        <w:t>institution,</w:t>
      </w:r>
      <w:r>
        <w:rPr>
          <w:spacing w:val="-12"/>
          <w:sz w:val="20"/>
        </w:rPr>
        <w:t xml:space="preserve"> </w:t>
      </w:r>
      <w:r>
        <w:rPr>
          <w:sz w:val="20"/>
        </w:rPr>
        <w:t>or</w:t>
      </w:r>
      <w:r>
        <w:rPr>
          <w:spacing w:val="-8"/>
          <w:sz w:val="20"/>
        </w:rPr>
        <w:t xml:space="preserve"> </w:t>
      </w:r>
      <w:r>
        <w:rPr>
          <w:sz w:val="20"/>
        </w:rPr>
        <w:t>society,</w:t>
      </w:r>
      <w:r>
        <w:rPr>
          <w:spacing w:val="-12"/>
          <w:sz w:val="20"/>
        </w:rPr>
        <w:t xml:space="preserve"> </w:t>
      </w:r>
      <w:r>
        <w:rPr>
          <w:sz w:val="20"/>
        </w:rPr>
        <w:t>with</w:t>
      </w:r>
      <w:r>
        <w:rPr>
          <w:spacing w:val="-10"/>
          <w:sz w:val="20"/>
        </w:rPr>
        <w:t xml:space="preserve"> </w:t>
      </w:r>
      <w:r>
        <w:rPr>
          <w:sz w:val="20"/>
        </w:rPr>
        <w:t>respect</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employment</w:t>
      </w:r>
      <w:r>
        <w:rPr>
          <w:spacing w:val="-11"/>
          <w:sz w:val="20"/>
        </w:rPr>
        <w:t xml:space="preserve"> </w:t>
      </w:r>
      <w:r>
        <w:rPr>
          <w:sz w:val="20"/>
        </w:rPr>
        <w:t>of</w:t>
      </w:r>
      <w:r>
        <w:rPr>
          <w:spacing w:val="-11"/>
          <w:sz w:val="20"/>
        </w:rPr>
        <w:t xml:space="preserve"> </w:t>
      </w:r>
      <w:r>
        <w:rPr>
          <w:sz w:val="20"/>
        </w:rPr>
        <w:t>individuals of</w:t>
      </w:r>
      <w:r>
        <w:rPr>
          <w:spacing w:val="-6"/>
          <w:sz w:val="20"/>
        </w:rPr>
        <w:t xml:space="preserve"> </w:t>
      </w:r>
      <w:r>
        <w:rPr>
          <w:sz w:val="20"/>
        </w:rPr>
        <w:t>a</w:t>
      </w:r>
      <w:r>
        <w:rPr>
          <w:spacing w:val="-5"/>
          <w:sz w:val="20"/>
        </w:rPr>
        <w:t xml:space="preserve"> </w:t>
      </w:r>
      <w:r>
        <w:rPr>
          <w:sz w:val="20"/>
        </w:rPr>
        <w:t>particular</w:t>
      </w:r>
      <w:r>
        <w:rPr>
          <w:spacing w:val="-6"/>
          <w:sz w:val="20"/>
        </w:rPr>
        <w:t xml:space="preserve"> </w:t>
      </w:r>
      <w:r>
        <w:rPr>
          <w:sz w:val="20"/>
        </w:rPr>
        <w:t>religion</w:t>
      </w:r>
      <w:r>
        <w:rPr>
          <w:spacing w:val="-5"/>
          <w:sz w:val="20"/>
        </w:rPr>
        <w:t xml:space="preserve"> </w:t>
      </w:r>
      <w:r>
        <w:rPr>
          <w:sz w:val="20"/>
        </w:rPr>
        <w:t>to</w:t>
      </w:r>
      <w:r>
        <w:rPr>
          <w:spacing w:val="-2"/>
          <w:sz w:val="20"/>
        </w:rPr>
        <w:t xml:space="preserve"> </w:t>
      </w:r>
      <w:r>
        <w:rPr>
          <w:sz w:val="20"/>
        </w:rPr>
        <w:t>perform</w:t>
      </w:r>
      <w:r>
        <w:rPr>
          <w:spacing w:val="-3"/>
          <w:sz w:val="20"/>
        </w:rPr>
        <w:t xml:space="preserve"> </w:t>
      </w:r>
      <w:r>
        <w:rPr>
          <w:sz w:val="20"/>
        </w:rPr>
        <w:t>work</w:t>
      </w:r>
      <w:r>
        <w:rPr>
          <w:spacing w:val="-4"/>
          <w:sz w:val="20"/>
        </w:rPr>
        <w:t xml:space="preserve"> </w:t>
      </w:r>
      <w:r>
        <w:rPr>
          <w:sz w:val="20"/>
        </w:rPr>
        <w:t>connected</w:t>
      </w:r>
      <w:r>
        <w:rPr>
          <w:spacing w:val="-3"/>
          <w:sz w:val="20"/>
        </w:rPr>
        <w:t xml:space="preserve"> </w:t>
      </w:r>
      <w:r>
        <w:rPr>
          <w:sz w:val="20"/>
        </w:rPr>
        <w:t>with</w:t>
      </w:r>
      <w:r>
        <w:rPr>
          <w:spacing w:val="-5"/>
          <w:sz w:val="20"/>
        </w:rPr>
        <w:t xml:space="preserve"> </w:t>
      </w:r>
      <w:r>
        <w:rPr>
          <w:sz w:val="20"/>
        </w:rPr>
        <w:t>the</w:t>
      </w:r>
      <w:r>
        <w:rPr>
          <w:spacing w:val="-6"/>
          <w:sz w:val="20"/>
        </w:rPr>
        <w:t xml:space="preserve"> </w:t>
      </w:r>
      <w:r>
        <w:rPr>
          <w:sz w:val="20"/>
        </w:rPr>
        <w:t>carrying</w:t>
      </w:r>
      <w:r>
        <w:rPr>
          <w:spacing w:val="-6"/>
          <w:sz w:val="20"/>
        </w:rPr>
        <w:t xml:space="preserve"> </w:t>
      </w:r>
      <w:r>
        <w:rPr>
          <w:sz w:val="20"/>
        </w:rPr>
        <w:t>on</w:t>
      </w:r>
      <w:r>
        <w:rPr>
          <w:spacing w:val="-5"/>
          <w:sz w:val="20"/>
        </w:rPr>
        <w:t xml:space="preserve"> </w:t>
      </w:r>
      <w:r>
        <w:rPr>
          <w:sz w:val="20"/>
        </w:rPr>
        <w:t>by</w:t>
      </w:r>
      <w:r>
        <w:rPr>
          <w:spacing w:val="-4"/>
          <w:sz w:val="20"/>
        </w:rPr>
        <w:t xml:space="preserve"> </w:t>
      </w:r>
      <w:r>
        <w:rPr>
          <w:sz w:val="20"/>
        </w:rPr>
        <w:t>such</w:t>
      </w:r>
      <w:r>
        <w:rPr>
          <w:spacing w:val="-5"/>
          <w:sz w:val="20"/>
        </w:rPr>
        <w:t xml:space="preserve"> </w:t>
      </w:r>
      <w:r>
        <w:rPr>
          <w:sz w:val="20"/>
        </w:rPr>
        <w:t>corporation,</w:t>
      </w:r>
      <w:r>
        <w:rPr>
          <w:spacing w:val="-6"/>
          <w:sz w:val="20"/>
        </w:rPr>
        <w:t xml:space="preserve"> </w:t>
      </w:r>
      <w:r>
        <w:rPr>
          <w:sz w:val="20"/>
        </w:rPr>
        <w:t>association, educational</w:t>
      </w:r>
      <w:r>
        <w:rPr>
          <w:spacing w:val="-6"/>
          <w:sz w:val="20"/>
        </w:rPr>
        <w:t xml:space="preserve"> </w:t>
      </w:r>
      <w:r>
        <w:rPr>
          <w:sz w:val="20"/>
        </w:rPr>
        <w:t>institution,</w:t>
      </w:r>
      <w:r>
        <w:rPr>
          <w:spacing w:val="-5"/>
          <w:sz w:val="20"/>
        </w:rPr>
        <w:t xml:space="preserve"> </w:t>
      </w:r>
      <w:r>
        <w:rPr>
          <w:sz w:val="20"/>
        </w:rPr>
        <w:t>or</w:t>
      </w:r>
      <w:r>
        <w:rPr>
          <w:spacing w:val="-5"/>
          <w:sz w:val="20"/>
        </w:rPr>
        <w:t xml:space="preserve"> </w:t>
      </w:r>
      <w:r>
        <w:rPr>
          <w:sz w:val="20"/>
        </w:rPr>
        <w:t>society</w:t>
      </w:r>
      <w:r>
        <w:rPr>
          <w:spacing w:val="-3"/>
          <w:sz w:val="20"/>
        </w:rPr>
        <w:t xml:space="preserve"> </w:t>
      </w:r>
      <w:r>
        <w:rPr>
          <w:sz w:val="20"/>
        </w:rPr>
        <w:t>of</w:t>
      </w:r>
      <w:r>
        <w:rPr>
          <w:spacing w:val="-7"/>
          <w:sz w:val="20"/>
        </w:rPr>
        <w:t xml:space="preserve"> </w:t>
      </w:r>
      <w:r>
        <w:rPr>
          <w:sz w:val="20"/>
        </w:rPr>
        <w:t>its</w:t>
      </w:r>
      <w:r>
        <w:rPr>
          <w:spacing w:val="-5"/>
          <w:sz w:val="20"/>
        </w:rPr>
        <w:t xml:space="preserve"> </w:t>
      </w:r>
      <w:r>
        <w:rPr>
          <w:sz w:val="20"/>
        </w:rPr>
        <w:t>activities.</w:t>
      </w:r>
      <w:r>
        <w:rPr>
          <w:spacing w:val="-4"/>
          <w:sz w:val="20"/>
        </w:rPr>
        <w:t xml:space="preserve"> </w:t>
      </w:r>
      <w:r>
        <w:rPr>
          <w:sz w:val="20"/>
        </w:rPr>
        <w:t>Such</w:t>
      </w:r>
      <w:r>
        <w:rPr>
          <w:spacing w:val="-6"/>
          <w:sz w:val="20"/>
        </w:rPr>
        <w:t xml:space="preserve"> </w:t>
      </w:r>
      <w:r>
        <w:rPr>
          <w:sz w:val="20"/>
        </w:rPr>
        <w:t>contractors</w:t>
      </w:r>
      <w:r>
        <w:rPr>
          <w:spacing w:val="-8"/>
          <w:sz w:val="20"/>
        </w:rPr>
        <w:t xml:space="preserve"> </w:t>
      </w:r>
      <w:r>
        <w:rPr>
          <w:sz w:val="20"/>
        </w:rPr>
        <w:t>and</w:t>
      </w:r>
      <w:r>
        <w:rPr>
          <w:spacing w:val="-7"/>
          <w:sz w:val="20"/>
        </w:rPr>
        <w:t xml:space="preserve"> </w:t>
      </w:r>
      <w:r>
        <w:rPr>
          <w:sz w:val="20"/>
        </w:rPr>
        <w:t>subcontractors</w:t>
      </w:r>
      <w:r>
        <w:rPr>
          <w:spacing w:val="-7"/>
          <w:sz w:val="20"/>
        </w:rPr>
        <w:t xml:space="preserve"> </w:t>
      </w:r>
      <w:r>
        <w:rPr>
          <w:sz w:val="20"/>
        </w:rPr>
        <w:t>are</w:t>
      </w:r>
      <w:r>
        <w:rPr>
          <w:spacing w:val="-7"/>
          <w:sz w:val="20"/>
        </w:rPr>
        <w:t xml:space="preserve"> </w:t>
      </w:r>
      <w:r>
        <w:rPr>
          <w:sz w:val="20"/>
        </w:rPr>
        <w:t>not</w:t>
      </w:r>
      <w:r>
        <w:rPr>
          <w:spacing w:val="-5"/>
          <w:sz w:val="20"/>
        </w:rPr>
        <w:t xml:space="preserve"> </w:t>
      </w:r>
      <w:r>
        <w:rPr>
          <w:sz w:val="20"/>
        </w:rPr>
        <w:t>exempted or excused from complying with the other requirements contained in this</w:t>
      </w:r>
      <w:r>
        <w:rPr>
          <w:spacing w:val="-10"/>
          <w:sz w:val="20"/>
        </w:rPr>
        <w:t xml:space="preserve"> </w:t>
      </w:r>
      <w:r>
        <w:rPr>
          <w:sz w:val="20"/>
        </w:rPr>
        <w:t>Order.</w:t>
      </w:r>
    </w:p>
    <w:p w14:paraId="0359ABDF" w14:textId="77777777" w:rsidR="00365795" w:rsidRDefault="00C17329">
      <w:pPr>
        <w:pStyle w:val="ListParagraph"/>
        <w:numPr>
          <w:ilvl w:val="0"/>
          <w:numId w:val="7"/>
        </w:numPr>
        <w:tabs>
          <w:tab w:val="left" w:pos="860"/>
        </w:tabs>
        <w:ind w:right="137"/>
        <w:rPr>
          <w:sz w:val="20"/>
        </w:rPr>
      </w:pPr>
      <w:r>
        <w:rPr>
          <w:sz w:val="20"/>
        </w:rPr>
        <w:t>The Secretary of Labor may also provide, by rule, regulation, or order, for the exemption of facilities of a contractor that are in all respects separate and distinct from activities of the contractor related to the performance of the contract: provided, that such an exemption will not interfere with or impede the effectuation</w:t>
      </w:r>
      <w:r>
        <w:rPr>
          <w:spacing w:val="-15"/>
          <w:sz w:val="20"/>
        </w:rPr>
        <w:t xml:space="preserve"> </w:t>
      </w:r>
      <w:r>
        <w:rPr>
          <w:sz w:val="20"/>
        </w:rPr>
        <w:t>of</w:t>
      </w:r>
      <w:r>
        <w:rPr>
          <w:spacing w:val="-16"/>
          <w:sz w:val="20"/>
        </w:rPr>
        <w:t xml:space="preserve"> </w:t>
      </w:r>
      <w:r>
        <w:rPr>
          <w:sz w:val="20"/>
        </w:rPr>
        <w:t>the</w:t>
      </w:r>
      <w:r>
        <w:rPr>
          <w:spacing w:val="-14"/>
          <w:sz w:val="20"/>
        </w:rPr>
        <w:t xml:space="preserve"> </w:t>
      </w:r>
      <w:r>
        <w:rPr>
          <w:sz w:val="20"/>
        </w:rPr>
        <w:t>purposes</w:t>
      </w:r>
      <w:r>
        <w:rPr>
          <w:spacing w:val="-14"/>
          <w:sz w:val="20"/>
        </w:rPr>
        <w:t xml:space="preserve"> </w:t>
      </w:r>
      <w:r>
        <w:rPr>
          <w:sz w:val="20"/>
        </w:rPr>
        <w:t>of</w:t>
      </w:r>
      <w:r>
        <w:rPr>
          <w:spacing w:val="-15"/>
          <w:sz w:val="20"/>
        </w:rPr>
        <w:t xml:space="preserve"> </w:t>
      </w:r>
      <w:r>
        <w:rPr>
          <w:sz w:val="20"/>
        </w:rPr>
        <w:t>this</w:t>
      </w:r>
      <w:r>
        <w:rPr>
          <w:spacing w:val="-16"/>
          <w:sz w:val="20"/>
        </w:rPr>
        <w:t xml:space="preserve"> </w:t>
      </w:r>
      <w:r>
        <w:rPr>
          <w:sz w:val="20"/>
        </w:rPr>
        <w:t>Order:</w:t>
      </w:r>
      <w:r>
        <w:rPr>
          <w:spacing w:val="-15"/>
          <w:sz w:val="20"/>
        </w:rPr>
        <w:t xml:space="preserve"> </w:t>
      </w:r>
      <w:r>
        <w:rPr>
          <w:sz w:val="20"/>
        </w:rPr>
        <w:t>and</w:t>
      </w:r>
      <w:r>
        <w:rPr>
          <w:spacing w:val="-15"/>
          <w:sz w:val="20"/>
        </w:rPr>
        <w:t xml:space="preserve"> </w:t>
      </w:r>
      <w:r>
        <w:rPr>
          <w:sz w:val="20"/>
        </w:rPr>
        <w:t>provided</w:t>
      </w:r>
      <w:r>
        <w:rPr>
          <w:spacing w:val="-14"/>
          <w:sz w:val="20"/>
        </w:rPr>
        <w:t xml:space="preserve"> </w:t>
      </w:r>
      <w:r>
        <w:rPr>
          <w:sz w:val="20"/>
        </w:rPr>
        <w:t>further,</w:t>
      </w:r>
      <w:r>
        <w:rPr>
          <w:spacing w:val="-13"/>
          <w:sz w:val="20"/>
        </w:rPr>
        <w:t xml:space="preserve"> </w:t>
      </w:r>
      <w:r>
        <w:rPr>
          <w:sz w:val="20"/>
        </w:rPr>
        <w:t>that</w:t>
      </w:r>
      <w:r>
        <w:rPr>
          <w:spacing w:val="-15"/>
          <w:sz w:val="20"/>
        </w:rPr>
        <w:t xml:space="preserve"> </w:t>
      </w:r>
      <w:r>
        <w:rPr>
          <w:sz w:val="20"/>
        </w:rPr>
        <w:t>in</w:t>
      </w:r>
      <w:r>
        <w:rPr>
          <w:spacing w:val="-15"/>
          <w:sz w:val="20"/>
        </w:rPr>
        <w:t xml:space="preserve"> </w:t>
      </w:r>
      <w:r>
        <w:rPr>
          <w:sz w:val="20"/>
        </w:rPr>
        <w:t>the</w:t>
      </w:r>
      <w:r>
        <w:rPr>
          <w:spacing w:val="-16"/>
          <w:sz w:val="20"/>
        </w:rPr>
        <w:t xml:space="preserve"> </w:t>
      </w:r>
      <w:r>
        <w:rPr>
          <w:sz w:val="20"/>
        </w:rPr>
        <w:t>absence</w:t>
      </w:r>
      <w:r>
        <w:rPr>
          <w:spacing w:val="-14"/>
          <w:sz w:val="20"/>
        </w:rPr>
        <w:t xml:space="preserve"> </w:t>
      </w:r>
      <w:r>
        <w:rPr>
          <w:sz w:val="20"/>
        </w:rPr>
        <w:t>of</w:t>
      </w:r>
      <w:r>
        <w:rPr>
          <w:spacing w:val="-16"/>
          <w:sz w:val="20"/>
        </w:rPr>
        <w:t xml:space="preserve"> </w:t>
      </w:r>
      <w:r>
        <w:rPr>
          <w:sz w:val="20"/>
        </w:rPr>
        <w:t>such</w:t>
      </w:r>
      <w:r>
        <w:rPr>
          <w:spacing w:val="-14"/>
          <w:sz w:val="20"/>
        </w:rPr>
        <w:t xml:space="preserve"> </w:t>
      </w:r>
      <w:r>
        <w:rPr>
          <w:sz w:val="20"/>
        </w:rPr>
        <w:t>an</w:t>
      </w:r>
      <w:r>
        <w:rPr>
          <w:spacing w:val="-15"/>
          <w:sz w:val="20"/>
        </w:rPr>
        <w:t xml:space="preserve"> </w:t>
      </w:r>
      <w:r>
        <w:rPr>
          <w:sz w:val="20"/>
        </w:rPr>
        <w:t>exemption all facilities shall be covered by the provisions of this</w:t>
      </w:r>
      <w:r>
        <w:rPr>
          <w:spacing w:val="-6"/>
          <w:sz w:val="20"/>
        </w:rPr>
        <w:t xml:space="preserve"> </w:t>
      </w:r>
      <w:r>
        <w:rPr>
          <w:sz w:val="20"/>
        </w:rPr>
        <w:t>Order.</w:t>
      </w:r>
    </w:p>
    <w:p w14:paraId="222329B5" w14:textId="77777777" w:rsidR="00365795" w:rsidRDefault="00C17329">
      <w:pPr>
        <w:pStyle w:val="BodyText"/>
        <w:spacing w:before="48"/>
        <w:ind w:left="860"/>
        <w:jc w:val="both"/>
      </w:pPr>
      <w:r>
        <w:t>[Sec. 204 amended by EO 13279 of Dec. 16, 2002, 67 FR 77141, 3 CFR, 2002 Comp., p. 77141 – 77144]</w:t>
      </w:r>
    </w:p>
    <w:p w14:paraId="3A03D83A" w14:textId="77777777" w:rsidR="00365795" w:rsidRDefault="00C17329">
      <w:pPr>
        <w:pStyle w:val="Heading6"/>
        <w:spacing w:before="98" w:line="245" w:lineRule="exact"/>
      </w:pPr>
      <w:r>
        <w:t>Subpart C – Powers and Duties of the Secretary of Labor and the Contracting Agencies</w:t>
      </w:r>
    </w:p>
    <w:p w14:paraId="408AE9E2" w14:textId="77777777" w:rsidR="00365795" w:rsidRDefault="00C17329">
      <w:pPr>
        <w:pStyle w:val="BodyText"/>
        <w:spacing w:line="245" w:lineRule="exact"/>
        <w:ind w:left="140"/>
      </w:pPr>
      <w:r>
        <w:t>SEC. 205</w:t>
      </w:r>
    </w:p>
    <w:p w14:paraId="2C3B6183" w14:textId="77777777" w:rsidR="00365795" w:rsidRDefault="00C17329">
      <w:pPr>
        <w:pStyle w:val="BodyText"/>
        <w:ind w:left="140" w:right="136"/>
        <w:jc w:val="both"/>
      </w:pPr>
      <w:r>
        <w:t xml:space="preserve">The Secretary of Labor shall be responsible for securing compliance by all Government contractors and subcontractors with this Order and any </w:t>
      </w:r>
      <w:proofErr w:type="gramStart"/>
      <w:r>
        <w:t>implementing</w:t>
      </w:r>
      <w:proofErr w:type="gramEnd"/>
      <w:r>
        <w:t xml:space="preserve"> rules or regulations. All contracting agencies shall comply with the terms of this Order and any implementing rules, regulations, or orders of the Secretary of Labor. Contracting agencies shall cooperate with the Secretary of Labor and shall furnish such information and assistance as the Secretary may require.</w:t>
      </w:r>
    </w:p>
    <w:p w14:paraId="7D18B355" w14:textId="77777777" w:rsidR="00365795" w:rsidRDefault="00C17329">
      <w:pPr>
        <w:pStyle w:val="BodyText"/>
        <w:spacing w:before="51"/>
        <w:ind w:left="140"/>
        <w:jc w:val="both"/>
      </w:pPr>
      <w:r>
        <w:t>[Sec. 205 amended by EO 12086 of Oct. 5, 1978, 43 FR 46501, 3 CFR, 1978 Comp., p. 230]</w:t>
      </w:r>
    </w:p>
    <w:p w14:paraId="37A4AE6E" w14:textId="77777777" w:rsidR="00365795" w:rsidRDefault="00C17329">
      <w:pPr>
        <w:pStyle w:val="BodyText"/>
        <w:spacing w:before="98" w:line="245" w:lineRule="exact"/>
        <w:ind w:left="140"/>
      </w:pPr>
      <w:r>
        <w:t>SEC. 206</w:t>
      </w:r>
    </w:p>
    <w:p w14:paraId="43C470D3" w14:textId="77777777" w:rsidR="00365795" w:rsidRDefault="00C17329">
      <w:pPr>
        <w:pStyle w:val="ListParagraph"/>
        <w:numPr>
          <w:ilvl w:val="0"/>
          <w:numId w:val="6"/>
        </w:numPr>
        <w:tabs>
          <w:tab w:val="left" w:pos="860"/>
        </w:tabs>
        <w:ind w:right="137"/>
        <w:rPr>
          <w:sz w:val="20"/>
        </w:rPr>
      </w:pPr>
      <w:r>
        <w:rPr>
          <w:sz w:val="20"/>
        </w:rPr>
        <w:t>The Secretary of Labor may investigate the employment practices of any Government contractor or subcontractor</w:t>
      </w:r>
      <w:r>
        <w:rPr>
          <w:spacing w:val="-16"/>
          <w:sz w:val="20"/>
        </w:rPr>
        <w:t xml:space="preserve"> </w:t>
      </w:r>
      <w:r>
        <w:rPr>
          <w:sz w:val="20"/>
        </w:rPr>
        <w:t>to</w:t>
      </w:r>
      <w:r>
        <w:rPr>
          <w:spacing w:val="-16"/>
          <w:sz w:val="20"/>
        </w:rPr>
        <w:t xml:space="preserve"> </w:t>
      </w:r>
      <w:r>
        <w:rPr>
          <w:sz w:val="20"/>
        </w:rPr>
        <w:t>determine</w:t>
      </w:r>
      <w:r>
        <w:rPr>
          <w:spacing w:val="-15"/>
          <w:sz w:val="20"/>
        </w:rPr>
        <w:t xml:space="preserve"> </w:t>
      </w:r>
      <w:proofErr w:type="gramStart"/>
      <w:r>
        <w:rPr>
          <w:sz w:val="20"/>
        </w:rPr>
        <w:t>whether</w:t>
      </w:r>
      <w:r>
        <w:rPr>
          <w:spacing w:val="-15"/>
          <w:sz w:val="20"/>
        </w:rPr>
        <w:t xml:space="preserve"> </w:t>
      </w:r>
      <w:r>
        <w:rPr>
          <w:sz w:val="20"/>
        </w:rPr>
        <w:t>or</w:t>
      </w:r>
      <w:r>
        <w:rPr>
          <w:spacing w:val="-16"/>
          <w:sz w:val="20"/>
        </w:rPr>
        <w:t xml:space="preserve"> </w:t>
      </w:r>
      <w:r>
        <w:rPr>
          <w:sz w:val="20"/>
        </w:rPr>
        <w:t>not</w:t>
      </w:r>
      <w:proofErr w:type="gramEnd"/>
      <w:r>
        <w:rPr>
          <w:spacing w:val="-16"/>
          <w:sz w:val="20"/>
        </w:rPr>
        <w:t xml:space="preserve"> </w:t>
      </w:r>
      <w:r>
        <w:rPr>
          <w:sz w:val="20"/>
        </w:rPr>
        <w:t>the</w:t>
      </w:r>
      <w:r>
        <w:rPr>
          <w:spacing w:val="-15"/>
          <w:sz w:val="20"/>
        </w:rPr>
        <w:t xml:space="preserve"> </w:t>
      </w:r>
      <w:r>
        <w:rPr>
          <w:sz w:val="20"/>
        </w:rPr>
        <w:t>contractual</w:t>
      </w:r>
      <w:r>
        <w:rPr>
          <w:spacing w:val="-14"/>
          <w:sz w:val="20"/>
        </w:rPr>
        <w:t xml:space="preserve"> </w:t>
      </w:r>
      <w:r>
        <w:rPr>
          <w:sz w:val="20"/>
        </w:rPr>
        <w:t>provisions</w:t>
      </w:r>
      <w:r>
        <w:rPr>
          <w:spacing w:val="-16"/>
          <w:sz w:val="20"/>
        </w:rPr>
        <w:t xml:space="preserve"> </w:t>
      </w:r>
      <w:r>
        <w:rPr>
          <w:sz w:val="20"/>
        </w:rPr>
        <w:t>specified</w:t>
      </w:r>
      <w:r>
        <w:rPr>
          <w:spacing w:val="-15"/>
          <w:sz w:val="20"/>
        </w:rPr>
        <w:t xml:space="preserve"> </w:t>
      </w:r>
      <w:r>
        <w:rPr>
          <w:sz w:val="20"/>
        </w:rPr>
        <w:t>in</w:t>
      </w:r>
      <w:r>
        <w:rPr>
          <w:spacing w:val="-15"/>
          <w:sz w:val="20"/>
        </w:rPr>
        <w:t xml:space="preserve"> </w:t>
      </w:r>
      <w:r>
        <w:rPr>
          <w:sz w:val="20"/>
        </w:rPr>
        <w:t>Section</w:t>
      </w:r>
      <w:r>
        <w:rPr>
          <w:spacing w:val="-15"/>
          <w:sz w:val="20"/>
        </w:rPr>
        <w:t xml:space="preserve"> </w:t>
      </w:r>
      <w:r>
        <w:rPr>
          <w:sz w:val="20"/>
        </w:rPr>
        <w:t>202</w:t>
      </w:r>
      <w:r>
        <w:rPr>
          <w:spacing w:val="-12"/>
          <w:sz w:val="20"/>
        </w:rPr>
        <w:t xml:space="preserve"> </w:t>
      </w:r>
      <w:r>
        <w:rPr>
          <w:sz w:val="20"/>
        </w:rPr>
        <w:t>of</w:t>
      </w:r>
      <w:r>
        <w:rPr>
          <w:spacing w:val="-16"/>
          <w:sz w:val="20"/>
        </w:rPr>
        <w:t xml:space="preserve"> </w:t>
      </w:r>
      <w:r>
        <w:rPr>
          <w:sz w:val="20"/>
        </w:rPr>
        <w:t>this</w:t>
      </w:r>
      <w:r>
        <w:rPr>
          <w:spacing w:val="-14"/>
          <w:sz w:val="20"/>
        </w:rPr>
        <w:t xml:space="preserve"> </w:t>
      </w:r>
      <w:r>
        <w:rPr>
          <w:sz w:val="20"/>
        </w:rPr>
        <w:t>Order have been violated. Such investigation shall be conducted in accordance with the procedures established by the Secretary of</w:t>
      </w:r>
      <w:r>
        <w:rPr>
          <w:spacing w:val="-1"/>
          <w:sz w:val="20"/>
        </w:rPr>
        <w:t xml:space="preserve"> </w:t>
      </w:r>
      <w:r>
        <w:rPr>
          <w:sz w:val="20"/>
        </w:rPr>
        <w:t>Labor.</w:t>
      </w:r>
    </w:p>
    <w:p w14:paraId="622937B3" w14:textId="77777777" w:rsidR="00365795" w:rsidRDefault="00C17329">
      <w:pPr>
        <w:pStyle w:val="ListParagraph"/>
        <w:numPr>
          <w:ilvl w:val="0"/>
          <w:numId w:val="6"/>
        </w:numPr>
        <w:tabs>
          <w:tab w:val="left" w:pos="860"/>
        </w:tabs>
        <w:ind w:right="138"/>
        <w:rPr>
          <w:sz w:val="20"/>
        </w:rPr>
      </w:pPr>
      <w:r>
        <w:rPr>
          <w:sz w:val="20"/>
        </w:rPr>
        <w:t>The</w:t>
      </w:r>
      <w:r>
        <w:rPr>
          <w:spacing w:val="-8"/>
          <w:sz w:val="20"/>
        </w:rPr>
        <w:t xml:space="preserve"> </w:t>
      </w:r>
      <w:r>
        <w:rPr>
          <w:sz w:val="20"/>
        </w:rPr>
        <w:t>Secretary</w:t>
      </w:r>
      <w:r>
        <w:rPr>
          <w:spacing w:val="-7"/>
          <w:sz w:val="20"/>
        </w:rPr>
        <w:t xml:space="preserve"> </w:t>
      </w:r>
      <w:r>
        <w:rPr>
          <w:sz w:val="20"/>
        </w:rPr>
        <w:t>of</w:t>
      </w:r>
      <w:r>
        <w:rPr>
          <w:spacing w:val="-8"/>
          <w:sz w:val="20"/>
        </w:rPr>
        <w:t xml:space="preserve"> </w:t>
      </w:r>
      <w:r>
        <w:rPr>
          <w:sz w:val="20"/>
        </w:rPr>
        <w:t>Labor</w:t>
      </w:r>
      <w:r>
        <w:rPr>
          <w:spacing w:val="-7"/>
          <w:sz w:val="20"/>
        </w:rPr>
        <w:t xml:space="preserve"> </w:t>
      </w:r>
      <w:r>
        <w:rPr>
          <w:sz w:val="20"/>
        </w:rPr>
        <w:t>may</w:t>
      </w:r>
      <w:r>
        <w:rPr>
          <w:spacing w:val="-7"/>
          <w:sz w:val="20"/>
        </w:rPr>
        <w:t xml:space="preserve"> </w:t>
      </w:r>
      <w:r>
        <w:rPr>
          <w:sz w:val="20"/>
        </w:rPr>
        <w:t>receive</w:t>
      </w:r>
      <w:r>
        <w:rPr>
          <w:spacing w:val="-7"/>
          <w:sz w:val="20"/>
        </w:rPr>
        <w:t xml:space="preserve"> </w:t>
      </w:r>
      <w:r>
        <w:rPr>
          <w:sz w:val="20"/>
        </w:rPr>
        <w:t>and</w:t>
      </w:r>
      <w:r>
        <w:rPr>
          <w:spacing w:val="-8"/>
          <w:sz w:val="20"/>
        </w:rPr>
        <w:t xml:space="preserve"> </w:t>
      </w:r>
      <w:r>
        <w:rPr>
          <w:sz w:val="20"/>
        </w:rPr>
        <w:t>investigate</w:t>
      </w:r>
      <w:r>
        <w:rPr>
          <w:spacing w:val="-7"/>
          <w:sz w:val="20"/>
        </w:rPr>
        <w:t xml:space="preserve"> </w:t>
      </w:r>
      <w:r>
        <w:rPr>
          <w:sz w:val="20"/>
        </w:rPr>
        <w:t>complaints</w:t>
      </w:r>
      <w:r>
        <w:rPr>
          <w:spacing w:val="-9"/>
          <w:sz w:val="20"/>
        </w:rPr>
        <w:t xml:space="preserve"> </w:t>
      </w:r>
      <w:proofErr w:type="gramStart"/>
      <w:r>
        <w:rPr>
          <w:sz w:val="20"/>
        </w:rPr>
        <w:t>by</w:t>
      </w:r>
      <w:proofErr w:type="gramEnd"/>
      <w:r>
        <w:rPr>
          <w:spacing w:val="-6"/>
          <w:sz w:val="20"/>
        </w:rPr>
        <w:t xml:space="preserve"> </w:t>
      </w:r>
      <w:r>
        <w:rPr>
          <w:sz w:val="20"/>
        </w:rPr>
        <w:t>employees</w:t>
      </w:r>
      <w:r>
        <w:rPr>
          <w:spacing w:val="-7"/>
          <w:sz w:val="20"/>
        </w:rPr>
        <w:t xml:space="preserve"> </w:t>
      </w:r>
      <w:r>
        <w:rPr>
          <w:sz w:val="20"/>
        </w:rPr>
        <w:t>or</w:t>
      </w:r>
      <w:r>
        <w:rPr>
          <w:spacing w:val="-7"/>
          <w:sz w:val="20"/>
        </w:rPr>
        <w:t xml:space="preserve"> </w:t>
      </w:r>
      <w:r>
        <w:rPr>
          <w:sz w:val="20"/>
        </w:rPr>
        <w:t>prospective</w:t>
      </w:r>
      <w:r>
        <w:rPr>
          <w:spacing w:val="-8"/>
          <w:sz w:val="20"/>
        </w:rPr>
        <w:t xml:space="preserve"> </w:t>
      </w:r>
      <w:r>
        <w:rPr>
          <w:sz w:val="20"/>
        </w:rPr>
        <w:t xml:space="preserve">employees of a Government contractor or subcontractor which </w:t>
      </w:r>
      <w:proofErr w:type="gramStart"/>
      <w:r>
        <w:rPr>
          <w:sz w:val="20"/>
        </w:rPr>
        <w:t>allege</w:t>
      </w:r>
      <w:proofErr w:type="gramEnd"/>
      <w:r>
        <w:rPr>
          <w:sz w:val="20"/>
        </w:rPr>
        <w:t xml:space="preserve"> discrimination contrary to the contractual provisions specified in Section 202 of this</w:t>
      </w:r>
      <w:r>
        <w:rPr>
          <w:spacing w:val="-1"/>
          <w:sz w:val="20"/>
        </w:rPr>
        <w:t xml:space="preserve"> </w:t>
      </w:r>
      <w:r>
        <w:rPr>
          <w:sz w:val="20"/>
        </w:rPr>
        <w:t>Order.</w:t>
      </w:r>
    </w:p>
    <w:p w14:paraId="624AC131" w14:textId="77777777" w:rsidR="00365795" w:rsidRDefault="00C17329">
      <w:pPr>
        <w:pStyle w:val="BodyText"/>
        <w:spacing w:before="47"/>
        <w:ind w:left="860"/>
        <w:jc w:val="both"/>
      </w:pPr>
      <w:r>
        <w:t>[Sec. 206 amended by EO 12086 of Oct. 5, 1978, 43 FR 46501, 3 CFR, 1978 Comp., p. 230]</w:t>
      </w:r>
    </w:p>
    <w:p w14:paraId="68E2559B" w14:textId="77777777" w:rsidR="00365795" w:rsidRDefault="00C17329">
      <w:pPr>
        <w:pStyle w:val="BodyText"/>
        <w:spacing w:before="98"/>
        <w:ind w:left="140"/>
      </w:pPr>
      <w:r>
        <w:t>SEC. 207</w:t>
      </w:r>
    </w:p>
    <w:p w14:paraId="4DFB0F39" w14:textId="77777777" w:rsidR="00365795" w:rsidRDefault="00C17329">
      <w:pPr>
        <w:pStyle w:val="BodyText"/>
        <w:spacing w:before="2"/>
        <w:ind w:left="139" w:right="135"/>
        <w:jc w:val="both"/>
      </w:pPr>
      <w:r>
        <w:t>The Secretary of Labor shall use his/her best efforts, directly and through interested Federal, State, and local agencies,</w:t>
      </w:r>
      <w:r>
        <w:rPr>
          <w:spacing w:val="-7"/>
        </w:rPr>
        <w:t xml:space="preserve"> </w:t>
      </w:r>
      <w:r>
        <w:t>contractors,</w:t>
      </w:r>
      <w:r>
        <w:rPr>
          <w:spacing w:val="-6"/>
        </w:rPr>
        <w:t xml:space="preserve"> </w:t>
      </w:r>
      <w:r>
        <w:t>and</w:t>
      </w:r>
      <w:r>
        <w:rPr>
          <w:spacing w:val="-6"/>
        </w:rPr>
        <w:t xml:space="preserve"> </w:t>
      </w:r>
      <w:r>
        <w:t>all</w:t>
      </w:r>
      <w:r>
        <w:rPr>
          <w:spacing w:val="-5"/>
        </w:rPr>
        <w:t xml:space="preserve"> </w:t>
      </w:r>
      <w:r>
        <w:t>other</w:t>
      </w:r>
      <w:r>
        <w:rPr>
          <w:spacing w:val="-6"/>
        </w:rPr>
        <w:t xml:space="preserve"> </w:t>
      </w:r>
      <w:r>
        <w:t>available</w:t>
      </w:r>
      <w:r>
        <w:rPr>
          <w:spacing w:val="-6"/>
        </w:rPr>
        <w:t xml:space="preserve"> </w:t>
      </w:r>
      <w:r>
        <w:t>instrumentalities</w:t>
      </w:r>
      <w:r>
        <w:rPr>
          <w:spacing w:val="-7"/>
        </w:rPr>
        <w:t xml:space="preserve"> </w:t>
      </w:r>
      <w:r>
        <w:t>to</w:t>
      </w:r>
      <w:r>
        <w:rPr>
          <w:spacing w:val="-7"/>
        </w:rPr>
        <w:t xml:space="preserve"> </w:t>
      </w:r>
      <w:r>
        <w:t>cause</w:t>
      </w:r>
      <w:r>
        <w:rPr>
          <w:spacing w:val="-5"/>
        </w:rPr>
        <w:t xml:space="preserve"> </w:t>
      </w:r>
      <w:r>
        <w:t>any</w:t>
      </w:r>
      <w:r>
        <w:rPr>
          <w:spacing w:val="-5"/>
        </w:rPr>
        <w:t xml:space="preserve"> </w:t>
      </w:r>
      <w:r>
        <w:t>labor</w:t>
      </w:r>
      <w:r>
        <w:rPr>
          <w:spacing w:val="-6"/>
        </w:rPr>
        <w:t xml:space="preserve"> </w:t>
      </w:r>
      <w:r>
        <w:t>union</w:t>
      </w:r>
      <w:r>
        <w:rPr>
          <w:spacing w:val="-5"/>
        </w:rPr>
        <w:t xml:space="preserve"> </w:t>
      </w:r>
      <w:r>
        <w:t>engaged</w:t>
      </w:r>
      <w:r>
        <w:rPr>
          <w:spacing w:val="-3"/>
        </w:rPr>
        <w:t xml:space="preserve"> </w:t>
      </w:r>
      <w:r>
        <w:t>in</w:t>
      </w:r>
      <w:r>
        <w:rPr>
          <w:spacing w:val="-5"/>
        </w:rPr>
        <w:t xml:space="preserve"> </w:t>
      </w:r>
      <w:r>
        <w:t>work</w:t>
      </w:r>
      <w:r>
        <w:rPr>
          <w:spacing w:val="-4"/>
        </w:rPr>
        <w:t xml:space="preserve"> </w:t>
      </w:r>
      <w:r>
        <w:t xml:space="preserve">under Government contracts or any agency referring workers or providing or supervising apprenticeship or training for or in the course of such work to cooperate in the implementation of the purposes of this Order. The Secretary of Labor shall, in appropriate cases, notify the EEOC, the Department of Justice, or other appropriate Federal agencies whenever it has reason to believe that the practices of any such labor organization or agency violate Title VI or Title VII of the Civil Rights Act of 1964 or other </w:t>
      </w:r>
      <w:proofErr w:type="gramStart"/>
      <w:r>
        <w:t>provision</w:t>
      </w:r>
      <w:proofErr w:type="gramEnd"/>
      <w:r>
        <w:t xml:space="preserve"> of Federal</w:t>
      </w:r>
      <w:r>
        <w:rPr>
          <w:spacing w:val="-8"/>
        </w:rPr>
        <w:t xml:space="preserve"> </w:t>
      </w:r>
      <w:r>
        <w:t>law.</w:t>
      </w:r>
    </w:p>
    <w:p w14:paraId="3383D779" w14:textId="77777777" w:rsidR="00365795" w:rsidRDefault="00C17329">
      <w:pPr>
        <w:pStyle w:val="BodyText"/>
        <w:spacing w:before="47"/>
        <w:ind w:left="140"/>
        <w:jc w:val="both"/>
      </w:pPr>
      <w:r>
        <w:t>[Sec. 207 amended by EO 12086 of Oct. 5, 1978, 43 FR 46501, 3 CFR, 1978 Comp., p. 230]</w:t>
      </w:r>
    </w:p>
    <w:p w14:paraId="63EE07A9" w14:textId="77777777" w:rsidR="00365795" w:rsidRDefault="00C17329">
      <w:pPr>
        <w:pStyle w:val="BodyText"/>
        <w:spacing w:before="98" w:line="245" w:lineRule="exact"/>
        <w:ind w:left="140"/>
      </w:pPr>
      <w:r>
        <w:t>SEC. 208</w:t>
      </w:r>
    </w:p>
    <w:p w14:paraId="3DA8BBE8" w14:textId="77777777" w:rsidR="00365795" w:rsidRDefault="00C17329">
      <w:pPr>
        <w:pStyle w:val="ListParagraph"/>
        <w:numPr>
          <w:ilvl w:val="0"/>
          <w:numId w:val="5"/>
        </w:numPr>
        <w:tabs>
          <w:tab w:val="left" w:pos="860"/>
        </w:tabs>
        <w:ind w:right="137"/>
        <w:rPr>
          <w:sz w:val="20"/>
        </w:rPr>
      </w:pPr>
      <w:r>
        <w:rPr>
          <w:sz w:val="20"/>
        </w:rPr>
        <w:t>The Secretary of Labor, or any agency, officer, or employee in the executive branch of the Government designated</w:t>
      </w:r>
      <w:r>
        <w:rPr>
          <w:spacing w:val="-11"/>
          <w:sz w:val="20"/>
        </w:rPr>
        <w:t xml:space="preserve"> </w:t>
      </w:r>
      <w:r>
        <w:rPr>
          <w:sz w:val="20"/>
        </w:rPr>
        <w:t>by</w:t>
      </w:r>
      <w:r>
        <w:rPr>
          <w:spacing w:val="-10"/>
          <w:sz w:val="20"/>
        </w:rPr>
        <w:t xml:space="preserve"> </w:t>
      </w:r>
      <w:r>
        <w:rPr>
          <w:sz w:val="20"/>
        </w:rPr>
        <w:t>rule,</w:t>
      </w:r>
      <w:r>
        <w:rPr>
          <w:spacing w:val="-11"/>
          <w:sz w:val="20"/>
        </w:rPr>
        <w:t xml:space="preserve"> </w:t>
      </w:r>
      <w:r>
        <w:rPr>
          <w:sz w:val="20"/>
        </w:rPr>
        <w:t>regulation,</w:t>
      </w:r>
      <w:r>
        <w:rPr>
          <w:spacing w:val="-11"/>
          <w:sz w:val="20"/>
        </w:rPr>
        <w:t xml:space="preserve"> </w:t>
      </w:r>
      <w:r>
        <w:rPr>
          <w:sz w:val="20"/>
        </w:rPr>
        <w:t>or</w:t>
      </w:r>
      <w:r>
        <w:rPr>
          <w:spacing w:val="-8"/>
          <w:sz w:val="20"/>
        </w:rPr>
        <w:t xml:space="preserve"> </w:t>
      </w:r>
      <w:r>
        <w:rPr>
          <w:sz w:val="20"/>
        </w:rPr>
        <w:t>order</w:t>
      </w:r>
      <w:r>
        <w:rPr>
          <w:spacing w:val="-7"/>
          <w:sz w:val="20"/>
        </w:rPr>
        <w:t xml:space="preserve"> </w:t>
      </w:r>
      <w:r>
        <w:rPr>
          <w:sz w:val="20"/>
        </w:rPr>
        <w:t>of</w:t>
      </w:r>
      <w:r>
        <w:rPr>
          <w:spacing w:val="-11"/>
          <w:sz w:val="20"/>
        </w:rPr>
        <w:t xml:space="preserve"> </w:t>
      </w:r>
      <w:r>
        <w:rPr>
          <w:sz w:val="20"/>
        </w:rPr>
        <w:t>the</w:t>
      </w:r>
      <w:r>
        <w:rPr>
          <w:spacing w:val="-8"/>
          <w:sz w:val="20"/>
        </w:rPr>
        <w:t xml:space="preserve"> </w:t>
      </w:r>
      <w:r>
        <w:rPr>
          <w:sz w:val="20"/>
        </w:rPr>
        <w:t>Secretary,</w:t>
      </w:r>
      <w:r>
        <w:rPr>
          <w:spacing w:val="-11"/>
          <w:sz w:val="20"/>
        </w:rPr>
        <w:t xml:space="preserve"> </w:t>
      </w:r>
      <w:r>
        <w:rPr>
          <w:sz w:val="20"/>
        </w:rPr>
        <w:t>may</w:t>
      </w:r>
      <w:r>
        <w:rPr>
          <w:spacing w:val="-10"/>
          <w:sz w:val="20"/>
        </w:rPr>
        <w:t xml:space="preserve"> </w:t>
      </w:r>
      <w:r>
        <w:rPr>
          <w:sz w:val="20"/>
        </w:rPr>
        <w:t>hold</w:t>
      </w:r>
      <w:r>
        <w:rPr>
          <w:spacing w:val="-10"/>
          <w:sz w:val="20"/>
        </w:rPr>
        <w:t xml:space="preserve"> </w:t>
      </w:r>
      <w:r>
        <w:rPr>
          <w:sz w:val="20"/>
        </w:rPr>
        <w:t>such</w:t>
      </w:r>
      <w:r>
        <w:rPr>
          <w:spacing w:val="-10"/>
          <w:sz w:val="20"/>
        </w:rPr>
        <w:t xml:space="preserve"> </w:t>
      </w:r>
      <w:r>
        <w:rPr>
          <w:sz w:val="20"/>
        </w:rPr>
        <w:t>hearings,</w:t>
      </w:r>
      <w:r>
        <w:rPr>
          <w:spacing w:val="-11"/>
          <w:sz w:val="20"/>
        </w:rPr>
        <w:t xml:space="preserve"> </w:t>
      </w:r>
      <w:r>
        <w:rPr>
          <w:sz w:val="20"/>
        </w:rPr>
        <w:t>public</w:t>
      </w:r>
      <w:r>
        <w:rPr>
          <w:spacing w:val="-10"/>
          <w:sz w:val="20"/>
        </w:rPr>
        <w:t xml:space="preserve"> </w:t>
      </w:r>
      <w:r>
        <w:rPr>
          <w:sz w:val="20"/>
        </w:rPr>
        <w:t>or</w:t>
      </w:r>
      <w:r>
        <w:rPr>
          <w:spacing w:val="-11"/>
          <w:sz w:val="20"/>
        </w:rPr>
        <w:t xml:space="preserve"> </w:t>
      </w:r>
      <w:r>
        <w:rPr>
          <w:sz w:val="20"/>
        </w:rPr>
        <w:t>private,</w:t>
      </w:r>
      <w:r>
        <w:rPr>
          <w:spacing w:val="-10"/>
          <w:sz w:val="20"/>
        </w:rPr>
        <w:t xml:space="preserve"> </w:t>
      </w:r>
      <w:r>
        <w:rPr>
          <w:sz w:val="20"/>
        </w:rPr>
        <w:t>as</w:t>
      </w:r>
      <w:r>
        <w:rPr>
          <w:spacing w:val="-9"/>
          <w:sz w:val="20"/>
        </w:rPr>
        <w:t xml:space="preserve"> </w:t>
      </w:r>
      <w:r>
        <w:rPr>
          <w:sz w:val="20"/>
        </w:rPr>
        <w:t>the Secretary may deem advisable for compliance, enforcement, or educational</w:t>
      </w:r>
      <w:r>
        <w:rPr>
          <w:spacing w:val="-7"/>
          <w:sz w:val="20"/>
        </w:rPr>
        <w:t xml:space="preserve"> </w:t>
      </w:r>
      <w:r>
        <w:rPr>
          <w:sz w:val="20"/>
        </w:rPr>
        <w:t>purposes.</w:t>
      </w:r>
    </w:p>
    <w:p w14:paraId="0D3D8123" w14:textId="77777777" w:rsidR="00365795" w:rsidRDefault="00C17329">
      <w:pPr>
        <w:pStyle w:val="ListParagraph"/>
        <w:numPr>
          <w:ilvl w:val="0"/>
          <w:numId w:val="5"/>
        </w:numPr>
        <w:tabs>
          <w:tab w:val="left" w:pos="860"/>
        </w:tabs>
        <w:spacing w:before="1"/>
        <w:ind w:right="136"/>
        <w:rPr>
          <w:sz w:val="20"/>
        </w:rPr>
      </w:pPr>
      <w:r>
        <w:rPr>
          <w:sz w:val="20"/>
        </w:rPr>
        <w:t>The Secretary of Labor may hold, or cause to be held, hearings prior to imposing, ordering, or recommending</w:t>
      </w:r>
      <w:r>
        <w:rPr>
          <w:spacing w:val="-13"/>
          <w:sz w:val="20"/>
        </w:rPr>
        <w:t xml:space="preserve"> </w:t>
      </w:r>
      <w:r>
        <w:rPr>
          <w:sz w:val="20"/>
        </w:rPr>
        <w:t>the</w:t>
      </w:r>
      <w:r>
        <w:rPr>
          <w:spacing w:val="-13"/>
          <w:sz w:val="20"/>
        </w:rPr>
        <w:t xml:space="preserve"> </w:t>
      </w:r>
      <w:r>
        <w:rPr>
          <w:sz w:val="20"/>
        </w:rPr>
        <w:t>imposition</w:t>
      </w:r>
      <w:r>
        <w:rPr>
          <w:spacing w:val="-12"/>
          <w:sz w:val="20"/>
        </w:rPr>
        <w:t xml:space="preserve"> </w:t>
      </w:r>
      <w:r>
        <w:rPr>
          <w:sz w:val="20"/>
        </w:rPr>
        <w:t>of</w:t>
      </w:r>
      <w:r>
        <w:rPr>
          <w:spacing w:val="-13"/>
          <w:sz w:val="20"/>
        </w:rPr>
        <w:t xml:space="preserve"> </w:t>
      </w:r>
      <w:r>
        <w:rPr>
          <w:sz w:val="20"/>
        </w:rPr>
        <w:t>penalties</w:t>
      </w:r>
      <w:r>
        <w:rPr>
          <w:spacing w:val="-13"/>
          <w:sz w:val="20"/>
        </w:rPr>
        <w:t xml:space="preserve"> </w:t>
      </w:r>
      <w:r>
        <w:rPr>
          <w:sz w:val="20"/>
        </w:rPr>
        <w:t>and</w:t>
      </w:r>
      <w:r>
        <w:rPr>
          <w:spacing w:val="-11"/>
          <w:sz w:val="20"/>
        </w:rPr>
        <w:t xml:space="preserve"> </w:t>
      </w:r>
      <w:r>
        <w:rPr>
          <w:sz w:val="20"/>
        </w:rPr>
        <w:t>sanctions</w:t>
      </w:r>
      <w:r>
        <w:rPr>
          <w:spacing w:val="-14"/>
          <w:sz w:val="20"/>
        </w:rPr>
        <w:t xml:space="preserve"> </w:t>
      </w:r>
      <w:r>
        <w:rPr>
          <w:sz w:val="20"/>
        </w:rPr>
        <w:t>under</w:t>
      </w:r>
      <w:r>
        <w:rPr>
          <w:spacing w:val="-11"/>
          <w:sz w:val="20"/>
        </w:rPr>
        <w:t xml:space="preserve"> </w:t>
      </w:r>
      <w:r>
        <w:rPr>
          <w:sz w:val="20"/>
        </w:rPr>
        <w:t>this</w:t>
      </w:r>
      <w:r>
        <w:rPr>
          <w:spacing w:val="-14"/>
          <w:sz w:val="20"/>
        </w:rPr>
        <w:t xml:space="preserve"> </w:t>
      </w:r>
      <w:r>
        <w:rPr>
          <w:sz w:val="20"/>
        </w:rPr>
        <w:t>Order.</w:t>
      </w:r>
      <w:r>
        <w:rPr>
          <w:spacing w:val="-11"/>
          <w:sz w:val="20"/>
        </w:rPr>
        <w:t xml:space="preserve"> </w:t>
      </w:r>
      <w:r>
        <w:rPr>
          <w:sz w:val="20"/>
        </w:rPr>
        <w:t>No</w:t>
      </w:r>
      <w:r>
        <w:rPr>
          <w:spacing w:val="-12"/>
          <w:sz w:val="20"/>
        </w:rPr>
        <w:t xml:space="preserve"> </w:t>
      </w:r>
      <w:r>
        <w:rPr>
          <w:sz w:val="20"/>
        </w:rPr>
        <w:t>order</w:t>
      </w:r>
      <w:r>
        <w:rPr>
          <w:spacing w:val="-10"/>
          <w:sz w:val="20"/>
        </w:rPr>
        <w:t xml:space="preserve"> </w:t>
      </w:r>
      <w:r>
        <w:rPr>
          <w:sz w:val="20"/>
        </w:rPr>
        <w:t>for</w:t>
      </w:r>
      <w:r>
        <w:rPr>
          <w:spacing w:val="-13"/>
          <w:sz w:val="20"/>
        </w:rPr>
        <w:t xml:space="preserve"> </w:t>
      </w:r>
      <w:r>
        <w:rPr>
          <w:sz w:val="20"/>
        </w:rPr>
        <w:t>debarment</w:t>
      </w:r>
      <w:r>
        <w:rPr>
          <w:spacing w:val="-11"/>
          <w:sz w:val="20"/>
        </w:rPr>
        <w:t xml:space="preserve"> </w:t>
      </w:r>
      <w:r>
        <w:rPr>
          <w:sz w:val="20"/>
        </w:rPr>
        <w:t>of</w:t>
      </w:r>
      <w:r>
        <w:rPr>
          <w:spacing w:val="-13"/>
          <w:sz w:val="20"/>
        </w:rPr>
        <w:t xml:space="preserve"> </w:t>
      </w:r>
      <w:r>
        <w:rPr>
          <w:sz w:val="20"/>
        </w:rPr>
        <w:t>any contractor from further Government contracts under Section 209(6) shall be made without affording the contractor an opportunity for a</w:t>
      </w:r>
      <w:r>
        <w:rPr>
          <w:spacing w:val="1"/>
          <w:sz w:val="20"/>
        </w:rPr>
        <w:t xml:space="preserve"> </w:t>
      </w:r>
      <w:r>
        <w:rPr>
          <w:sz w:val="20"/>
        </w:rPr>
        <w:t>hearing.</w:t>
      </w:r>
    </w:p>
    <w:p w14:paraId="0B8FC4A1" w14:textId="77777777" w:rsidR="00365795" w:rsidRDefault="00365795">
      <w:pPr>
        <w:jc w:val="both"/>
        <w:rPr>
          <w:sz w:val="20"/>
        </w:rPr>
        <w:sectPr w:rsidR="00365795">
          <w:footerReference w:type="default" r:id="rId72"/>
          <w:pgSz w:w="12240" w:h="15840"/>
          <w:pgMar w:top="1060" w:right="580" w:bottom="280" w:left="580" w:header="727" w:footer="0" w:gutter="0"/>
          <w:cols w:space="720"/>
        </w:sectPr>
      </w:pPr>
    </w:p>
    <w:p w14:paraId="25770EB6" w14:textId="77777777" w:rsidR="00365795" w:rsidRDefault="00C17329">
      <w:pPr>
        <w:pStyle w:val="Heading6"/>
        <w:spacing w:before="164" w:line="245" w:lineRule="exact"/>
      </w:pPr>
      <w:r>
        <w:lastRenderedPageBreak/>
        <w:t>Subpart D – Sanctions and Penalties</w:t>
      </w:r>
    </w:p>
    <w:p w14:paraId="637C14C3" w14:textId="77777777" w:rsidR="00365795" w:rsidRDefault="00C17329">
      <w:pPr>
        <w:pStyle w:val="BodyText"/>
        <w:spacing w:line="245" w:lineRule="exact"/>
        <w:ind w:left="140"/>
      </w:pPr>
      <w:r>
        <w:t>SEC. 209</w:t>
      </w:r>
    </w:p>
    <w:p w14:paraId="2A3562F8" w14:textId="77777777" w:rsidR="00365795" w:rsidRDefault="00C17329">
      <w:pPr>
        <w:pStyle w:val="BodyText"/>
        <w:ind w:left="140" w:right="139"/>
        <w:jc w:val="both"/>
      </w:pPr>
      <w:r>
        <w:t>In</w:t>
      </w:r>
      <w:r>
        <w:rPr>
          <w:spacing w:val="-4"/>
        </w:rPr>
        <w:t xml:space="preserve"> </w:t>
      </w:r>
      <w:r>
        <w:t>accordance</w:t>
      </w:r>
      <w:r>
        <w:rPr>
          <w:spacing w:val="-4"/>
        </w:rPr>
        <w:t xml:space="preserve"> </w:t>
      </w:r>
      <w:r>
        <w:t>with</w:t>
      </w:r>
      <w:r>
        <w:rPr>
          <w:spacing w:val="-3"/>
        </w:rPr>
        <w:t xml:space="preserve"> </w:t>
      </w:r>
      <w:r>
        <w:t>such</w:t>
      </w:r>
      <w:r>
        <w:rPr>
          <w:spacing w:val="-3"/>
        </w:rPr>
        <w:t xml:space="preserve"> </w:t>
      </w:r>
      <w:r>
        <w:t>rules,</w:t>
      </w:r>
      <w:r>
        <w:rPr>
          <w:spacing w:val="-4"/>
        </w:rPr>
        <w:t xml:space="preserve"> </w:t>
      </w:r>
      <w:r>
        <w:t>regulations,</w:t>
      </w:r>
      <w:r>
        <w:rPr>
          <w:spacing w:val="-5"/>
        </w:rPr>
        <w:t xml:space="preserve"> </w:t>
      </w:r>
      <w:r>
        <w:t>or</w:t>
      </w:r>
      <w:r>
        <w:rPr>
          <w:spacing w:val="-4"/>
        </w:rPr>
        <w:t xml:space="preserve"> </w:t>
      </w:r>
      <w:r>
        <w:t>orders</w:t>
      </w:r>
      <w:r>
        <w:rPr>
          <w:spacing w:val="-4"/>
        </w:rPr>
        <w:t xml:space="preserve"> </w:t>
      </w:r>
      <w:r>
        <w:t>as</w:t>
      </w:r>
      <w:r>
        <w:rPr>
          <w:spacing w:val="-4"/>
        </w:rPr>
        <w:t xml:space="preserve"> </w:t>
      </w:r>
      <w:r>
        <w:t>the</w:t>
      </w:r>
      <w:r>
        <w:rPr>
          <w:spacing w:val="-4"/>
        </w:rPr>
        <w:t xml:space="preserve"> </w:t>
      </w:r>
      <w:r>
        <w:t>Secretary</w:t>
      </w:r>
      <w:r>
        <w:rPr>
          <w:spacing w:val="-3"/>
        </w:rPr>
        <w:t xml:space="preserve"> </w:t>
      </w:r>
      <w:r>
        <w:t>of</w:t>
      </w:r>
      <w:r>
        <w:rPr>
          <w:spacing w:val="-4"/>
        </w:rPr>
        <w:t xml:space="preserve"> </w:t>
      </w:r>
      <w:r>
        <w:t>Labor</w:t>
      </w:r>
      <w:r>
        <w:rPr>
          <w:spacing w:val="-4"/>
        </w:rPr>
        <w:t xml:space="preserve"> </w:t>
      </w:r>
      <w:r>
        <w:t>may</w:t>
      </w:r>
      <w:r>
        <w:rPr>
          <w:spacing w:val="-2"/>
        </w:rPr>
        <w:t xml:space="preserve"> </w:t>
      </w:r>
      <w:r>
        <w:t>issue</w:t>
      </w:r>
      <w:r>
        <w:rPr>
          <w:spacing w:val="-4"/>
        </w:rPr>
        <w:t xml:space="preserve"> </w:t>
      </w:r>
      <w:r>
        <w:t>or</w:t>
      </w:r>
      <w:r>
        <w:rPr>
          <w:spacing w:val="-4"/>
        </w:rPr>
        <w:t xml:space="preserve"> </w:t>
      </w:r>
      <w:r>
        <w:t>adopt,</w:t>
      </w:r>
      <w:r>
        <w:rPr>
          <w:spacing w:val="-5"/>
        </w:rPr>
        <w:t xml:space="preserve"> </w:t>
      </w:r>
      <w:r>
        <w:t>the</w:t>
      </w:r>
      <w:r>
        <w:rPr>
          <w:spacing w:val="-3"/>
        </w:rPr>
        <w:t xml:space="preserve"> </w:t>
      </w:r>
      <w:r>
        <w:t>Secretary may:</w:t>
      </w:r>
    </w:p>
    <w:p w14:paraId="5D228DAC" w14:textId="77777777" w:rsidR="00365795" w:rsidRDefault="00C17329">
      <w:pPr>
        <w:pStyle w:val="ListParagraph"/>
        <w:numPr>
          <w:ilvl w:val="0"/>
          <w:numId w:val="4"/>
        </w:numPr>
        <w:tabs>
          <w:tab w:val="left" w:pos="860"/>
        </w:tabs>
        <w:spacing w:before="25"/>
        <w:ind w:right="135"/>
        <w:rPr>
          <w:sz w:val="20"/>
        </w:rPr>
      </w:pPr>
      <w:r>
        <w:rPr>
          <w:sz w:val="20"/>
        </w:rPr>
        <w:t>Publish, or cause to be published, the names of contractors or unions which it has concluded have complied</w:t>
      </w:r>
      <w:r>
        <w:rPr>
          <w:spacing w:val="-4"/>
          <w:sz w:val="20"/>
        </w:rPr>
        <w:t xml:space="preserve"> </w:t>
      </w:r>
      <w:r>
        <w:rPr>
          <w:sz w:val="20"/>
        </w:rPr>
        <w:t>or</w:t>
      </w:r>
      <w:r>
        <w:rPr>
          <w:spacing w:val="-4"/>
          <w:sz w:val="20"/>
        </w:rPr>
        <w:t xml:space="preserve"> </w:t>
      </w:r>
      <w:r>
        <w:rPr>
          <w:sz w:val="20"/>
        </w:rPr>
        <w:t>have</w:t>
      </w:r>
      <w:r>
        <w:rPr>
          <w:spacing w:val="-4"/>
          <w:sz w:val="20"/>
        </w:rPr>
        <w:t xml:space="preserve"> </w:t>
      </w:r>
      <w:r>
        <w:rPr>
          <w:sz w:val="20"/>
        </w:rPr>
        <w:t>failed</w:t>
      </w:r>
      <w:r>
        <w:rPr>
          <w:spacing w:val="-3"/>
          <w:sz w:val="20"/>
        </w:rPr>
        <w:t xml:space="preserve"> </w:t>
      </w:r>
      <w:r>
        <w:rPr>
          <w:sz w:val="20"/>
        </w:rPr>
        <w:t>to</w:t>
      </w:r>
      <w:r>
        <w:rPr>
          <w:spacing w:val="-5"/>
          <w:sz w:val="20"/>
        </w:rPr>
        <w:t xml:space="preserve"> </w:t>
      </w:r>
      <w:r>
        <w:rPr>
          <w:sz w:val="20"/>
        </w:rPr>
        <w:t>comply</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provisions</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Order</w:t>
      </w:r>
      <w:r>
        <w:rPr>
          <w:spacing w:val="-2"/>
          <w:sz w:val="20"/>
        </w:rPr>
        <w:t xml:space="preserve"> </w:t>
      </w:r>
      <w:r>
        <w:rPr>
          <w:sz w:val="20"/>
        </w:rPr>
        <w:t>or</w:t>
      </w:r>
      <w:r>
        <w:rPr>
          <w:spacing w:val="-4"/>
          <w:sz w:val="20"/>
        </w:rPr>
        <w:t xml:space="preserve"> </w:t>
      </w:r>
      <w:r>
        <w:rPr>
          <w:sz w:val="20"/>
        </w:rPr>
        <w:t>of</w:t>
      </w:r>
      <w:r>
        <w:rPr>
          <w:spacing w:val="-4"/>
          <w:sz w:val="20"/>
        </w:rPr>
        <w:t xml:space="preserve"> </w:t>
      </w:r>
      <w:r>
        <w:rPr>
          <w:sz w:val="20"/>
        </w:rPr>
        <w:t>the</w:t>
      </w:r>
      <w:r>
        <w:rPr>
          <w:spacing w:val="-1"/>
          <w:sz w:val="20"/>
        </w:rPr>
        <w:t xml:space="preserve"> </w:t>
      </w:r>
      <w:r>
        <w:rPr>
          <w:sz w:val="20"/>
        </w:rPr>
        <w:t>rules,</w:t>
      </w:r>
      <w:r>
        <w:rPr>
          <w:spacing w:val="-4"/>
          <w:sz w:val="20"/>
        </w:rPr>
        <w:t xml:space="preserve"> </w:t>
      </w:r>
      <w:r>
        <w:rPr>
          <w:sz w:val="20"/>
        </w:rPr>
        <w:t>regulations,</w:t>
      </w:r>
      <w:r>
        <w:rPr>
          <w:spacing w:val="-4"/>
          <w:sz w:val="20"/>
        </w:rPr>
        <w:t xml:space="preserve"> </w:t>
      </w:r>
      <w:r>
        <w:rPr>
          <w:sz w:val="20"/>
        </w:rPr>
        <w:t>and</w:t>
      </w:r>
      <w:r>
        <w:rPr>
          <w:spacing w:val="-4"/>
          <w:sz w:val="20"/>
        </w:rPr>
        <w:t xml:space="preserve"> </w:t>
      </w:r>
      <w:r>
        <w:rPr>
          <w:sz w:val="20"/>
        </w:rPr>
        <w:t>orders of the Secretary of Labor.</w:t>
      </w:r>
    </w:p>
    <w:p w14:paraId="11A1E790" w14:textId="77777777" w:rsidR="00365795" w:rsidRDefault="00C17329">
      <w:pPr>
        <w:pStyle w:val="ListParagraph"/>
        <w:numPr>
          <w:ilvl w:val="0"/>
          <w:numId w:val="4"/>
        </w:numPr>
        <w:tabs>
          <w:tab w:val="left" w:pos="860"/>
        </w:tabs>
        <w:ind w:right="136"/>
        <w:rPr>
          <w:sz w:val="20"/>
        </w:rPr>
      </w:pPr>
      <w:r>
        <w:rPr>
          <w:sz w:val="20"/>
        </w:rPr>
        <w:t>Recommend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Department</w:t>
      </w:r>
      <w:r>
        <w:rPr>
          <w:spacing w:val="-4"/>
          <w:sz w:val="20"/>
        </w:rPr>
        <w:t xml:space="preserve"> </w:t>
      </w:r>
      <w:r>
        <w:rPr>
          <w:sz w:val="20"/>
        </w:rPr>
        <w:t>of</w:t>
      </w:r>
      <w:r>
        <w:rPr>
          <w:spacing w:val="-4"/>
          <w:sz w:val="20"/>
        </w:rPr>
        <w:t xml:space="preserve"> </w:t>
      </w:r>
      <w:r>
        <w:rPr>
          <w:sz w:val="20"/>
        </w:rPr>
        <w:t>Justice</w:t>
      </w:r>
      <w:r>
        <w:rPr>
          <w:spacing w:val="-4"/>
          <w:sz w:val="20"/>
        </w:rPr>
        <w:t xml:space="preserve"> </w:t>
      </w:r>
      <w:r>
        <w:rPr>
          <w:sz w:val="20"/>
        </w:rPr>
        <w:t>that,</w:t>
      </w:r>
      <w:r>
        <w:rPr>
          <w:spacing w:val="-4"/>
          <w:sz w:val="20"/>
        </w:rPr>
        <w:t xml:space="preserve"> </w:t>
      </w:r>
      <w:r>
        <w:rPr>
          <w:sz w:val="20"/>
        </w:rPr>
        <w:t>in</w:t>
      </w:r>
      <w:r>
        <w:rPr>
          <w:spacing w:val="-3"/>
          <w:sz w:val="20"/>
        </w:rPr>
        <w:t xml:space="preserve"> </w:t>
      </w:r>
      <w:r>
        <w:rPr>
          <w:sz w:val="20"/>
        </w:rPr>
        <w:t>cases</w:t>
      </w:r>
      <w:r>
        <w:rPr>
          <w:spacing w:val="-4"/>
          <w:sz w:val="20"/>
        </w:rPr>
        <w:t xml:space="preserve"> </w:t>
      </w:r>
      <w:r>
        <w:rPr>
          <w:sz w:val="20"/>
        </w:rPr>
        <w:t>in</w:t>
      </w:r>
      <w:r>
        <w:rPr>
          <w:spacing w:val="-3"/>
          <w:sz w:val="20"/>
        </w:rPr>
        <w:t xml:space="preserve"> </w:t>
      </w:r>
      <w:r>
        <w:rPr>
          <w:sz w:val="20"/>
        </w:rPr>
        <w:t>which</w:t>
      </w:r>
      <w:r>
        <w:rPr>
          <w:spacing w:val="-3"/>
          <w:sz w:val="20"/>
        </w:rPr>
        <w:t xml:space="preserve"> </w:t>
      </w:r>
      <w:r>
        <w:rPr>
          <w:sz w:val="20"/>
        </w:rPr>
        <w:t>there</w:t>
      </w:r>
      <w:r>
        <w:rPr>
          <w:spacing w:val="-4"/>
          <w:sz w:val="20"/>
        </w:rPr>
        <w:t xml:space="preserve"> </w:t>
      </w:r>
      <w:r>
        <w:rPr>
          <w:sz w:val="20"/>
        </w:rPr>
        <w:t>is</w:t>
      </w:r>
      <w:r>
        <w:rPr>
          <w:spacing w:val="-4"/>
          <w:sz w:val="20"/>
        </w:rPr>
        <w:t xml:space="preserve"> </w:t>
      </w:r>
      <w:r>
        <w:rPr>
          <w:sz w:val="20"/>
        </w:rPr>
        <w:t>substantial</w:t>
      </w:r>
      <w:r>
        <w:rPr>
          <w:spacing w:val="-3"/>
          <w:sz w:val="20"/>
        </w:rPr>
        <w:t xml:space="preserve"> </w:t>
      </w:r>
      <w:r>
        <w:rPr>
          <w:sz w:val="20"/>
        </w:rPr>
        <w:t>or</w:t>
      </w:r>
      <w:r>
        <w:rPr>
          <w:spacing w:val="-4"/>
          <w:sz w:val="20"/>
        </w:rPr>
        <w:t xml:space="preserve"> </w:t>
      </w:r>
      <w:r>
        <w:rPr>
          <w:sz w:val="20"/>
        </w:rPr>
        <w:t>material</w:t>
      </w:r>
      <w:r>
        <w:rPr>
          <w:spacing w:val="-3"/>
          <w:sz w:val="20"/>
        </w:rPr>
        <w:t xml:space="preserve"> </w:t>
      </w:r>
      <w:r>
        <w:rPr>
          <w:sz w:val="20"/>
        </w:rPr>
        <w:t>violation or</w:t>
      </w:r>
      <w:r>
        <w:rPr>
          <w:spacing w:val="-7"/>
          <w:sz w:val="20"/>
        </w:rPr>
        <w:t xml:space="preserve"> </w:t>
      </w:r>
      <w:r>
        <w:rPr>
          <w:sz w:val="20"/>
        </w:rPr>
        <w:t>the</w:t>
      </w:r>
      <w:r>
        <w:rPr>
          <w:spacing w:val="-6"/>
          <w:sz w:val="20"/>
        </w:rPr>
        <w:t xml:space="preserve"> </w:t>
      </w:r>
      <w:r>
        <w:rPr>
          <w:sz w:val="20"/>
        </w:rPr>
        <w:t>threat</w:t>
      </w:r>
      <w:r>
        <w:rPr>
          <w:spacing w:val="-6"/>
          <w:sz w:val="20"/>
        </w:rPr>
        <w:t xml:space="preserve"> </w:t>
      </w:r>
      <w:r>
        <w:rPr>
          <w:sz w:val="20"/>
        </w:rPr>
        <w:t>of</w:t>
      </w:r>
      <w:r>
        <w:rPr>
          <w:spacing w:val="-4"/>
          <w:sz w:val="20"/>
        </w:rPr>
        <w:t xml:space="preserve"> </w:t>
      </w:r>
      <w:r>
        <w:rPr>
          <w:sz w:val="20"/>
        </w:rPr>
        <w:t>substantial</w:t>
      </w:r>
      <w:r>
        <w:rPr>
          <w:spacing w:val="-5"/>
          <w:sz w:val="20"/>
        </w:rPr>
        <w:t xml:space="preserve"> </w:t>
      </w:r>
      <w:r>
        <w:rPr>
          <w:sz w:val="20"/>
        </w:rPr>
        <w:t>or</w:t>
      </w:r>
      <w:r>
        <w:rPr>
          <w:spacing w:val="-6"/>
          <w:sz w:val="20"/>
        </w:rPr>
        <w:t xml:space="preserve"> </w:t>
      </w:r>
      <w:r>
        <w:rPr>
          <w:sz w:val="20"/>
        </w:rPr>
        <w:t>material</w:t>
      </w:r>
      <w:r>
        <w:rPr>
          <w:spacing w:val="-5"/>
          <w:sz w:val="20"/>
        </w:rPr>
        <w:t xml:space="preserve"> </w:t>
      </w:r>
      <w:r>
        <w:rPr>
          <w:sz w:val="20"/>
        </w:rPr>
        <w:t>violation</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contractual</w:t>
      </w:r>
      <w:r>
        <w:rPr>
          <w:spacing w:val="-5"/>
          <w:sz w:val="20"/>
        </w:rPr>
        <w:t xml:space="preserve"> </w:t>
      </w:r>
      <w:r>
        <w:rPr>
          <w:sz w:val="20"/>
        </w:rPr>
        <w:t>provisions</w:t>
      </w:r>
      <w:r>
        <w:rPr>
          <w:spacing w:val="-7"/>
          <w:sz w:val="20"/>
        </w:rPr>
        <w:t xml:space="preserve"> </w:t>
      </w:r>
      <w:r>
        <w:rPr>
          <w:sz w:val="20"/>
        </w:rPr>
        <w:t>set</w:t>
      </w:r>
      <w:r>
        <w:rPr>
          <w:spacing w:val="-6"/>
          <w:sz w:val="20"/>
        </w:rPr>
        <w:t xml:space="preserve"> </w:t>
      </w:r>
      <w:r>
        <w:rPr>
          <w:sz w:val="20"/>
        </w:rPr>
        <w:t>forth</w:t>
      </w:r>
      <w:r>
        <w:rPr>
          <w:spacing w:val="-6"/>
          <w:sz w:val="20"/>
        </w:rPr>
        <w:t xml:space="preserve"> </w:t>
      </w:r>
      <w:r>
        <w:rPr>
          <w:sz w:val="20"/>
        </w:rPr>
        <w:t>in</w:t>
      </w:r>
      <w:r>
        <w:rPr>
          <w:spacing w:val="-5"/>
          <w:sz w:val="20"/>
        </w:rPr>
        <w:t xml:space="preserve"> </w:t>
      </w:r>
      <w:r>
        <w:rPr>
          <w:sz w:val="20"/>
        </w:rPr>
        <w:t>Section</w:t>
      </w:r>
      <w:r>
        <w:rPr>
          <w:spacing w:val="-5"/>
          <w:sz w:val="20"/>
        </w:rPr>
        <w:t xml:space="preserve"> </w:t>
      </w:r>
      <w:r>
        <w:rPr>
          <w:sz w:val="20"/>
        </w:rPr>
        <w:t>202</w:t>
      </w:r>
      <w:r>
        <w:rPr>
          <w:spacing w:val="-6"/>
          <w:sz w:val="20"/>
        </w:rPr>
        <w:t xml:space="preserve"> </w:t>
      </w:r>
      <w:r>
        <w:rPr>
          <w:sz w:val="20"/>
        </w:rPr>
        <w:t>of</w:t>
      </w:r>
      <w:r>
        <w:rPr>
          <w:spacing w:val="-6"/>
          <w:sz w:val="20"/>
        </w:rPr>
        <w:t xml:space="preserve"> </w:t>
      </w:r>
      <w:r>
        <w:rPr>
          <w:sz w:val="20"/>
        </w:rPr>
        <w:t>this Order, appropriate proceedings be brought to enforce those provisions, including the enjoining, within the</w:t>
      </w:r>
      <w:r>
        <w:rPr>
          <w:spacing w:val="-9"/>
          <w:sz w:val="20"/>
        </w:rPr>
        <w:t xml:space="preserve"> </w:t>
      </w:r>
      <w:r>
        <w:rPr>
          <w:sz w:val="20"/>
        </w:rPr>
        <w:t>limitations</w:t>
      </w:r>
      <w:r>
        <w:rPr>
          <w:spacing w:val="-9"/>
          <w:sz w:val="20"/>
        </w:rPr>
        <w:t xml:space="preserve"> </w:t>
      </w:r>
      <w:r>
        <w:rPr>
          <w:sz w:val="20"/>
        </w:rPr>
        <w:t>of</w:t>
      </w:r>
      <w:r>
        <w:rPr>
          <w:spacing w:val="-10"/>
          <w:sz w:val="20"/>
        </w:rPr>
        <w:t xml:space="preserve"> </w:t>
      </w:r>
      <w:r>
        <w:rPr>
          <w:sz w:val="20"/>
        </w:rPr>
        <w:t>applicable</w:t>
      </w:r>
      <w:r>
        <w:rPr>
          <w:spacing w:val="-8"/>
          <w:sz w:val="20"/>
        </w:rPr>
        <w:t xml:space="preserve"> </w:t>
      </w:r>
      <w:r>
        <w:rPr>
          <w:sz w:val="20"/>
        </w:rPr>
        <w:t>law,</w:t>
      </w:r>
      <w:r>
        <w:rPr>
          <w:spacing w:val="-9"/>
          <w:sz w:val="20"/>
        </w:rPr>
        <w:t xml:space="preserve"> </w:t>
      </w:r>
      <w:r>
        <w:rPr>
          <w:sz w:val="20"/>
        </w:rPr>
        <w:t>of</w:t>
      </w:r>
      <w:r>
        <w:rPr>
          <w:spacing w:val="-9"/>
          <w:sz w:val="20"/>
        </w:rPr>
        <w:t xml:space="preserve"> </w:t>
      </w:r>
      <w:r>
        <w:rPr>
          <w:sz w:val="20"/>
        </w:rPr>
        <w:t>organizations,</w:t>
      </w:r>
      <w:r>
        <w:rPr>
          <w:spacing w:val="-7"/>
          <w:sz w:val="20"/>
        </w:rPr>
        <w:t xml:space="preserve"> </w:t>
      </w:r>
      <w:r>
        <w:rPr>
          <w:sz w:val="20"/>
        </w:rPr>
        <w:t>individuals,</w:t>
      </w:r>
      <w:r>
        <w:rPr>
          <w:spacing w:val="-8"/>
          <w:sz w:val="20"/>
        </w:rPr>
        <w:t xml:space="preserve"> </w:t>
      </w:r>
      <w:r>
        <w:rPr>
          <w:sz w:val="20"/>
        </w:rPr>
        <w:t>or</w:t>
      </w:r>
      <w:r>
        <w:rPr>
          <w:spacing w:val="-9"/>
          <w:sz w:val="20"/>
        </w:rPr>
        <w:t xml:space="preserve"> </w:t>
      </w:r>
      <w:r>
        <w:rPr>
          <w:sz w:val="20"/>
        </w:rPr>
        <w:t>groups</w:t>
      </w:r>
      <w:r>
        <w:rPr>
          <w:spacing w:val="-9"/>
          <w:sz w:val="20"/>
        </w:rPr>
        <w:t xml:space="preserve"> </w:t>
      </w:r>
      <w:r>
        <w:rPr>
          <w:sz w:val="20"/>
        </w:rPr>
        <w:t>who</w:t>
      </w:r>
      <w:r>
        <w:rPr>
          <w:spacing w:val="-10"/>
          <w:sz w:val="20"/>
        </w:rPr>
        <w:t xml:space="preserve"> </w:t>
      </w:r>
      <w:r>
        <w:rPr>
          <w:sz w:val="20"/>
        </w:rPr>
        <w:t>prevent</w:t>
      </w:r>
      <w:r>
        <w:rPr>
          <w:spacing w:val="-9"/>
          <w:sz w:val="20"/>
        </w:rPr>
        <w:t xml:space="preserve"> </w:t>
      </w:r>
      <w:r>
        <w:rPr>
          <w:sz w:val="20"/>
        </w:rPr>
        <w:t>directly</w:t>
      </w:r>
      <w:r>
        <w:rPr>
          <w:spacing w:val="-7"/>
          <w:sz w:val="20"/>
        </w:rPr>
        <w:t xml:space="preserve"> </w:t>
      </w:r>
      <w:r>
        <w:rPr>
          <w:sz w:val="20"/>
        </w:rPr>
        <w:t>or</w:t>
      </w:r>
      <w:r>
        <w:rPr>
          <w:spacing w:val="-9"/>
          <w:sz w:val="20"/>
        </w:rPr>
        <w:t xml:space="preserve"> </w:t>
      </w:r>
      <w:r>
        <w:rPr>
          <w:sz w:val="20"/>
        </w:rPr>
        <w:t>indirectly, or seek to prevent directly or indirectly, compliance with the provisions of this</w:t>
      </w:r>
      <w:r>
        <w:rPr>
          <w:spacing w:val="-16"/>
          <w:sz w:val="20"/>
        </w:rPr>
        <w:t xml:space="preserve"> </w:t>
      </w:r>
      <w:r>
        <w:rPr>
          <w:sz w:val="20"/>
        </w:rPr>
        <w:t>Order.</w:t>
      </w:r>
    </w:p>
    <w:p w14:paraId="0B3D3E41" w14:textId="77777777" w:rsidR="00365795" w:rsidRDefault="00C17329">
      <w:pPr>
        <w:pStyle w:val="ListParagraph"/>
        <w:numPr>
          <w:ilvl w:val="0"/>
          <w:numId w:val="4"/>
        </w:numPr>
        <w:tabs>
          <w:tab w:val="left" w:pos="860"/>
        </w:tabs>
        <w:ind w:right="135" w:hanging="361"/>
        <w:rPr>
          <w:sz w:val="20"/>
        </w:rPr>
      </w:pPr>
      <w:r>
        <w:rPr>
          <w:sz w:val="20"/>
        </w:rPr>
        <w:t>Recommend to the Equal Employment Opportunity Commission or the Department of Justice that appropriate proceedings be instituted under Title VII of the Civil Rights Act of</w:t>
      </w:r>
      <w:r>
        <w:rPr>
          <w:spacing w:val="-8"/>
          <w:sz w:val="20"/>
        </w:rPr>
        <w:t xml:space="preserve"> </w:t>
      </w:r>
      <w:r>
        <w:rPr>
          <w:sz w:val="20"/>
        </w:rPr>
        <w:t>1964.</w:t>
      </w:r>
    </w:p>
    <w:p w14:paraId="478A0D45" w14:textId="77777777" w:rsidR="00365795" w:rsidRDefault="00C17329">
      <w:pPr>
        <w:pStyle w:val="ListParagraph"/>
        <w:numPr>
          <w:ilvl w:val="0"/>
          <w:numId w:val="4"/>
        </w:numPr>
        <w:tabs>
          <w:tab w:val="left" w:pos="860"/>
        </w:tabs>
        <w:ind w:right="135"/>
        <w:rPr>
          <w:sz w:val="20"/>
        </w:rPr>
      </w:pPr>
      <w:r>
        <w:rPr>
          <w:sz w:val="20"/>
        </w:rPr>
        <w:t>Recommend</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Department</w:t>
      </w:r>
      <w:r>
        <w:rPr>
          <w:spacing w:val="-11"/>
          <w:sz w:val="20"/>
        </w:rPr>
        <w:t xml:space="preserve"> </w:t>
      </w:r>
      <w:r>
        <w:rPr>
          <w:sz w:val="20"/>
        </w:rPr>
        <w:t>of</w:t>
      </w:r>
      <w:r>
        <w:rPr>
          <w:spacing w:val="-11"/>
          <w:sz w:val="20"/>
        </w:rPr>
        <w:t xml:space="preserve"> </w:t>
      </w:r>
      <w:r>
        <w:rPr>
          <w:sz w:val="20"/>
        </w:rPr>
        <w:t>Justice</w:t>
      </w:r>
      <w:r>
        <w:rPr>
          <w:spacing w:val="-12"/>
          <w:sz w:val="20"/>
        </w:rPr>
        <w:t xml:space="preserve"> </w:t>
      </w:r>
      <w:r>
        <w:rPr>
          <w:sz w:val="20"/>
        </w:rPr>
        <w:t>that</w:t>
      </w:r>
      <w:r>
        <w:rPr>
          <w:spacing w:val="-11"/>
          <w:sz w:val="20"/>
        </w:rPr>
        <w:t xml:space="preserve"> </w:t>
      </w:r>
      <w:r>
        <w:rPr>
          <w:sz w:val="20"/>
        </w:rPr>
        <w:t>criminal</w:t>
      </w:r>
      <w:r>
        <w:rPr>
          <w:spacing w:val="-10"/>
          <w:sz w:val="20"/>
        </w:rPr>
        <w:t xml:space="preserve"> </w:t>
      </w:r>
      <w:r>
        <w:rPr>
          <w:sz w:val="20"/>
        </w:rPr>
        <w:t>proceedings</w:t>
      </w:r>
      <w:r>
        <w:rPr>
          <w:spacing w:val="-12"/>
          <w:sz w:val="20"/>
        </w:rPr>
        <w:t xml:space="preserve"> </w:t>
      </w:r>
      <w:r>
        <w:rPr>
          <w:sz w:val="20"/>
        </w:rPr>
        <w:t>be</w:t>
      </w:r>
      <w:r>
        <w:rPr>
          <w:spacing w:val="-11"/>
          <w:sz w:val="20"/>
        </w:rPr>
        <w:t xml:space="preserve"> </w:t>
      </w:r>
      <w:r>
        <w:rPr>
          <w:sz w:val="20"/>
        </w:rPr>
        <w:t>brought</w:t>
      </w:r>
      <w:r>
        <w:rPr>
          <w:spacing w:val="-11"/>
          <w:sz w:val="20"/>
        </w:rPr>
        <w:t xml:space="preserve"> </w:t>
      </w:r>
      <w:r>
        <w:rPr>
          <w:sz w:val="20"/>
        </w:rPr>
        <w:t>for</w:t>
      </w:r>
      <w:r>
        <w:rPr>
          <w:spacing w:val="-12"/>
          <w:sz w:val="20"/>
        </w:rPr>
        <w:t xml:space="preserve"> </w:t>
      </w:r>
      <w:r>
        <w:rPr>
          <w:sz w:val="20"/>
        </w:rPr>
        <w:t>the</w:t>
      </w:r>
      <w:r>
        <w:rPr>
          <w:spacing w:val="-11"/>
          <w:sz w:val="20"/>
        </w:rPr>
        <w:t xml:space="preserve"> </w:t>
      </w:r>
      <w:r>
        <w:rPr>
          <w:sz w:val="20"/>
        </w:rPr>
        <w:t>furnishing</w:t>
      </w:r>
      <w:r>
        <w:rPr>
          <w:spacing w:val="-11"/>
          <w:sz w:val="20"/>
        </w:rPr>
        <w:t xml:space="preserve"> </w:t>
      </w:r>
      <w:r>
        <w:rPr>
          <w:sz w:val="20"/>
        </w:rPr>
        <w:t>of</w:t>
      </w:r>
      <w:r>
        <w:rPr>
          <w:spacing w:val="-9"/>
          <w:sz w:val="20"/>
        </w:rPr>
        <w:t xml:space="preserve"> </w:t>
      </w:r>
      <w:r>
        <w:rPr>
          <w:sz w:val="20"/>
        </w:rPr>
        <w:t>false information to any contracting agency or to the Secretary of Labor as the case may</w:t>
      </w:r>
      <w:r>
        <w:rPr>
          <w:spacing w:val="-15"/>
          <w:sz w:val="20"/>
        </w:rPr>
        <w:t xml:space="preserve"> </w:t>
      </w:r>
      <w:r>
        <w:rPr>
          <w:sz w:val="20"/>
        </w:rPr>
        <w:t>be.</w:t>
      </w:r>
    </w:p>
    <w:p w14:paraId="162BD8C0" w14:textId="77777777" w:rsidR="00365795" w:rsidRDefault="00C17329">
      <w:pPr>
        <w:pStyle w:val="ListParagraph"/>
        <w:numPr>
          <w:ilvl w:val="0"/>
          <w:numId w:val="4"/>
        </w:numPr>
        <w:tabs>
          <w:tab w:val="left" w:pos="860"/>
        </w:tabs>
        <w:ind w:right="138" w:hanging="361"/>
        <w:rPr>
          <w:sz w:val="20"/>
        </w:rPr>
      </w:pPr>
      <w:r>
        <w:rPr>
          <w:sz w:val="20"/>
        </w:rPr>
        <w:t>After consulting with the contracting agency, direct the contracting agency to cancel, terminate, suspend, or cause to be cancelled, terminated, or suspended, any contract, or any portion or portions thereof, for failure of the contractor or subcontractor to comply with equal employment opportunity provisions of the contract. Contracts may be cancelled, terminated, or suspended absolutely or continuance of contracts may be conditioned upon a program for future compliance approved by the Secretary of</w:t>
      </w:r>
      <w:r>
        <w:rPr>
          <w:spacing w:val="-1"/>
          <w:sz w:val="20"/>
        </w:rPr>
        <w:t xml:space="preserve"> </w:t>
      </w:r>
      <w:r>
        <w:rPr>
          <w:sz w:val="20"/>
        </w:rPr>
        <w:t>Labor.</w:t>
      </w:r>
    </w:p>
    <w:p w14:paraId="2B26F892" w14:textId="77777777" w:rsidR="00365795" w:rsidRDefault="00C17329">
      <w:pPr>
        <w:pStyle w:val="ListParagraph"/>
        <w:numPr>
          <w:ilvl w:val="0"/>
          <w:numId w:val="4"/>
        </w:numPr>
        <w:tabs>
          <w:tab w:val="left" w:pos="860"/>
        </w:tabs>
        <w:ind w:right="137"/>
        <w:rPr>
          <w:sz w:val="20"/>
        </w:rPr>
      </w:pPr>
      <w:r>
        <w:rPr>
          <w:sz w:val="20"/>
        </w:rPr>
        <w:t xml:space="preserve">Provide that any contracting agency shall refrain from </w:t>
      </w:r>
      <w:proofErr w:type="gramStart"/>
      <w:r>
        <w:rPr>
          <w:sz w:val="20"/>
        </w:rPr>
        <w:t>entering into</w:t>
      </w:r>
      <w:proofErr w:type="gramEnd"/>
      <w:r>
        <w:rPr>
          <w:sz w:val="20"/>
        </w:rPr>
        <w:t xml:space="preserve"> further contracts, or extensions or other modifications of existing contracts, with any noncomplying contractor, until such contractor has satisfied the Secretary of Labor that such contractor has established and will carry out personnel and employment policies in compliance with the provisions of this</w:t>
      </w:r>
      <w:r>
        <w:rPr>
          <w:spacing w:val="-11"/>
          <w:sz w:val="20"/>
        </w:rPr>
        <w:t xml:space="preserve"> </w:t>
      </w:r>
      <w:r>
        <w:rPr>
          <w:sz w:val="20"/>
        </w:rPr>
        <w:t>Order.</w:t>
      </w:r>
    </w:p>
    <w:p w14:paraId="111AC312" w14:textId="77777777" w:rsidR="00365795" w:rsidRDefault="00C17329">
      <w:pPr>
        <w:pStyle w:val="BodyText"/>
        <w:spacing w:before="72"/>
        <w:ind w:left="140" w:right="136"/>
        <w:jc w:val="both"/>
      </w:pPr>
      <w:r>
        <w:t>Pursuant to rules and regulations prescribed by the Secretary of Labor, the Secretary shall make reasonable efforts, within a reasonable time limitation, to secure compliance with the contract provisions of this Order by methods of conference, conciliation, mediation, and persuasion before proceedings shall be instituted under subsection (a)(2) of this Section, or before a contract shall be cancelled or terminated in whole or in part under subsection (a)(5) of this Section.</w:t>
      </w:r>
    </w:p>
    <w:p w14:paraId="4ABA4EB3" w14:textId="77777777" w:rsidR="00365795" w:rsidRDefault="00C17329">
      <w:pPr>
        <w:pStyle w:val="BodyText"/>
        <w:spacing w:before="75"/>
        <w:ind w:left="140"/>
        <w:jc w:val="both"/>
      </w:pPr>
      <w:r>
        <w:t>[Sec. 209 amended by EO 12086 of Oct. 5, 1978, 43 FR 46501, 3 CFR, 1978 Comp., p. 230]</w:t>
      </w:r>
    </w:p>
    <w:p w14:paraId="6869F59A" w14:textId="77777777" w:rsidR="00365795" w:rsidRDefault="00C17329">
      <w:pPr>
        <w:pStyle w:val="BodyText"/>
        <w:spacing w:before="122" w:line="245" w:lineRule="exact"/>
        <w:ind w:left="140"/>
      </w:pPr>
      <w:r>
        <w:t>SEC. 210</w:t>
      </w:r>
    </w:p>
    <w:p w14:paraId="44000736" w14:textId="77777777" w:rsidR="00365795" w:rsidRDefault="00C17329">
      <w:pPr>
        <w:pStyle w:val="BodyText"/>
        <w:ind w:left="139" w:right="136"/>
        <w:jc w:val="both"/>
      </w:pPr>
      <w:r>
        <w:t xml:space="preserve">Whenever the Secretary of Labor </w:t>
      </w:r>
      <w:proofErr w:type="gramStart"/>
      <w:r>
        <w:t>makes a determination</w:t>
      </w:r>
      <w:proofErr w:type="gramEnd"/>
      <w:r>
        <w:t xml:space="preserve"> under Section 209, the Secretary shall promptly notify the appropriate agency. The agency shall take the action directed by the Secretary and shall report the results of the action it has taken to the Secretary of Labor within such time as the Secretary shall specify. If the contracting</w:t>
      </w:r>
      <w:r>
        <w:rPr>
          <w:spacing w:val="-14"/>
        </w:rPr>
        <w:t xml:space="preserve"> </w:t>
      </w:r>
      <w:r>
        <w:t>agency</w:t>
      </w:r>
      <w:r>
        <w:rPr>
          <w:spacing w:val="-12"/>
        </w:rPr>
        <w:t xml:space="preserve"> </w:t>
      </w:r>
      <w:r>
        <w:t>fails</w:t>
      </w:r>
      <w:r>
        <w:rPr>
          <w:spacing w:val="-14"/>
        </w:rPr>
        <w:t xml:space="preserve"> </w:t>
      </w:r>
      <w:r>
        <w:t>to</w:t>
      </w:r>
      <w:r>
        <w:rPr>
          <w:spacing w:val="-14"/>
        </w:rPr>
        <w:t xml:space="preserve"> </w:t>
      </w:r>
      <w:r>
        <w:t>take</w:t>
      </w:r>
      <w:r>
        <w:rPr>
          <w:spacing w:val="-13"/>
        </w:rPr>
        <w:t xml:space="preserve"> </w:t>
      </w:r>
      <w:r>
        <w:t>the</w:t>
      </w:r>
      <w:r>
        <w:rPr>
          <w:spacing w:val="-13"/>
        </w:rPr>
        <w:t xml:space="preserve"> </w:t>
      </w:r>
      <w:r>
        <w:t>action</w:t>
      </w:r>
      <w:r>
        <w:rPr>
          <w:spacing w:val="-12"/>
        </w:rPr>
        <w:t xml:space="preserve"> </w:t>
      </w:r>
      <w:r>
        <w:t>directed</w:t>
      </w:r>
      <w:r>
        <w:rPr>
          <w:spacing w:val="-13"/>
        </w:rPr>
        <w:t xml:space="preserve"> </w:t>
      </w:r>
      <w:r>
        <w:t>within</w:t>
      </w:r>
      <w:r>
        <w:rPr>
          <w:spacing w:val="-12"/>
        </w:rPr>
        <w:t xml:space="preserve"> </w:t>
      </w:r>
      <w:r>
        <w:t>thirty</w:t>
      </w:r>
      <w:r>
        <w:rPr>
          <w:spacing w:val="-13"/>
        </w:rPr>
        <w:t xml:space="preserve"> </w:t>
      </w:r>
      <w:r>
        <w:t>days,</w:t>
      </w:r>
      <w:r>
        <w:rPr>
          <w:spacing w:val="-13"/>
        </w:rPr>
        <w:t xml:space="preserve"> </w:t>
      </w:r>
      <w:r>
        <w:t>the</w:t>
      </w:r>
      <w:r>
        <w:rPr>
          <w:spacing w:val="-13"/>
        </w:rPr>
        <w:t xml:space="preserve"> </w:t>
      </w:r>
      <w:r>
        <w:t>Secretary</w:t>
      </w:r>
      <w:r>
        <w:rPr>
          <w:spacing w:val="-12"/>
        </w:rPr>
        <w:t xml:space="preserve"> </w:t>
      </w:r>
      <w:r>
        <w:t>may</w:t>
      </w:r>
      <w:r>
        <w:rPr>
          <w:spacing w:val="-12"/>
        </w:rPr>
        <w:t xml:space="preserve"> </w:t>
      </w:r>
      <w:r>
        <w:t>take</w:t>
      </w:r>
      <w:r>
        <w:rPr>
          <w:spacing w:val="-13"/>
        </w:rPr>
        <w:t xml:space="preserve"> </w:t>
      </w:r>
      <w:r>
        <w:t>the</w:t>
      </w:r>
      <w:r>
        <w:rPr>
          <w:spacing w:val="-13"/>
        </w:rPr>
        <w:t xml:space="preserve"> </w:t>
      </w:r>
      <w:r>
        <w:t>action</w:t>
      </w:r>
      <w:r>
        <w:rPr>
          <w:spacing w:val="-13"/>
        </w:rPr>
        <w:t xml:space="preserve"> </w:t>
      </w:r>
      <w:r>
        <w:t>directly.</w:t>
      </w:r>
    </w:p>
    <w:p w14:paraId="50217C88" w14:textId="77777777" w:rsidR="00365795" w:rsidRDefault="00C17329">
      <w:pPr>
        <w:pStyle w:val="BodyText"/>
        <w:spacing w:before="73"/>
        <w:ind w:left="140"/>
        <w:jc w:val="both"/>
      </w:pPr>
      <w:r>
        <w:t>[Sec. 210 amended by EO 12086 of Oct. 5, 1978, 43 FR 46501, 3 CFR, 1978 Comp., p 230]</w:t>
      </w:r>
    </w:p>
    <w:p w14:paraId="2FB3460C" w14:textId="77777777" w:rsidR="00365795" w:rsidRDefault="00C17329">
      <w:pPr>
        <w:pStyle w:val="BodyText"/>
        <w:spacing w:before="124" w:line="245" w:lineRule="exact"/>
        <w:ind w:left="140"/>
      </w:pPr>
      <w:r>
        <w:t>SEC. 211</w:t>
      </w:r>
    </w:p>
    <w:p w14:paraId="0B930FA2" w14:textId="77777777" w:rsidR="00365795" w:rsidRDefault="00C17329">
      <w:pPr>
        <w:pStyle w:val="BodyText"/>
        <w:ind w:left="139" w:right="140"/>
        <w:jc w:val="both"/>
      </w:pPr>
      <w:r>
        <w:t>If</w:t>
      </w:r>
      <w:r>
        <w:rPr>
          <w:spacing w:val="-7"/>
        </w:rPr>
        <w:t xml:space="preserve"> </w:t>
      </w:r>
      <w:r>
        <w:t>the</w:t>
      </w:r>
      <w:r>
        <w:rPr>
          <w:spacing w:val="-6"/>
        </w:rPr>
        <w:t xml:space="preserve"> </w:t>
      </w:r>
      <w:r>
        <w:t>Secretary</w:t>
      </w:r>
      <w:r>
        <w:rPr>
          <w:spacing w:val="-5"/>
        </w:rPr>
        <w:t xml:space="preserve"> </w:t>
      </w:r>
      <w:r>
        <w:t>shall</w:t>
      </w:r>
      <w:r>
        <w:rPr>
          <w:spacing w:val="-5"/>
        </w:rPr>
        <w:t xml:space="preserve"> </w:t>
      </w:r>
      <w:r>
        <w:t>so</w:t>
      </w:r>
      <w:r>
        <w:rPr>
          <w:spacing w:val="-7"/>
        </w:rPr>
        <w:t xml:space="preserve"> </w:t>
      </w:r>
      <w:r>
        <w:t>direct,</w:t>
      </w:r>
      <w:r>
        <w:rPr>
          <w:spacing w:val="-6"/>
        </w:rPr>
        <w:t xml:space="preserve"> </w:t>
      </w:r>
      <w:r>
        <w:t>contracting</w:t>
      </w:r>
      <w:r>
        <w:rPr>
          <w:spacing w:val="-6"/>
        </w:rPr>
        <w:t xml:space="preserve"> </w:t>
      </w:r>
      <w:r>
        <w:t>agencies</w:t>
      </w:r>
      <w:r>
        <w:rPr>
          <w:spacing w:val="-7"/>
        </w:rPr>
        <w:t xml:space="preserve"> </w:t>
      </w:r>
      <w:r>
        <w:t>shall</w:t>
      </w:r>
      <w:r>
        <w:rPr>
          <w:spacing w:val="-5"/>
        </w:rPr>
        <w:t xml:space="preserve"> </w:t>
      </w:r>
      <w:r>
        <w:t>not</w:t>
      </w:r>
      <w:r>
        <w:rPr>
          <w:spacing w:val="-6"/>
        </w:rPr>
        <w:t xml:space="preserve"> </w:t>
      </w:r>
      <w:proofErr w:type="gramStart"/>
      <w:r>
        <w:t>enter</w:t>
      </w:r>
      <w:r>
        <w:rPr>
          <w:spacing w:val="-6"/>
        </w:rPr>
        <w:t xml:space="preserve"> </w:t>
      </w:r>
      <w:r>
        <w:t>into</w:t>
      </w:r>
      <w:proofErr w:type="gramEnd"/>
      <w:r>
        <w:rPr>
          <w:spacing w:val="-7"/>
        </w:rPr>
        <w:t xml:space="preserve"> </w:t>
      </w:r>
      <w:r>
        <w:t>contracts</w:t>
      </w:r>
      <w:r>
        <w:rPr>
          <w:spacing w:val="-7"/>
        </w:rPr>
        <w:t xml:space="preserve"> </w:t>
      </w:r>
      <w:r>
        <w:t>with</w:t>
      </w:r>
      <w:r>
        <w:rPr>
          <w:spacing w:val="-5"/>
        </w:rPr>
        <w:t xml:space="preserve"> </w:t>
      </w:r>
      <w:r>
        <w:t>any</w:t>
      </w:r>
      <w:r>
        <w:rPr>
          <w:spacing w:val="-6"/>
        </w:rPr>
        <w:t xml:space="preserve"> </w:t>
      </w:r>
      <w:r>
        <w:t>bidder</w:t>
      </w:r>
      <w:r>
        <w:rPr>
          <w:spacing w:val="-6"/>
        </w:rPr>
        <w:t xml:space="preserve"> </w:t>
      </w:r>
      <w:r>
        <w:t>or</w:t>
      </w:r>
      <w:r>
        <w:rPr>
          <w:spacing w:val="-6"/>
        </w:rPr>
        <w:t xml:space="preserve"> </w:t>
      </w:r>
      <w:r>
        <w:t>prospective contractor</w:t>
      </w:r>
      <w:r>
        <w:rPr>
          <w:spacing w:val="-9"/>
        </w:rPr>
        <w:t xml:space="preserve"> </w:t>
      </w:r>
      <w:r>
        <w:t>unless</w:t>
      </w:r>
      <w:r>
        <w:rPr>
          <w:spacing w:val="-12"/>
        </w:rPr>
        <w:t xml:space="preserve"> </w:t>
      </w:r>
      <w:r>
        <w:t>the</w:t>
      </w:r>
      <w:r>
        <w:rPr>
          <w:spacing w:val="-12"/>
        </w:rPr>
        <w:t xml:space="preserve"> </w:t>
      </w:r>
      <w:r>
        <w:t>bidder</w:t>
      </w:r>
      <w:r>
        <w:rPr>
          <w:spacing w:val="-12"/>
        </w:rPr>
        <w:t xml:space="preserve"> </w:t>
      </w:r>
      <w:r>
        <w:t>or</w:t>
      </w:r>
      <w:r>
        <w:rPr>
          <w:spacing w:val="-11"/>
        </w:rPr>
        <w:t xml:space="preserve"> </w:t>
      </w:r>
      <w:r>
        <w:t>prospective</w:t>
      </w:r>
      <w:r>
        <w:rPr>
          <w:spacing w:val="-12"/>
        </w:rPr>
        <w:t xml:space="preserve"> </w:t>
      </w:r>
      <w:r>
        <w:t>contractor</w:t>
      </w:r>
      <w:r>
        <w:rPr>
          <w:spacing w:val="-12"/>
        </w:rPr>
        <w:t xml:space="preserve"> </w:t>
      </w:r>
      <w:r>
        <w:t>has</w:t>
      </w:r>
      <w:r>
        <w:rPr>
          <w:spacing w:val="-12"/>
        </w:rPr>
        <w:t xml:space="preserve"> </w:t>
      </w:r>
      <w:r>
        <w:t>satisfactorily</w:t>
      </w:r>
      <w:r>
        <w:rPr>
          <w:spacing w:val="-11"/>
        </w:rPr>
        <w:t xml:space="preserve"> </w:t>
      </w:r>
      <w:r>
        <w:t>complied</w:t>
      </w:r>
      <w:r>
        <w:rPr>
          <w:spacing w:val="-11"/>
        </w:rPr>
        <w:t xml:space="preserve"> </w:t>
      </w:r>
      <w:r>
        <w:t>with</w:t>
      </w:r>
      <w:r>
        <w:rPr>
          <w:spacing w:val="-11"/>
        </w:rPr>
        <w:t xml:space="preserve"> </w:t>
      </w:r>
      <w:r>
        <w:t>the</w:t>
      </w:r>
      <w:r>
        <w:rPr>
          <w:spacing w:val="-12"/>
        </w:rPr>
        <w:t xml:space="preserve"> </w:t>
      </w:r>
      <w:r>
        <w:t>provisions</w:t>
      </w:r>
      <w:r>
        <w:rPr>
          <w:spacing w:val="-12"/>
        </w:rPr>
        <w:t xml:space="preserve"> </w:t>
      </w:r>
      <w:r>
        <w:t>of</w:t>
      </w:r>
      <w:r>
        <w:rPr>
          <w:spacing w:val="-11"/>
        </w:rPr>
        <w:t xml:space="preserve"> </w:t>
      </w:r>
      <w:r>
        <w:t>this</w:t>
      </w:r>
      <w:r>
        <w:rPr>
          <w:spacing w:val="-12"/>
        </w:rPr>
        <w:t xml:space="preserve"> </w:t>
      </w:r>
      <w:r>
        <w:t>Order or submits a program for compliance acceptable to the Secretary of</w:t>
      </w:r>
      <w:r>
        <w:rPr>
          <w:spacing w:val="-7"/>
        </w:rPr>
        <w:t xml:space="preserve"> </w:t>
      </w:r>
      <w:r>
        <w:t>Labor.</w:t>
      </w:r>
    </w:p>
    <w:p w14:paraId="23CB6217" w14:textId="77777777" w:rsidR="00365795" w:rsidRDefault="00C17329">
      <w:pPr>
        <w:pStyle w:val="BodyText"/>
        <w:spacing w:before="73"/>
        <w:ind w:left="140"/>
        <w:jc w:val="both"/>
      </w:pPr>
      <w:r>
        <w:t>[Sec. 211 amended by EO 12086 of Oct. 5, 1978, 43 FR 46501, 3 CFR, 1978 Comp., p. 230]</w:t>
      </w:r>
    </w:p>
    <w:p w14:paraId="4C7ED496" w14:textId="77777777" w:rsidR="00365795" w:rsidRDefault="00C17329">
      <w:pPr>
        <w:pStyle w:val="BodyText"/>
        <w:spacing w:before="122" w:line="245" w:lineRule="exact"/>
        <w:ind w:left="140"/>
      </w:pPr>
      <w:r>
        <w:t>SEC. 212</w:t>
      </w:r>
    </w:p>
    <w:p w14:paraId="38AE5C3A" w14:textId="77777777" w:rsidR="00365795" w:rsidRDefault="00C17329">
      <w:pPr>
        <w:pStyle w:val="BodyText"/>
        <w:ind w:left="139" w:right="138"/>
        <w:jc w:val="both"/>
      </w:pPr>
      <w:r>
        <w:t>When</w:t>
      </w:r>
      <w:r>
        <w:rPr>
          <w:spacing w:val="-8"/>
        </w:rPr>
        <w:t xml:space="preserve"> </w:t>
      </w:r>
      <w:r>
        <w:t>a</w:t>
      </w:r>
      <w:r>
        <w:rPr>
          <w:spacing w:val="-7"/>
        </w:rPr>
        <w:t xml:space="preserve"> </w:t>
      </w:r>
      <w:r>
        <w:t>contract</w:t>
      </w:r>
      <w:r>
        <w:rPr>
          <w:spacing w:val="-6"/>
        </w:rPr>
        <w:t xml:space="preserve"> </w:t>
      </w:r>
      <w:r>
        <w:t>has</w:t>
      </w:r>
      <w:r>
        <w:rPr>
          <w:spacing w:val="-8"/>
        </w:rPr>
        <w:t xml:space="preserve"> </w:t>
      </w:r>
      <w:r>
        <w:t>been</w:t>
      </w:r>
      <w:r>
        <w:rPr>
          <w:spacing w:val="-7"/>
        </w:rPr>
        <w:t xml:space="preserve"> </w:t>
      </w:r>
      <w:r>
        <w:t>cancelled</w:t>
      </w:r>
      <w:r>
        <w:rPr>
          <w:spacing w:val="-8"/>
        </w:rPr>
        <w:t xml:space="preserve"> </w:t>
      </w:r>
      <w:r>
        <w:t>or</w:t>
      </w:r>
      <w:r>
        <w:rPr>
          <w:spacing w:val="-5"/>
        </w:rPr>
        <w:t xml:space="preserve"> </w:t>
      </w:r>
      <w:r>
        <w:t>terminated</w:t>
      </w:r>
      <w:r>
        <w:rPr>
          <w:spacing w:val="-8"/>
        </w:rPr>
        <w:t xml:space="preserve"> </w:t>
      </w:r>
      <w:r>
        <w:t>under</w:t>
      </w:r>
      <w:r>
        <w:rPr>
          <w:spacing w:val="-7"/>
        </w:rPr>
        <w:t xml:space="preserve"> </w:t>
      </w:r>
      <w:r>
        <w:t>Section</w:t>
      </w:r>
      <w:r>
        <w:rPr>
          <w:spacing w:val="-5"/>
        </w:rPr>
        <w:t xml:space="preserve"> </w:t>
      </w:r>
      <w:r>
        <w:t>209(a)(5)</w:t>
      </w:r>
      <w:r>
        <w:rPr>
          <w:spacing w:val="-7"/>
        </w:rPr>
        <w:t xml:space="preserve"> </w:t>
      </w:r>
      <w:r>
        <w:t>or</w:t>
      </w:r>
      <w:r>
        <w:rPr>
          <w:spacing w:val="-7"/>
        </w:rPr>
        <w:t xml:space="preserve"> </w:t>
      </w:r>
      <w:r>
        <w:t>a</w:t>
      </w:r>
      <w:r>
        <w:rPr>
          <w:spacing w:val="-5"/>
        </w:rPr>
        <w:t xml:space="preserve"> </w:t>
      </w:r>
      <w:r>
        <w:t>contractor</w:t>
      </w:r>
      <w:r>
        <w:rPr>
          <w:spacing w:val="-5"/>
        </w:rPr>
        <w:t xml:space="preserve"> </w:t>
      </w:r>
      <w:r>
        <w:t>has</w:t>
      </w:r>
      <w:r>
        <w:rPr>
          <w:spacing w:val="-9"/>
        </w:rPr>
        <w:t xml:space="preserve"> </w:t>
      </w:r>
      <w:r>
        <w:t>been</w:t>
      </w:r>
      <w:r>
        <w:rPr>
          <w:spacing w:val="-7"/>
        </w:rPr>
        <w:t xml:space="preserve"> </w:t>
      </w:r>
      <w:r>
        <w:t>debarred from further Government contracts under Section 209(a)(6) of this Order, because of noncompliance with the contract provisions specified in Section 202 of this Order, the Secretary of Labor shall promptly notify the Comptroller General of the United</w:t>
      </w:r>
      <w:r>
        <w:rPr>
          <w:spacing w:val="2"/>
        </w:rPr>
        <w:t xml:space="preserve"> </w:t>
      </w:r>
      <w:r>
        <w:t>States.</w:t>
      </w:r>
    </w:p>
    <w:p w14:paraId="1414FFD4" w14:textId="77777777" w:rsidR="00365795" w:rsidRDefault="00C17329">
      <w:pPr>
        <w:pStyle w:val="BodyText"/>
        <w:spacing w:before="75"/>
        <w:ind w:left="140"/>
        <w:jc w:val="both"/>
      </w:pPr>
      <w:r>
        <w:t>[Sec. 212 amended by EO 12086 of Oct. 5, 1978, 43 FR 46501, 3 CFR, 1978 Comp., p. 230]</w:t>
      </w:r>
    </w:p>
    <w:p w14:paraId="04A72AEE" w14:textId="77777777" w:rsidR="00365795" w:rsidRDefault="00365795">
      <w:pPr>
        <w:jc w:val="both"/>
        <w:sectPr w:rsidR="00365795">
          <w:footerReference w:type="default" r:id="rId73"/>
          <w:pgSz w:w="12240" w:h="15840"/>
          <w:pgMar w:top="1060" w:right="580" w:bottom="280" w:left="580" w:header="727" w:footer="0" w:gutter="0"/>
          <w:cols w:space="720"/>
        </w:sectPr>
      </w:pPr>
    </w:p>
    <w:p w14:paraId="1C26A7CF" w14:textId="77777777" w:rsidR="00365795" w:rsidRDefault="00C17329">
      <w:pPr>
        <w:pStyle w:val="Heading6"/>
        <w:spacing w:before="89" w:line="245" w:lineRule="exact"/>
      </w:pPr>
      <w:r>
        <w:lastRenderedPageBreak/>
        <w:t>Subpart E – Certificates of Merit</w:t>
      </w:r>
    </w:p>
    <w:p w14:paraId="12005E49" w14:textId="77777777" w:rsidR="00365795" w:rsidRDefault="00C17329">
      <w:pPr>
        <w:pStyle w:val="BodyText"/>
        <w:ind w:left="140"/>
      </w:pPr>
      <w:r>
        <w:t>SEC. 213</w:t>
      </w:r>
    </w:p>
    <w:p w14:paraId="332DBED5" w14:textId="77777777" w:rsidR="00365795" w:rsidRDefault="00C17329">
      <w:pPr>
        <w:pStyle w:val="BodyText"/>
        <w:spacing w:before="2"/>
        <w:ind w:left="140" w:right="137"/>
        <w:jc w:val="both"/>
      </w:pPr>
      <w:r>
        <w:t>The</w:t>
      </w:r>
      <w:r>
        <w:rPr>
          <w:spacing w:val="-8"/>
        </w:rPr>
        <w:t xml:space="preserve"> </w:t>
      </w:r>
      <w:r>
        <w:t>Secretary</w:t>
      </w:r>
      <w:r>
        <w:rPr>
          <w:spacing w:val="-5"/>
        </w:rPr>
        <w:t xml:space="preserve"> </w:t>
      </w:r>
      <w:r>
        <w:t>of</w:t>
      </w:r>
      <w:r>
        <w:rPr>
          <w:spacing w:val="-9"/>
        </w:rPr>
        <w:t xml:space="preserve"> </w:t>
      </w:r>
      <w:r>
        <w:t>Labor</w:t>
      </w:r>
      <w:r>
        <w:rPr>
          <w:spacing w:val="-6"/>
        </w:rPr>
        <w:t xml:space="preserve"> </w:t>
      </w:r>
      <w:r>
        <w:t>may</w:t>
      </w:r>
      <w:r>
        <w:rPr>
          <w:spacing w:val="-7"/>
        </w:rPr>
        <w:t xml:space="preserve"> </w:t>
      </w:r>
      <w:r>
        <w:t>provide</w:t>
      </w:r>
      <w:r>
        <w:rPr>
          <w:spacing w:val="-8"/>
        </w:rPr>
        <w:t xml:space="preserve"> </w:t>
      </w:r>
      <w:r>
        <w:t>for</w:t>
      </w:r>
      <w:r>
        <w:rPr>
          <w:spacing w:val="-8"/>
        </w:rPr>
        <w:t xml:space="preserve"> </w:t>
      </w:r>
      <w:r>
        <w:t>issuance</w:t>
      </w:r>
      <w:r>
        <w:rPr>
          <w:spacing w:val="-7"/>
        </w:rPr>
        <w:t xml:space="preserve"> </w:t>
      </w:r>
      <w:r>
        <w:t>of</w:t>
      </w:r>
      <w:r>
        <w:rPr>
          <w:spacing w:val="-9"/>
        </w:rPr>
        <w:t xml:space="preserve"> </w:t>
      </w:r>
      <w:r>
        <w:t>a</w:t>
      </w:r>
      <w:r>
        <w:rPr>
          <w:spacing w:val="-8"/>
        </w:rPr>
        <w:t xml:space="preserve"> </w:t>
      </w:r>
      <w:r>
        <w:t>United</w:t>
      </w:r>
      <w:r>
        <w:rPr>
          <w:spacing w:val="-8"/>
        </w:rPr>
        <w:t xml:space="preserve"> </w:t>
      </w:r>
      <w:r>
        <w:t>States</w:t>
      </w:r>
      <w:r>
        <w:rPr>
          <w:spacing w:val="-9"/>
        </w:rPr>
        <w:t xml:space="preserve"> </w:t>
      </w:r>
      <w:r>
        <w:t>Government</w:t>
      </w:r>
      <w:r>
        <w:rPr>
          <w:spacing w:val="-8"/>
        </w:rPr>
        <w:t xml:space="preserve"> </w:t>
      </w:r>
      <w:r>
        <w:t>Certificate</w:t>
      </w:r>
      <w:r>
        <w:rPr>
          <w:spacing w:val="-8"/>
        </w:rPr>
        <w:t xml:space="preserve"> </w:t>
      </w:r>
      <w:r>
        <w:t>of</w:t>
      </w:r>
      <w:r>
        <w:rPr>
          <w:spacing w:val="-9"/>
        </w:rPr>
        <w:t xml:space="preserve"> </w:t>
      </w:r>
      <w:r>
        <w:t>Merit</w:t>
      </w:r>
      <w:r>
        <w:rPr>
          <w:spacing w:val="-9"/>
        </w:rPr>
        <w:t xml:space="preserve"> </w:t>
      </w:r>
      <w:r>
        <w:t>to</w:t>
      </w:r>
      <w:r>
        <w:rPr>
          <w:spacing w:val="-8"/>
        </w:rPr>
        <w:t xml:space="preserve"> </w:t>
      </w:r>
      <w:r>
        <w:t>employers or</w:t>
      </w:r>
      <w:r>
        <w:rPr>
          <w:spacing w:val="-11"/>
        </w:rPr>
        <w:t xml:space="preserve"> </w:t>
      </w:r>
      <w:r>
        <w:t>labor</w:t>
      </w:r>
      <w:r>
        <w:rPr>
          <w:spacing w:val="-11"/>
        </w:rPr>
        <w:t xml:space="preserve"> </w:t>
      </w:r>
      <w:r>
        <w:t>unions,</w:t>
      </w:r>
      <w:r>
        <w:rPr>
          <w:spacing w:val="-9"/>
        </w:rPr>
        <w:t xml:space="preserve"> </w:t>
      </w:r>
      <w:r>
        <w:t>or</w:t>
      </w:r>
      <w:r>
        <w:rPr>
          <w:spacing w:val="-11"/>
        </w:rPr>
        <w:t xml:space="preserve"> </w:t>
      </w:r>
      <w:r>
        <w:t>other</w:t>
      </w:r>
      <w:r>
        <w:rPr>
          <w:spacing w:val="-11"/>
        </w:rPr>
        <w:t xml:space="preserve"> </w:t>
      </w:r>
      <w:r>
        <w:t>agencies</w:t>
      </w:r>
      <w:r>
        <w:rPr>
          <w:spacing w:val="-11"/>
        </w:rPr>
        <w:t xml:space="preserve"> </w:t>
      </w:r>
      <w:r>
        <w:t>which</w:t>
      </w:r>
      <w:r>
        <w:rPr>
          <w:spacing w:val="-10"/>
        </w:rPr>
        <w:t xml:space="preserve"> </w:t>
      </w:r>
      <w:r>
        <w:t>are</w:t>
      </w:r>
      <w:r>
        <w:rPr>
          <w:spacing w:val="-11"/>
        </w:rPr>
        <w:t xml:space="preserve"> </w:t>
      </w:r>
      <w:r>
        <w:t>or</w:t>
      </w:r>
      <w:r>
        <w:rPr>
          <w:spacing w:val="-11"/>
        </w:rPr>
        <w:t xml:space="preserve"> </w:t>
      </w:r>
      <w:r>
        <w:t>may</w:t>
      </w:r>
      <w:r>
        <w:rPr>
          <w:spacing w:val="-10"/>
        </w:rPr>
        <w:t xml:space="preserve"> </w:t>
      </w:r>
      <w:r>
        <w:t>hereafter</w:t>
      </w:r>
      <w:r>
        <w:rPr>
          <w:spacing w:val="-11"/>
        </w:rPr>
        <w:t xml:space="preserve"> </w:t>
      </w:r>
      <w:r>
        <w:t>be</w:t>
      </w:r>
      <w:r>
        <w:rPr>
          <w:spacing w:val="-11"/>
        </w:rPr>
        <w:t xml:space="preserve"> </w:t>
      </w:r>
      <w:r>
        <w:t>engaged</w:t>
      </w:r>
      <w:r>
        <w:rPr>
          <w:spacing w:val="-11"/>
        </w:rPr>
        <w:t xml:space="preserve"> </w:t>
      </w:r>
      <w:r>
        <w:t>in</w:t>
      </w:r>
      <w:r>
        <w:rPr>
          <w:spacing w:val="-10"/>
        </w:rPr>
        <w:t xml:space="preserve"> </w:t>
      </w:r>
      <w:r>
        <w:t>work</w:t>
      </w:r>
      <w:r>
        <w:rPr>
          <w:spacing w:val="-10"/>
        </w:rPr>
        <w:t xml:space="preserve"> </w:t>
      </w:r>
      <w:r>
        <w:t>under</w:t>
      </w:r>
      <w:r>
        <w:rPr>
          <w:spacing w:val="-8"/>
        </w:rPr>
        <w:t xml:space="preserve"> </w:t>
      </w:r>
      <w:r>
        <w:t>Government</w:t>
      </w:r>
      <w:r>
        <w:rPr>
          <w:spacing w:val="-11"/>
        </w:rPr>
        <w:t xml:space="preserve"> </w:t>
      </w:r>
      <w:r>
        <w:t>contracts, if the Secretary is satisfied that the personnel and employment practices of the employer, or that the personnel, training, apprenticeship, membership, grievance and representation, upgrading, and other practices and policies of the labor union or other agency conform to the purposes and provisions of this</w:t>
      </w:r>
      <w:r>
        <w:rPr>
          <w:spacing w:val="-20"/>
        </w:rPr>
        <w:t xml:space="preserve"> </w:t>
      </w:r>
      <w:r>
        <w:t>Order.</w:t>
      </w:r>
    </w:p>
    <w:p w14:paraId="7CFEC093" w14:textId="77777777" w:rsidR="00365795" w:rsidRDefault="00C17329">
      <w:pPr>
        <w:pStyle w:val="BodyText"/>
        <w:spacing w:before="120"/>
        <w:ind w:left="140"/>
      </w:pPr>
      <w:r>
        <w:t>SEC. 214</w:t>
      </w:r>
    </w:p>
    <w:p w14:paraId="542EC761" w14:textId="77777777" w:rsidR="00365795" w:rsidRDefault="00C17329">
      <w:pPr>
        <w:pStyle w:val="BodyText"/>
        <w:spacing w:before="2"/>
        <w:ind w:left="139" w:right="140"/>
        <w:jc w:val="both"/>
      </w:pPr>
      <w:r>
        <w:t>Any</w:t>
      </w:r>
      <w:r>
        <w:rPr>
          <w:spacing w:val="-12"/>
        </w:rPr>
        <w:t xml:space="preserve"> </w:t>
      </w:r>
      <w:r>
        <w:t>Certificate</w:t>
      </w:r>
      <w:r>
        <w:rPr>
          <w:spacing w:val="-10"/>
        </w:rPr>
        <w:t xml:space="preserve"> </w:t>
      </w:r>
      <w:r>
        <w:t>of</w:t>
      </w:r>
      <w:r>
        <w:rPr>
          <w:spacing w:val="-10"/>
        </w:rPr>
        <w:t xml:space="preserve"> </w:t>
      </w:r>
      <w:r>
        <w:t>Merit</w:t>
      </w:r>
      <w:r>
        <w:rPr>
          <w:spacing w:val="-13"/>
        </w:rPr>
        <w:t xml:space="preserve"> </w:t>
      </w:r>
      <w:r>
        <w:t>may</w:t>
      </w:r>
      <w:r>
        <w:rPr>
          <w:spacing w:val="-11"/>
        </w:rPr>
        <w:t xml:space="preserve"> </w:t>
      </w:r>
      <w:r>
        <w:t>at</w:t>
      </w:r>
      <w:r>
        <w:rPr>
          <w:spacing w:val="-13"/>
        </w:rPr>
        <w:t xml:space="preserve"> </w:t>
      </w:r>
      <w:r>
        <w:t>any</w:t>
      </w:r>
      <w:r>
        <w:rPr>
          <w:spacing w:val="-11"/>
        </w:rPr>
        <w:t xml:space="preserve"> </w:t>
      </w:r>
      <w:r>
        <w:t>time</w:t>
      </w:r>
      <w:r>
        <w:rPr>
          <w:spacing w:val="-12"/>
        </w:rPr>
        <w:t xml:space="preserve"> </w:t>
      </w:r>
      <w:r>
        <w:t>be</w:t>
      </w:r>
      <w:r>
        <w:rPr>
          <w:spacing w:val="-10"/>
        </w:rPr>
        <w:t xml:space="preserve"> </w:t>
      </w:r>
      <w:r>
        <w:t>suspended</w:t>
      </w:r>
      <w:r>
        <w:rPr>
          <w:spacing w:val="-12"/>
        </w:rPr>
        <w:t xml:space="preserve"> </w:t>
      </w:r>
      <w:r>
        <w:t>or</w:t>
      </w:r>
      <w:r>
        <w:rPr>
          <w:spacing w:val="-10"/>
        </w:rPr>
        <w:t xml:space="preserve"> </w:t>
      </w:r>
      <w:r>
        <w:t>revoked</w:t>
      </w:r>
      <w:r>
        <w:rPr>
          <w:spacing w:val="-12"/>
        </w:rPr>
        <w:t xml:space="preserve"> </w:t>
      </w:r>
      <w:r>
        <w:t>by</w:t>
      </w:r>
      <w:r>
        <w:rPr>
          <w:spacing w:val="-11"/>
        </w:rPr>
        <w:t xml:space="preserve"> </w:t>
      </w:r>
      <w:r>
        <w:t>the</w:t>
      </w:r>
      <w:r>
        <w:rPr>
          <w:spacing w:val="-10"/>
        </w:rPr>
        <w:t xml:space="preserve"> </w:t>
      </w:r>
      <w:r>
        <w:t>Secretary</w:t>
      </w:r>
      <w:r>
        <w:rPr>
          <w:spacing w:val="-11"/>
        </w:rPr>
        <w:t xml:space="preserve"> </w:t>
      </w:r>
      <w:r>
        <w:t>of</w:t>
      </w:r>
      <w:r>
        <w:rPr>
          <w:spacing w:val="-11"/>
        </w:rPr>
        <w:t xml:space="preserve"> </w:t>
      </w:r>
      <w:r>
        <w:t>Labor</w:t>
      </w:r>
      <w:r>
        <w:rPr>
          <w:spacing w:val="-12"/>
        </w:rPr>
        <w:t xml:space="preserve"> </w:t>
      </w:r>
      <w:r>
        <w:t>if</w:t>
      </w:r>
      <w:r>
        <w:rPr>
          <w:spacing w:val="-12"/>
        </w:rPr>
        <w:t xml:space="preserve"> </w:t>
      </w:r>
      <w:r>
        <w:t>the</w:t>
      </w:r>
      <w:r>
        <w:rPr>
          <w:spacing w:val="-10"/>
        </w:rPr>
        <w:t xml:space="preserve"> </w:t>
      </w:r>
      <w:r>
        <w:t>holder</w:t>
      </w:r>
      <w:r>
        <w:rPr>
          <w:spacing w:val="-12"/>
        </w:rPr>
        <w:t xml:space="preserve"> </w:t>
      </w:r>
      <w:r>
        <w:t>thereof, in the judgment of the Secretary, has failed to comply with the provisions of this</w:t>
      </w:r>
      <w:r>
        <w:rPr>
          <w:spacing w:val="-14"/>
        </w:rPr>
        <w:t xml:space="preserve"> </w:t>
      </w:r>
      <w:r>
        <w:t>Order.</w:t>
      </w:r>
    </w:p>
    <w:p w14:paraId="21A3B75F" w14:textId="77777777" w:rsidR="00365795" w:rsidRDefault="00C17329">
      <w:pPr>
        <w:pStyle w:val="BodyText"/>
        <w:spacing w:before="122" w:line="245" w:lineRule="exact"/>
        <w:ind w:left="140"/>
      </w:pPr>
      <w:r>
        <w:t>SEC. 215</w:t>
      </w:r>
    </w:p>
    <w:p w14:paraId="20BE76E7" w14:textId="77777777" w:rsidR="00365795" w:rsidRDefault="00C17329">
      <w:pPr>
        <w:pStyle w:val="BodyText"/>
        <w:ind w:left="139" w:right="141"/>
        <w:jc w:val="both"/>
      </w:pPr>
      <w:r>
        <w:t>The Secretary of Labor may provide for the exemption of any employer, labor union, or other agency from any reporting requirements imposed under or pursuant to this Order if such employer, labor union, or other agency has been awarded a Certificate of Merit which has not been suspended or revoked.</w:t>
      </w:r>
    </w:p>
    <w:p w14:paraId="45E44905" w14:textId="77777777" w:rsidR="00365795" w:rsidRDefault="00C17329">
      <w:pPr>
        <w:pStyle w:val="Heading6"/>
        <w:spacing w:before="123" w:line="245" w:lineRule="exact"/>
        <w:jc w:val="left"/>
      </w:pPr>
      <w:r>
        <w:t>PART III – NONDISCRIMINATION PROVISIONS IN FEDERALLY ASSISTED CONSTRUCTION CONTRACTS</w:t>
      </w:r>
    </w:p>
    <w:p w14:paraId="61D21B22" w14:textId="77777777" w:rsidR="00365795" w:rsidRDefault="00C17329">
      <w:pPr>
        <w:pStyle w:val="BodyText"/>
        <w:spacing w:line="245" w:lineRule="exact"/>
        <w:ind w:left="140"/>
      </w:pPr>
      <w:r>
        <w:t>SEC. 301</w:t>
      </w:r>
    </w:p>
    <w:p w14:paraId="5467CAC8" w14:textId="77777777" w:rsidR="00365795" w:rsidRDefault="00C17329">
      <w:pPr>
        <w:pStyle w:val="BodyText"/>
        <w:ind w:left="140" w:right="135" w:hanging="1"/>
        <w:jc w:val="both"/>
      </w:pPr>
      <w:r>
        <w:t>Each executive department and agency, which administers a program involving Federal financial assistance shall require as a condition for the approval of any grant, contract, loan, insurance, or guarantee thereunder, which may involve a construction contract, that the applicant for Federal assistance undertake and agree to incorporate, or cause to be incorporated, into all construction contracts paid for in whole or in part with funds obtained from the Federal Government or borrowed on the credit of the Federal Government pursuant to such grant, contract, loan, insurance, or guarantee, or undertaken pursuant to any Federal program involving such grant, contract, loan, insurance, or guarantee, the provisions prescribed for Government contracts by Section 202 of this Order or such modification thereof, preserving in substance the contractor’s obligations thereunder, as</w:t>
      </w:r>
      <w:r>
        <w:rPr>
          <w:spacing w:val="-7"/>
        </w:rPr>
        <w:t xml:space="preserve"> </w:t>
      </w:r>
      <w:r>
        <w:t>may</w:t>
      </w:r>
      <w:r>
        <w:rPr>
          <w:spacing w:val="-5"/>
        </w:rPr>
        <w:t xml:space="preserve"> </w:t>
      </w:r>
      <w:r>
        <w:t>be</w:t>
      </w:r>
      <w:r>
        <w:rPr>
          <w:spacing w:val="-6"/>
        </w:rPr>
        <w:t xml:space="preserve"> </w:t>
      </w:r>
      <w:r>
        <w:t>approved</w:t>
      </w:r>
      <w:r>
        <w:rPr>
          <w:spacing w:val="-5"/>
        </w:rPr>
        <w:t xml:space="preserve"> </w:t>
      </w:r>
      <w:r>
        <w:t>by</w:t>
      </w:r>
      <w:r>
        <w:rPr>
          <w:spacing w:val="-5"/>
        </w:rPr>
        <w:t xml:space="preserve"> </w:t>
      </w:r>
      <w:r>
        <w:t>the</w:t>
      </w:r>
      <w:r>
        <w:rPr>
          <w:spacing w:val="-6"/>
        </w:rPr>
        <w:t xml:space="preserve"> </w:t>
      </w:r>
      <w:r>
        <w:t>Secretary</w:t>
      </w:r>
      <w:r>
        <w:rPr>
          <w:spacing w:val="-1"/>
        </w:rPr>
        <w:t xml:space="preserve"> </w:t>
      </w:r>
      <w:r>
        <w:t>of</w:t>
      </w:r>
      <w:r>
        <w:rPr>
          <w:spacing w:val="-6"/>
        </w:rPr>
        <w:t xml:space="preserve"> </w:t>
      </w:r>
      <w:r>
        <w:t>Labor,</w:t>
      </w:r>
      <w:r>
        <w:rPr>
          <w:spacing w:val="-6"/>
        </w:rPr>
        <w:t xml:space="preserve"> </w:t>
      </w:r>
      <w:r>
        <w:t>together</w:t>
      </w:r>
      <w:r>
        <w:rPr>
          <w:spacing w:val="-5"/>
        </w:rPr>
        <w:t xml:space="preserve"> </w:t>
      </w:r>
      <w:r>
        <w:t>with</w:t>
      </w:r>
      <w:r>
        <w:rPr>
          <w:spacing w:val="-5"/>
        </w:rPr>
        <w:t xml:space="preserve"> </w:t>
      </w:r>
      <w:r>
        <w:t>such</w:t>
      </w:r>
      <w:r>
        <w:rPr>
          <w:spacing w:val="-5"/>
        </w:rPr>
        <w:t xml:space="preserve"> </w:t>
      </w:r>
      <w:r>
        <w:t>additional</w:t>
      </w:r>
      <w:r>
        <w:rPr>
          <w:spacing w:val="-5"/>
        </w:rPr>
        <w:t xml:space="preserve"> </w:t>
      </w:r>
      <w:r>
        <w:t>provisions</w:t>
      </w:r>
      <w:r>
        <w:rPr>
          <w:spacing w:val="-6"/>
        </w:rPr>
        <w:t xml:space="preserve"> </w:t>
      </w:r>
      <w:r>
        <w:t>as</w:t>
      </w:r>
      <w:r>
        <w:rPr>
          <w:spacing w:val="-4"/>
        </w:rPr>
        <w:t xml:space="preserve"> </w:t>
      </w:r>
      <w:r>
        <w:t>the</w:t>
      </w:r>
      <w:r>
        <w:rPr>
          <w:spacing w:val="-6"/>
        </w:rPr>
        <w:t xml:space="preserve"> </w:t>
      </w:r>
      <w:r>
        <w:t>Secretary</w:t>
      </w:r>
      <w:r>
        <w:rPr>
          <w:spacing w:val="-4"/>
        </w:rPr>
        <w:t xml:space="preserve"> </w:t>
      </w:r>
      <w:r>
        <w:t xml:space="preserve">deems appropriate to establish and protect the interest of the United States in the enforcement of those obligations. Each such applicant shall also undertake and agree (1) to assist and cooperate actively with the Secretary of Labor in obtaining the compliance of contractors and subcontractors with those contract provisions and with the rules, regulations and relevant orders of the Secretary, (2) to obtain and to furnish to the Secretary of Labor such information as the Secretary may require for the supervision of such compliance, (3) to carry </w:t>
      </w:r>
      <w:r>
        <w:rPr>
          <w:spacing w:val="-2"/>
        </w:rPr>
        <w:t xml:space="preserve">out </w:t>
      </w:r>
      <w:r>
        <w:t>sanctions and</w:t>
      </w:r>
      <w:r>
        <w:rPr>
          <w:spacing w:val="-9"/>
        </w:rPr>
        <w:t xml:space="preserve"> </w:t>
      </w:r>
      <w:r>
        <w:t>penalties</w:t>
      </w:r>
      <w:r>
        <w:rPr>
          <w:spacing w:val="-9"/>
        </w:rPr>
        <w:t xml:space="preserve"> </w:t>
      </w:r>
      <w:r>
        <w:t>for</w:t>
      </w:r>
      <w:r>
        <w:rPr>
          <w:spacing w:val="-9"/>
        </w:rPr>
        <w:t xml:space="preserve"> </w:t>
      </w:r>
      <w:r>
        <w:t>violation</w:t>
      </w:r>
      <w:r>
        <w:rPr>
          <w:spacing w:val="-8"/>
        </w:rPr>
        <w:t xml:space="preserve"> </w:t>
      </w:r>
      <w:r>
        <w:t>of</w:t>
      </w:r>
      <w:r>
        <w:rPr>
          <w:spacing w:val="-9"/>
        </w:rPr>
        <w:t xml:space="preserve"> </w:t>
      </w:r>
      <w:r>
        <w:t>such</w:t>
      </w:r>
      <w:r>
        <w:rPr>
          <w:spacing w:val="-6"/>
        </w:rPr>
        <w:t xml:space="preserve"> </w:t>
      </w:r>
      <w:r>
        <w:t>obligations</w:t>
      </w:r>
      <w:r>
        <w:rPr>
          <w:spacing w:val="-9"/>
        </w:rPr>
        <w:t xml:space="preserve"> </w:t>
      </w:r>
      <w:r>
        <w:t>imposed</w:t>
      </w:r>
      <w:r>
        <w:rPr>
          <w:spacing w:val="-7"/>
        </w:rPr>
        <w:t xml:space="preserve"> </w:t>
      </w:r>
      <w:r>
        <w:t>upon</w:t>
      </w:r>
      <w:r>
        <w:rPr>
          <w:spacing w:val="-6"/>
        </w:rPr>
        <w:t xml:space="preserve"> </w:t>
      </w:r>
      <w:r>
        <w:t>contractors</w:t>
      </w:r>
      <w:r>
        <w:rPr>
          <w:spacing w:val="-9"/>
        </w:rPr>
        <w:t xml:space="preserve"> </w:t>
      </w:r>
      <w:r>
        <w:t>and</w:t>
      </w:r>
      <w:r>
        <w:rPr>
          <w:spacing w:val="-8"/>
        </w:rPr>
        <w:t xml:space="preserve"> </w:t>
      </w:r>
      <w:r>
        <w:t>subcontractors</w:t>
      </w:r>
      <w:r>
        <w:rPr>
          <w:spacing w:val="-10"/>
        </w:rPr>
        <w:t xml:space="preserve"> </w:t>
      </w:r>
      <w:r>
        <w:t>by</w:t>
      </w:r>
      <w:r>
        <w:rPr>
          <w:spacing w:val="-7"/>
        </w:rPr>
        <w:t xml:space="preserve"> </w:t>
      </w:r>
      <w:r>
        <w:t>the</w:t>
      </w:r>
      <w:r>
        <w:rPr>
          <w:spacing w:val="-7"/>
        </w:rPr>
        <w:t xml:space="preserve"> </w:t>
      </w:r>
      <w:r>
        <w:t>Secretary</w:t>
      </w:r>
      <w:r>
        <w:rPr>
          <w:spacing w:val="-6"/>
        </w:rPr>
        <w:t xml:space="preserve"> </w:t>
      </w:r>
      <w:r>
        <w:t>of Labor</w:t>
      </w:r>
      <w:r>
        <w:rPr>
          <w:spacing w:val="-6"/>
        </w:rPr>
        <w:t xml:space="preserve"> </w:t>
      </w:r>
      <w:r>
        <w:t>pursuant</w:t>
      </w:r>
      <w:r>
        <w:rPr>
          <w:spacing w:val="-6"/>
        </w:rPr>
        <w:t xml:space="preserve"> </w:t>
      </w:r>
      <w:r>
        <w:t>to</w:t>
      </w:r>
      <w:r>
        <w:rPr>
          <w:spacing w:val="-7"/>
        </w:rPr>
        <w:t xml:space="preserve"> </w:t>
      </w:r>
      <w:r>
        <w:t>Part</w:t>
      </w:r>
      <w:r>
        <w:rPr>
          <w:spacing w:val="-5"/>
        </w:rPr>
        <w:t xml:space="preserve"> </w:t>
      </w:r>
      <w:r>
        <w:t>II,</w:t>
      </w:r>
      <w:r>
        <w:rPr>
          <w:spacing w:val="-4"/>
        </w:rPr>
        <w:t xml:space="preserve"> </w:t>
      </w:r>
      <w:r>
        <w:t>Subpart</w:t>
      </w:r>
      <w:r>
        <w:rPr>
          <w:spacing w:val="-6"/>
        </w:rPr>
        <w:t xml:space="preserve"> </w:t>
      </w:r>
      <w:r>
        <w:t>D,</w:t>
      </w:r>
      <w:r>
        <w:rPr>
          <w:spacing w:val="-5"/>
        </w:rPr>
        <w:t xml:space="preserve"> </w:t>
      </w:r>
      <w:r>
        <w:t>of</w:t>
      </w:r>
      <w:r>
        <w:rPr>
          <w:spacing w:val="-6"/>
        </w:rPr>
        <w:t xml:space="preserve"> </w:t>
      </w:r>
      <w:r>
        <w:t>this</w:t>
      </w:r>
      <w:r>
        <w:rPr>
          <w:spacing w:val="-7"/>
        </w:rPr>
        <w:t xml:space="preserve"> </w:t>
      </w:r>
      <w:r>
        <w:t>Order,</w:t>
      </w:r>
      <w:r>
        <w:rPr>
          <w:spacing w:val="-4"/>
        </w:rPr>
        <w:t xml:space="preserve"> </w:t>
      </w:r>
      <w:r>
        <w:t>and</w:t>
      </w:r>
      <w:r>
        <w:rPr>
          <w:spacing w:val="-5"/>
        </w:rPr>
        <w:t xml:space="preserve"> </w:t>
      </w:r>
      <w:r>
        <w:t>(4)</w:t>
      </w:r>
      <w:r>
        <w:rPr>
          <w:spacing w:val="-5"/>
        </w:rPr>
        <w:t xml:space="preserve"> </w:t>
      </w:r>
      <w:r>
        <w:t>to</w:t>
      </w:r>
      <w:r>
        <w:rPr>
          <w:spacing w:val="-7"/>
        </w:rPr>
        <w:t xml:space="preserve"> </w:t>
      </w:r>
      <w:r>
        <w:t>refrain</w:t>
      </w:r>
      <w:r>
        <w:rPr>
          <w:spacing w:val="-4"/>
        </w:rPr>
        <w:t xml:space="preserve"> </w:t>
      </w:r>
      <w:r>
        <w:t>from</w:t>
      </w:r>
      <w:r>
        <w:rPr>
          <w:spacing w:val="-6"/>
        </w:rPr>
        <w:t xml:space="preserve"> </w:t>
      </w:r>
      <w:r>
        <w:t>entering</w:t>
      </w:r>
      <w:r>
        <w:rPr>
          <w:spacing w:val="-6"/>
        </w:rPr>
        <w:t xml:space="preserve"> </w:t>
      </w:r>
      <w:r>
        <w:t>into</w:t>
      </w:r>
      <w:r>
        <w:rPr>
          <w:spacing w:val="-6"/>
        </w:rPr>
        <w:t xml:space="preserve"> </w:t>
      </w:r>
      <w:r>
        <w:t>any</w:t>
      </w:r>
      <w:r>
        <w:rPr>
          <w:spacing w:val="-5"/>
        </w:rPr>
        <w:t xml:space="preserve"> </w:t>
      </w:r>
      <w:r>
        <w:t>contract</w:t>
      </w:r>
      <w:r>
        <w:rPr>
          <w:spacing w:val="-6"/>
        </w:rPr>
        <w:t xml:space="preserve"> </w:t>
      </w:r>
      <w:r>
        <w:t>subject</w:t>
      </w:r>
      <w:r>
        <w:rPr>
          <w:spacing w:val="-5"/>
        </w:rPr>
        <w:t xml:space="preserve"> </w:t>
      </w:r>
      <w:r>
        <w:t>to</w:t>
      </w:r>
      <w:r>
        <w:rPr>
          <w:spacing w:val="-7"/>
        </w:rPr>
        <w:t xml:space="preserve"> </w:t>
      </w:r>
      <w:r>
        <w:t>this Order, or extension or other modification of such a contract with a contractor debarred from Government contracts under Part II, Subpart D, of this</w:t>
      </w:r>
      <w:r>
        <w:rPr>
          <w:spacing w:val="-8"/>
        </w:rPr>
        <w:t xml:space="preserve"> </w:t>
      </w:r>
      <w:r>
        <w:t>Order.</w:t>
      </w:r>
    </w:p>
    <w:p w14:paraId="2CDB35EC" w14:textId="77777777" w:rsidR="00365795" w:rsidRDefault="00C17329">
      <w:pPr>
        <w:pStyle w:val="BodyText"/>
        <w:spacing w:before="74"/>
        <w:ind w:left="140"/>
        <w:jc w:val="both"/>
      </w:pPr>
      <w:r>
        <w:t>[Sec. 301 amended by EO 12086 of Oct. 5, 1978, 43 FR 46501, 3 CFR, 1978 Comp., p. 230]</w:t>
      </w:r>
    </w:p>
    <w:p w14:paraId="70B05B59" w14:textId="77777777" w:rsidR="00365795" w:rsidRDefault="00C17329">
      <w:pPr>
        <w:pStyle w:val="BodyText"/>
        <w:spacing w:before="122" w:line="245" w:lineRule="exact"/>
        <w:ind w:left="140"/>
      </w:pPr>
      <w:r>
        <w:t>SEC. 302</w:t>
      </w:r>
    </w:p>
    <w:p w14:paraId="38AD6383" w14:textId="77777777" w:rsidR="00365795" w:rsidRDefault="00C17329">
      <w:pPr>
        <w:pStyle w:val="ListParagraph"/>
        <w:numPr>
          <w:ilvl w:val="0"/>
          <w:numId w:val="3"/>
        </w:numPr>
        <w:tabs>
          <w:tab w:val="left" w:pos="860"/>
        </w:tabs>
        <w:ind w:right="137" w:hanging="361"/>
        <w:rPr>
          <w:sz w:val="20"/>
        </w:rPr>
      </w:pPr>
      <w:r>
        <w:rPr>
          <w:sz w:val="20"/>
        </w:rPr>
        <w:t>“Construction contract” as used in this Order means any contract for the construction, rehabilitation, alteration,</w:t>
      </w:r>
      <w:r>
        <w:rPr>
          <w:spacing w:val="-8"/>
          <w:sz w:val="20"/>
        </w:rPr>
        <w:t xml:space="preserve"> </w:t>
      </w:r>
      <w:r>
        <w:rPr>
          <w:sz w:val="20"/>
        </w:rPr>
        <w:t>conversion,</w:t>
      </w:r>
      <w:r>
        <w:rPr>
          <w:spacing w:val="-8"/>
          <w:sz w:val="20"/>
        </w:rPr>
        <w:t xml:space="preserve"> </w:t>
      </w:r>
      <w:r>
        <w:rPr>
          <w:sz w:val="20"/>
        </w:rPr>
        <w:t>extension,</w:t>
      </w:r>
      <w:r>
        <w:rPr>
          <w:spacing w:val="-6"/>
          <w:sz w:val="20"/>
        </w:rPr>
        <w:t xml:space="preserve"> </w:t>
      </w:r>
      <w:r>
        <w:rPr>
          <w:sz w:val="20"/>
        </w:rPr>
        <w:t>or</w:t>
      </w:r>
      <w:r>
        <w:rPr>
          <w:spacing w:val="-8"/>
          <w:sz w:val="20"/>
        </w:rPr>
        <w:t xml:space="preserve"> </w:t>
      </w:r>
      <w:r>
        <w:rPr>
          <w:sz w:val="20"/>
        </w:rPr>
        <w:t>repair</w:t>
      </w:r>
      <w:r>
        <w:rPr>
          <w:spacing w:val="-7"/>
          <w:sz w:val="20"/>
        </w:rPr>
        <w:t xml:space="preserve"> </w:t>
      </w:r>
      <w:r>
        <w:rPr>
          <w:sz w:val="20"/>
        </w:rPr>
        <w:t>of</w:t>
      </w:r>
      <w:r>
        <w:rPr>
          <w:spacing w:val="-8"/>
          <w:sz w:val="20"/>
        </w:rPr>
        <w:t xml:space="preserve"> </w:t>
      </w:r>
      <w:r>
        <w:rPr>
          <w:sz w:val="20"/>
        </w:rPr>
        <w:t>buildings,</w:t>
      </w:r>
      <w:r>
        <w:rPr>
          <w:spacing w:val="-8"/>
          <w:sz w:val="20"/>
        </w:rPr>
        <w:t xml:space="preserve"> </w:t>
      </w:r>
      <w:r>
        <w:rPr>
          <w:sz w:val="20"/>
        </w:rPr>
        <w:t>highways,</w:t>
      </w:r>
      <w:r>
        <w:rPr>
          <w:spacing w:val="-8"/>
          <w:sz w:val="20"/>
        </w:rPr>
        <w:t xml:space="preserve"> </w:t>
      </w:r>
      <w:r>
        <w:rPr>
          <w:sz w:val="20"/>
        </w:rPr>
        <w:t>or</w:t>
      </w:r>
      <w:r>
        <w:rPr>
          <w:spacing w:val="-6"/>
          <w:sz w:val="20"/>
        </w:rPr>
        <w:t xml:space="preserve"> </w:t>
      </w:r>
      <w:r>
        <w:rPr>
          <w:sz w:val="20"/>
        </w:rPr>
        <w:t>other</w:t>
      </w:r>
      <w:r>
        <w:rPr>
          <w:spacing w:val="-7"/>
          <w:sz w:val="20"/>
        </w:rPr>
        <w:t xml:space="preserve"> </w:t>
      </w:r>
      <w:r>
        <w:rPr>
          <w:sz w:val="20"/>
        </w:rPr>
        <w:t>improvements</w:t>
      </w:r>
      <w:r>
        <w:rPr>
          <w:spacing w:val="-8"/>
          <w:sz w:val="20"/>
        </w:rPr>
        <w:t xml:space="preserve"> </w:t>
      </w:r>
      <w:r>
        <w:rPr>
          <w:sz w:val="20"/>
        </w:rPr>
        <w:t>to</w:t>
      </w:r>
      <w:r>
        <w:rPr>
          <w:spacing w:val="-9"/>
          <w:sz w:val="20"/>
        </w:rPr>
        <w:t xml:space="preserve"> </w:t>
      </w:r>
      <w:r>
        <w:rPr>
          <w:sz w:val="20"/>
        </w:rPr>
        <w:t>real</w:t>
      </w:r>
      <w:r>
        <w:rPr>
          <w:spacing w:val="-8"/>
          <w:sz w:val="20"/>
        </w:rPr>
        <w:t xml:space="preserve"> </w:t>
      </w:r>
      <w:r>
        <w:rPr>
          <w:sz w:val="20"/>
        </w:rPr>
        <w:t>property.</w:t>
      </w:r>
    </w:p>
    <w:p w14:paraId="6ECF6DEE" w14:textId="77777777" w:rsidR="00365795" w:rsidRDefault="00C17329">
      <w:pPr>
        <w:pStyle w:val="ListParagraph"/>
        <w:numPr>
          <w:ilvl w:val="0"/>
          <w:numId w:val="3"/>
        </w:numPr>
        <w:tabs>
          <w:tab w:val="left" w:pos="860"/>
        </w:tabs>
        <w:spacing w:before="1"/>
        <w:ind w:left="859" w:right="137"/>
        <w:rPr>
          <w:sz w:val="20"/>
        </w:rPr>
      </w:pPr>
      <w:r>
        <w:rPr>
          <w:sz w:val="20"/>
        </w:rPr>
        <w:t>The provisions of Part II of this Order shall apply to such construction contracts, and for purposes of such application the administering department or agency shall be considered the contracting agency referred to</w:t>
      </w:r>
      <w:r>
        <w:rPr>
          <w:spacing w:val="-3"/>
          <w:sz w:val="20"/>
        </w:rPr>
        <w:t xml:space="preserve"> </w:t>
      </w:r>
      <w:r>
        <w:rPr>
          <w:sz w:val="20"/>
        </w:rPr>
        <w:t>therein.</w:t>
      </w:r>
    </w:p>
    <w:p w14:paraId="26B93F65" w14:textId="77777777" w:rsidR="00365795" w:rsidRDefault="00C17329">
      <w:pPr>
        <w:pStyle w:val="ListParagraph"/>
        <w:numPr>
          <w:ilvl w:val="0"/>
          <w:numId w:val="3"/>
        </w:numPr>
        <w:tabs>
          <w:tab w:val="left" w:pos="860"/>
        </w:tabs>
        <w:ind w:left="859" w:right="136" w:hanging="361"/>
        <w:rPr>
          <w:sz w:val="20"/>
        </w:rPr>
      </w:pPr>
      <w:r>
        <w:rPr>
          <w:sz w:val="20"/>
        </w:rPr>
        <w:t>The term “applicant” as used in this Order means an applicant for Federal assistance or, as determined by agency regulation, other program participant, with respect to whom an application for any grant, contract, loan, insurance, or guarantee is not finally acted upon prior to the effective date of this Part, and it includes such an applicant after he/she becomes a recipient of such Federal</w:t>
      </w:r>
      <w:r>
        <w:rPr>
          <w:spacing w:val="-27"/>
          <w:sz w:val="20"/>
        </w:rPr>
        <w:t xml:space="preserve"> </w:t>
      </w:r>
      <w:r>
        <w:rPr>
          <w:sz w:val="20"/>
        </w:rPr>
        <w:t>assistance.</w:t>
      </w:r>
    </w:p>
    <w:p w14:paraId="2BC1C9F4" w14:textId="77777777" w:rsidR="00365795" w:rsidRDefault="00C17329">
      <w:pPr>
        <w:pStyle w:val="BodyText"/>
        <w:spacing w:before="122" w:line="245" w:lineRule="exact"/>
        <w:ind w:left="140"/>
      </w:pPr>
      <w:r>
        <w:t>SEC. 303</w:t>
      </w:r>
    </w:p>
    <w:p w14:paraId="446D5B53" w14:textId="77777777" w:rsidR="00365795" w:rsidRDefault="00C17329">
      <w:pPr>
        <w:pStyle w:val="ListParagraph"/>
        <w:numPr>
          <w:ilvl w:val="0"/>
          <w:numId w:val="2"/>
        </w:numPr>
        <w:tabs>
          <w:tab w:val="left" w:pos="860"/>
        </w:tabs>
        <w:ind w:right="134"/>
        <w:rPr>
          <w:sz w:val="20"/>
        </w:rPr>
      </w:pPr>
      <w:r>
        <w:rPr>
          <w:sz w:val="20"/>
        </w:rPr>
        <w:t xml:space="preserve">The Secretary of Labor shall be responsible for obtaining </w:t>
      </w:r>
      <w:proofErr w:type="gramStart"/>
      <w:r>
        <w:rPr>
          <w:sz w:val="20"/>
        </w:rPr>
        <w:t>the compliance</w:t>
      </w:r>
      <w:proofErr w:type="gramEnd"/>
      <w:r>
        <w:rPr>
          <w:sz w:val="20"/>
        </w:rPr>
        <w:t xml:space="preserve"> </w:t>
      </w:r>
      <w:proofErr w:type="gramStart"/>
      <w:r>
        <w:rPr>
          <w:sz w:val="20"/>
        </w:rPr>
        <w:t>of</w:t>
      </w:r>
      <w:proofErr w:type="gramEnd"/>
      <w:r>
        <w:rPr>
          <w:sz w:val="20"/>
        </w:rPr>
        <w:t xml:space="preserve"> such applicants with their undertakings</w:t>
      </w:r>
      <w:r>
        <w:rPr>
          <w:spacing w:val="-12"/>
          <w:sz w:val="20"/>
        </w:rPr>
        <w:t xml:space="preserve"> </w:t>
      </w:r>
      <w:r>
        <w:rPr>
          <w:sz w:val="20"/>
        </w:rPr>
        <w:t>under</w:t>
      </w:r>
      <w:r>
        <w:rPr>
          <w:spacing w:val="-11"/>
          <w:sz w:val="20"/>
        </w:rPr>
        <w:t xml:space="preserve"> </w:t>
      </w:r>
      <w:r>
        <w:rPr>
          <w:sz w:val="20"/>
        </w:rPr>
        <w:t>this</w:t>
      </w:r>
      <w:r>
        <w:rPr>
          <w:spacing w:val="-10"/>
          <w:sz w:val="20"/>
        </w:rPr>
        <w:t xml:space="preserve"> </w:t>
      </w:r>
      <w:r>
        <w:rPr>
          <w:sz w:val="20"/>
        </w:rPr>
        <w:t>Order.</w:t>
      </w:r>
      <w:r>
        <w:rPr>
          <w:spacing w:val="-11"/>
          <w:sz w:val="20"/>
        </w:rPr>
        <w:t xml:space="preserve"> </w:t>
      </w:r>
      <w:r>
        <w:rPr>
          <w:sz w:val="20"/>
        </w:rPr>
        <w:t>Each</w:t>
      </w:r>
      <w:r>
        <w:rPr>
          <w:spacing w:val="-11"/>
          <w:sz w:val="20"/>
        </w:rPr>
        <w:t xml:space="preserve"> </w:t>
      </w:r>
      <w:r>
        <w:rPr>
          <w:sz w:val="20"/>
        </w:rPr>
        <w:t>administering</w:t>
      </w:r>
      <w:r>
        <w:rPr>
          <w:spacing w:val="-13"/>
          <w:sz w:val="20"/>
        </w:rPr>
        <w:t xml:space="preserve"> </w:t>
      </w:r>
      <w:r>
        <w:rPr>
          <w:sz w:val="20"/>
        </w:rPr>
        <w:t>department</w:t>
      </w:r>
      <w:r>
        <w:rPr>
          <w:spacing w:val="-11"/>
          <w:sz w:val="20"/>
        </w:rPr>
        <w:t xml:space="preserve"> </w:t>
      </w:r>
      <w:r>
        <w:rPr>
          <w:sz w:val="20"/>
        </w:rPr>
        <w:t>and</w:t>
      </w:r>
      <w:r>
        <w:rPr>
          <w:spacing w:val="-11"/>
          <w:sz w:val="20"/>
        </w:rPr>
        <w:t xml:space="preserve"> </w:t>
      </w:r>
      <w:r>
        <w:rPr>
          <w:sz w:val="20"/>
        </w:rPr>
        <w:t>agency</w:t>
      </w:r>
      <w:r>
        <w:rPr>
          <w:spacing w:val="-11"/>
          <w:sz w:val="20"/>
        </w:rPr>
        <w:t xml:space="preserve"> </w:t>
      </w:r>
      <w:r>
        <w:rPr>
          <w:sz w:val="20"/>
        </w:rPr>
        <w:t>is</w:t>
      </w:r>
      <w:r>
        <w:rPr>
          <w:spacing w:val="-11"/>
          <w:sz w:val="20"/>
        </w:rPr>
        <w:t xml:space="preserve"> </w:t>
      </w:r>
      <w:r>
        <w:rPr>
          <w:sz w:val="20"/>
        </w:rPr>
        <w:t>directed</w:t>
      </w:r>
      <w:r>
        <w:rPr>
          <w:spacing w:val="-12"/>
          <w:sz w:val="20"/>
        </w:rPr>
        <w:t xml:space="preserve"> </w:t>
      </w:r>
      <w:r>
        <w:rPr>
          <w:sz w:val="20"/>
        </w:rPr>
        <w:t>to</w:t>
      </w:r>
      <w:r>
        <w:rPr>
          <w:spacing w:val="-12"/>
          <w:sz w:val="20"/>
        </w:rPr>
        <w:t xml:space="preserve"> </w:t>
      </w:r>
      <w:r>
        <w:rPr>
          <w:sz w:val="20"/>
        </w:rPr>
        <w:t>cooperate</w:t>
      </w:r>
      <w:r>
        <w:rPr>
          <w:spacing w:val="-9"/>
          <w:sz w:val="20"/>
        </w:rPr>
        <w:t xml:space="preserve"> </w:t>
      </w:r>
      <w:r>
        <w:rPr>
          <w:sz w:val="20"/>
        </w:rPr>
        <w:t>with the</w:t>
      </w:r>
      <w:r>
        <w:rPr>
          <w:spacing w:val="-8"/>
          <w:sz w:val="20"/>
        </w:rPr>
        <w:t xml:space="preserve"> </w:t>
      </w:r>
      <w:r>
        <w:rPr>
          <w:sz w:val="20"/>
        </w:rPr>
        <w:t>Secretary</w:t>
      </w:r>
      <w:r>
        <w:rPr>
          <w:spacing w:val="-7"/>
          <w:sz w:val="20"/>
        </w:rPr>
        <w:t xml:space="preserve"> </w:t>
      </w:r>
      <w:r>
        <w:rPr>
          <w:sz w:val="20"/>
        </w:rPr>
        <w:t>of</w:t>
      </w:r>
      <w:r>
        <w:rPr>
          <w:spacing w:val="-6"/>
          <w:sz w:val="20"/>
        </w:rPr>
        <w:t xml:space="preserve"> </w:t>
      </w:r>
      <w:r>
        <w:rPr>
          <w:sz w:val="20"/>
        </w:rPr>
        <w:t>Labor</w:t>
      </w:r>
      <w:r>
        <w:rPr>
          <w:spacing w:val="-8"/>
          <w:sz w:val="20"/>
        </w:rPr>
        <w:t xml:space="preserve"> </w:t>
      </w:r>
      <w:r>
        <w:rPr>
          <w:sz w:val="20"/>
        </w:rPr>
        <w:t>and</w:t>
      </w:r>
      <w:r>
        <w:rPr>
          <w:spacing w:val="-7"/>
          <w:sz w:val="20"/>
        </w:rPr>
        <w:t xml:space="preserve"> </w:t>
      </w:r>
      <w:r>
        <w:rPr>
          <w:sz w:val="20"/>
        </w:rPr>
        <w:t>to</w:t>
      </w:r>
      <w:r>
        <w:rPr>
          <w:spacing w:val="-7"/>
          <w:sz w:val="20"/>
        </w:rPr>
        <w:t xml:space="preserve"> </w:t>
      </w:r>
      <w:r>
        <w:rPr>
          <w:sz w:val="20"/>
        </w:rPr>
        <w:t>furnish</w:t>
      </w:r>
      <w:r>
        <w:rPr>
          <w:spacing w:val="-5"/>
          <w:sz w:val="20"/>
        </w:rPr>
        <w:t xml:space="preserve"> </w:t>
      </w:r>
      <w:r>
        <w:rPr>
          <w:sz w:val="20"/>
        </w:rPr>
        <w:t>the</w:t>
      </w:r>
      <w:r>
        <w:rPr>
          <w:spacing w:val="-6"/>
          <w:sz w:val="20"/>
        </w:rPr>
        <w:t xml:space="preserve"> </w:t>
      </w:r>
      <w:proofErr w:type="gramStart"/>
      <w:r>
        <w:rPr>
          <w:sz w:val="20"/>
        </w:rPr>
        <w:t>Secretary</w:t>
      </w:r>
      <w:proofErr w:type="gramEnd"/>
      <w:r>
        <w:rPr>
          <w:spacing w:val="-5"/>
          <w:sz w:val="20"/>
        </w:rPr>
        <w:t xml:space="preserve"> </w:t>
      </w:r>
      <w:r>
        <w:rPr>
          <w:sz w:val="20"/>
        </w:rPr>
        <w:t>such</w:t>
      </w:r>
      <w:r>
        <w:rPr>
          <w:spacing w:val="-7"/>
          <w:sz w:val="20"/>
        </w:rPr>
        <w:t xml:space="preserve"> </w:t>
      </w:r>
      <w:r>
        <w:rPr>
          <w:sz w:val="20"/>
        </w:rPr>
        <w:t>information</w:t>
      </w:r>
      <w:r>
        <w:rPr>
          <w:spacing w:val="-8"/>
          <w:sz w:val="20"/>
        </w:rPr>
        <w:t xml:space="preserve"> </w:t>
      </w:r>
      <w:r>
        <w:rPr>
          <w:sz w:val="20"/>
        </w:rPr>
        <w:t>and</w:t>
      </w:r>
      <w:r>
        <w:rPr>
          <w:spacing w:val="-8"/>
          <w:sz w:val="20"/>
        </w:rPr>
        <w:t xml:space="preserve"> </w:t>
      </w:r>
      <w:r>
        <w:rPr>
          <w:sz w:val="20"/>
        </w:rPr>
        <w:t>assistance</w:t>
      </w:r>
      <w:r>
        <w:rPr>
          <w:spacing w:val="-7"/>
          <w:sz w:val="20"/>
        </w:rPr>
        <w:t xml:space="preserve"> </w:t>
      </w:r>
      <w:r>
        <w:rPr>
          <w:sz w:val="20"/>
        </w:rPr>
        <w:t>as</w:t>
      </w:r>
      <w:r>
        <w:rPr>
          <w:spacing w:val="-7"/>
          <w:sz w:val="20"/>
        </w:rPr>
        <w:t xml:space="preserve"> </w:t>
      </w:r>
      <w:r>
        <w:rPr>
          <w:sz w:val="20"/>
        </w:rPr>
        <w:t>the</w:t>
      </w:r>
      <w:r>
        <w:rPr>
          <w:spacing w:val="-8"/>
          <w:sz w:val="20"/>
        </w:rPr>
        <w:t xml:space="preserve"> </w:t>
      </w:r>
      <w:r>
        <w:rPr>
          <w:sz w:val="20"/>
        </w:rPr>
        <w:t>Secretary</w:t>
      </w:r>
      <w:r>
        <w:rPr>
          <w:spacing w:val="-5"/>
          <w:sz w:val="20"/>
        </w:rPr>
        <w:t xml:space="preserve"> </w:t>
      </w:r>
      <w:r>
        <w:rPr>
          <w:sz w:val="20"/>
        </w:rPr>
        <w:t>may require in the performance of the Secretary’s functions under this</w:t>
      </w:r>
      <w:r>
        <w:rPr>
          <w:spacing w:val="-8"/>
          <w:sz w:val="20"/>
        </w:rPr>
        <w:t xml:space="preserve"> </w:t>
      </w:r>
      <w:r>
        <w:rPr>
          <w:sz w:val="20"/>
        </w:rPr>
        <w:t>Order.</w:t>
      </w:r>
    </w:p>
    <w:p w14:paraId="32555625" w14:textId="77777777" w:rsidR="00365795" w:rsidRDefault="00C17329">
      <w:pPr>
        <w:pStyle w:val="ListParagraph"/>
        <w:numPr>
          <w:ilvl w:val="0"/>
          <w:numId w:val="2"/>
        </w:numPr>
        <w:tabs>
          <w:tab w:val="left" w:pos="860"/>
        </w:tabs>
        <w:spacing w:before="1"/>
        <w:ind w:right="135"/>
        <w:rPr>
          <w:sz w:val="20"/>
        </w:rPr>
      </w:pPr>
      <w:r>
        <w:rPr>
          <w:sz w:val="20"/>
        </w:rPr>
        <w:t>In the event an applicant fails and refuses to comply with the applicant’s undertakings pursuant to this Order, the Secretary of Labor may, after consulting with the administering department or agency, take any</w:t>
      </w:r>
      <w:r>
        <w:rPr>
          <w:spacing w:val="50"/>
          <w:sz w:val="20"/>
        </w:rPr>
        <w:t xml:space="preserve"> </w:t>
      </w:r>
      <w:r>
        <w:rPr>
          <w:sz w:val="20"/>
        </w:rPr>
        <w:t>or</w:t>
      </w:r>
      <w:r>
        <w:rPr>
          <w:spacing w:val="49"/>
          <w:sz w:val="20"/>
        </w:rPr>
        <w:t xml:space="preserve"> </w:t>
      </w:r>
      <w:proofErr w:type="gramStart"/>
      <w:r>
        <w:rPr>
          <w:sz w:val="20"/>
        </w:rPr>
        <w:t>all</w:t>
      </w:r>
      <w:r>
        <w:rPr>
          <w:spacing w:val="50"/>
          <w:sz w:val="20"/>
        </w:rPr>
        <w:t xml:space="preserve"> </w:t>
      </w:r>
      <w:r>
        <w:rPr>
          <w:sz w:val="20"/>
        </w:rPr>
        <w:t>of</w:t>
      </w:r>
      <w:proofErr w:type="gramEnd"/>
      <w:r>
        <w:rPr>
          <w:spacing w:val="50"/>
          <w:sz w:val="20"/>
        </w:rPr>
        <w:t xml:space="preserve"> </w:t>
      </w:r>
      <w:r>
        <w:rPr>
          <w:sz w:val="20"/>
        </w:rPr>
        <w:t>the</w:t>
      </w:r>
      <w:r>
        <w:rPr>
          <w:spacing w:val="49"/>
          <w:sz w:val="20"/>
        </w:rPr>
        <w:t xml:space="preserve"> </w:t>
      </w:r>
      <w:r>
        <w:rPr>
          <w:sz w:val="20"/>
        </w:rPr>
        <w:t>following</w:t>
      </w:r>
      <w:r>
        <w:rPr>
          <w:spacing w:val="50"/>
          <w:sz w:val="20"/>
        </w:rPr>
        <w:t xml:space="preserve"> </w:t>
      </w:r>
      <w:r>
        <w:rPr>
          <w:sz w:val="20"/>
        </w:rPr>
        <w:t>actions:</w:t>
      </w:r>
      <w:r>
        <w:rPr>
          <w:spacing w:val="49"/>
          <w:sz w:val="20"/>
        </w:rPr>
        <w:t xml:space="preserve"> </w:t>
      </w:r>
      <w:r>
        <w:rPr>
          <w:sz w:val="20"/>
        </w:rPr>
        <w:t>(1)</w:t>
      </w:r>
      <w:r>
        <w:rPr>
          <w:spacing w:val="50"/>
          <w:sz w:val="20"/>
        </w:rPr>
        <w:t xml:space="preserve"> </w:t>
      </w:r>
      <w:r>
        <w:rPr>
          <w:sz w:val="20"/>
        </w:rPr>
        <w:t>direct</w:t>
      </w:r>
      <w:r>
        <w:rPr>
          <w:spacing w:val="49"/>
          <w:sz w:val="20"/>
        </w:rPr>
        <w:t xml:space="preserve"> </w:t>
      </w:r>
      <w:r>
        <w:rPr>
          <w:sz w:val="20"/>
        </w:rPr>
        <w:t>any</w:t>
      </w:r>
      <w:r>
        <w:rPr>
          <w:spacing w:val="50"/>
          <w:sz w:val="20"/>
        </w:rPr>
        <w:t xml:space="preserve"> </w:t>
      </w:r>
      <w:r>
        <w:rPr>
          <w:sz w:val="20"/>
        </w:rPr>
        <w:t>administering</w:t>
      </w:r>
      <w:r>
        <w:rPr>
          <w:spacing w:val="49"/>
          <w:sz w:val="20"/>
        </w:rPr>
        <w:t xml:space="preserve"> </w:t>
      </w:r>
      <w:r>
        <w:rPr>
          <w:sz w:val="20"/>
        </w:rPr>
        <w:t>department</w:t>
      </w:r>
      <w:r>
        <w:rPr>
          <w:spacing w:val="49"/>
          <w:sz w:val="20"/>
        </w:rPr>
        <w:t xml:space="preserve"> </w:t>
      </w:r>
      <w:r>
        <w:rPr>
          <w:sz w:val="20"/>
        </w:rPr>
        <w:t>or</w:t>
      </w:r>
      <w:r>
        <w:rPr>
          <w:spacing w:val="49"/>
          <w:sz w:val="20"/>
        </w:rPr>
        <w:t xml:space="preserve"> </w:t>
      </w:r>
      <w:r>
        <w:rPr>
          <w:sz w:val="20"/>
        </w:rPr>
        <w:t>agency</w:t>
      </w:r>
      <w:r>
        <w:rPr>
          <w:spacing w:val="50"/>
          <w:sz w:val="20"/>
        </w:rPr>
        <w:t xml:space="preserve"> </w:t>
      </w:r>
      <w:r>
        <w:rPr>
          <w:sz w:val="20"/>
        </w:rPr>
        <w:t>to</w:t>
      </w:r>
      <w:r>
        <w:rPr>
          <w:spacing w:val="49"/>
          <w:sz w:val="20"/>
        </w:rPr>
        <w:t xml:space="preserve"> </w:t>
      </w:r>
      <w:r>
        <w:rPr>
          <w:sz w:val="20"/>
        </w:rPr>
        <w:t>cancel,</w:t>
      </w:r>
    </w:p>
    <w:p w14:paraId="0ED69EDD" w14:textId="77777777" w:rsidR="00365795" w:rsidRDefault="00365795">
      <w:pPr>
        <w:jc w:val="both"/>
        <w:rPr>
          <w:sz w:val="20"/>
        </w:rPr>
        <w:sectPr w:rsidR="00365795">
          <w:footerReference w:type="default" r:id="rId74"/>
          <w:pgSz w:w="12240" w:h="15840"/>
          <w:pgMar w:top="1060" w:right="580" w:bottom="280" w:left="580" w:header="727" w:footer="0" w:gutter="0"/>
          <w:cols w:space="720"/>
        </w:sectPr>
      </w:pPr>
    </w:p>
    <w:p w14:paraId="5A993A75" w14:textId="77777777" w:rsidR="00365795" w:rsidRDefault="00C17329">
      <w:pPr>
        <w:pStyle w:val="BodyText"/>
        <w:spacing w:before="89"/>
        <w:ind w:left="860" w:right="138"/>
        <w:jc w:val="both"/>
      </w:pPr>
      <w:r>
        <w:lastRenderedPageBreak/>
        <w:t>terminate, or suspend in whole or in part the agreement, contract or other arrangement with such applicant with respect to which the failure or refusal occurred; (2) direct any administering department or agency to refrain from extending any further assistance to the applicant under the program with respect</w:t>
      </w:r>
      <w:r>
        <w:rPr>
          <w:spacing w:val="-14"/>
        </w:rPr>
        <w:t xml:space="preserve"> </w:t>
      </w:r>
      <w:r>
        <w:t>to</w:t>
      </w:r>
      <w:r>
        <w:rPr>
          <w:spacing w:val="-14"/>
        </w:rPr>
        <w:t xml:space="preserve"> </w:t>
      </w:r>
      <w:r>
        <w:t>which</w:t>
      </w:r>
      <w:r>
        <w:rPr>
          <w:spacing w:val="-15"/>
        </w:rPr>
        <w:t xml:space="preserve"> </w:t>
      </w:r>
      <w:r>
        <w:t>the</w:t>
      </w:r>
      <w:r>
        <w:rPr>
          <w:spacing w:val="-13"/>
        </w:rPr>
        <w:t xml:space="preserve"> </w:t>
      </w:r>
      <w:r>
        <w:t>failure</w:t>
      </w:r>
      <w:r>
        <w:rPr>
          <w:spacing w:val="-15"/>
        </w:rPr>
        <w:t xml:space="preserve"> </w:t>
      </w:r>
      <w:r>
        <w:t>or</w:t>
      </w:r>
      <w:r>
        <w:rPr>
          <w:spacing w:val="-13"/>
        </w:rPr>
        <w:t xml:space="preserve"> </w:t>
      </w:r>
      <w:r>
        <w:t>refusal</w:t>
      </w:r>
      <w:r>
        <w:rPr>
          <w:spacing w:val="-12"/>
        </w:rPr>
        <w:t xml:space="preserve"> </w:t>
      </w:r>
      <w:r>
        <w:t>occurred</w:t>
      </w:r>
      <w:r>
        <w:rPr>
          <w:spacing w:val="-13"/>
        </w:rPr>
        <w:t xml:space="preserve"> </w:t>
      </w:r>
      <w:r>
        <w:t>until</w:t>
      </w:r>
      <w:r>
        <w:rPr>
          <w:spacing w:val="-15"/>
        </w:rPr>
        <w:t xml:space="preserve"> </w:t>
      </w:r>
      <w:r>
        <w:t>satisfactory</w:t>
      </w:r>
      <w:r>
        <w:rPr>
          <w:spacing w:val="-14"/>
        </w:rPr>
        <w:t xml:space="preserve"> </w:t>
      </w:r>
      <w:r>
        <w:t>assurance</w:t>
      </w:r>
      <w:r>
        <w:rPr>
          <w:spacing w:val="-13"/>
        </w:rPr>
        <w:t xml:space="preserve"> </w:t>
      </w:r>
      <w:r>
        <w:t>of</w:t>
      </w:r>
      <w:r>
        <w:rPr>
          <w:spacing w:val="-11"/>
        </w:rPr>
        <w:t xml:space="preserve"> </w:t>
      </w:r>
      <w:r>
        <w:t>future</w:t>
      </w:r>
      <w:r>
        <w:rPr>
          <w:spacing w:val="-15"/>
        </w:rPr>
        <w:t xml:space="preserve"> </w:t>
      </w:r>
      <w:r>
        <w:t>compliance</w:t>
      </w:r>
      <w:r>
        <w:rPr>
          <w:spacing w:val="-15"/>
        </w:rPr>
        <w:t xml:space="preserve"> </w:t>
      </w:r>
      <w:r>
        <w:t>has</w:t>
      </w:r>
      <w:r>
        <w:rPr>
          <w:spacing w:val="-16"/>
        </w:rPr>
        <w:t xml:space="preserve"> </w:t>
      </w:r>
      <w:r>
        <w:t>been received by the Secretary of Labor from such applicant; and (3) refer the case to the Department of Justice or the Equal Employment Opportunity Commission for appropriate law enforcement or other proceedings.</w:t>
      </w:r>
    </w:p>
    <w:p w14:paraId="436480DB" w14:textId="77777777" w:rsidR="00365795" w:rsidRDefault="00C17329">
      <w:pPr>
        <w:pStyle w:val="ListParagraph"/>
        <w:numPr>
          <w:ilvl w:val="0"/>
          <w:numId w:val="2"/>
        </w:numPr>
        <w:tabs>
          <w:tab w:val="left" w:pos="861"/>
        </w:tabs>
        <w:spacing w:line="245" w:lineRule="exact"/>
        <w:ind w:left="860" w:hanging="361"/>
        <w:rPr>
          <w:sz w:val="20"/>
        </w:rPr>
      </w:pPr>
      <w:r>
        <w:rPr>
          <w:sz w:val="20"/>
        </w:rPr>
        <w:t>In</w:t>
      </w:r>
      <w:r>
        <w:rPr>
          <w:spacing w:val="4"/>
          <w:sz w:val="20"/>
        </w:rPr>
        <w:t xml:space="preserve"> </w:t>
      </w:r>
      <w:r>
        <w:rPr>
          <w:sz w:val="20"/>
        </w:rPr>
        <w:t>no</w:t>
      </w:r>
      <w:r>
        <w:rPr>
          <w:spacing w:val="3"/>
          <w:sz w:val="20"/>
        </w:rPr>
        <w:t xml:space="preserve"> </w:t>
      </w:r>
      <w:r>
        <w:rPr>
          <w:sz w:val="20"/>
        </w:rPr>
        <w:t>case</w:t>
      </w:r>
      <w:r>
        <w:rPr>
          <w:spacing w:val="5"/>
          <w:sz w:val="20"/>
        </w:rPr>
        <w:t xml:space="preserve"> </w:t>
      </w:r>
      <w:r>
        <w:rPr>
          <w:sz w:val="20"/>
        </w:rPr>
        <w:t>shall</w:t>
      </w:r>
      <w:r>
        <w:rPr>
          <w:spacing w:val="4"/>
          <w:sz w:val="20"/>
        </w:rPr>
        <w:t xml:space="preserve"> </w:t>
      </w:r>
      <w:r>
        <w:rPr>
          <w:sz w:val="20"/>
        </w:rPr>
        <w:t>action</w:t>
      </w:r>
      <w:r>
        <w:rPr>
          <w:spacing w:val="5"/>
          <w:sz w:val="20"/>
        </w:rPr>
        <w:t xml:space="preserve"> </w:t>
      </w:r>
      <w:r>
        <w:rPr>
          <w:sz w:val="20"/>
        </w:rPr>
        <w:t>be</w:t>
      </w:r>
      <w:r>
        <w:rPr>
          <w:spacing w:val="4"/>
          <w:sz w:val="20"/>
        </w:rPr>
        <w:t xml:space="preserve"> </w:t>
      </w:r>
      <w:r>
        <w:rPr>
          <w:sz w:val="20"/>
        </w:rPr>
        <w:t>taken</w:t>
      </w:r>
      <w:r>
        <w:rPr>
          <w:spacing w:val="5"/>
          <w:sz w:val="20"/>
        </w:rPr>
        <w:t xml:space="preserve"> </w:t>
      </w:r>
      <w:r>
        <w:rPr>
          <w:sz w:val="20"/>
        </w:rPr>
        <w:t>with</w:t>
      </w:r>
      <w:r>
        <w:rPr>
          <w:spacing w:val="4"/>
          <w:sz w:val="20"/>
        </w:rPr>
        <w:t xml:space="preserve"> </w:t>
      </w:r>
      <w:r>
        <w:rPr>
          <w:sz w:val="20"/>
        </w:rPr>
        <w:t>respect</w:t>
      </w:r>
      <w:r>
        <w:rPr>
          <w:spacing w:val="3"/>
          <w:sz w:val="20"/>
        </w:rPr>
        <w:t xml:space="preserve"> </w:t>
      </w:r>
      <w:r>
        <w:rPr>
          <w:sz w:val="20"/>
        </w:rPr>
        <w:t>to</w:t>
      </w:r>
      <w:r>
        <w:rPr>
          <w:spacing w:val="6"/>
          <w:sz w:val="20"/>
        </w:rPr>
        <w:t xml:space="preserve"> </w:t>
      </w:r>
      <w:r>
        <w:rPr>
          <w:sz w:val="20"/>
        </w:rPr>
        <w:t>an</w:t>
      </w:r>
      <w:r>
        <w:rPr>
          <w:spacing w:val="4"/>
          <w:sz w:val="20"/>
        </w:rPr>
        <w:t xml:space="preserve"> </w:t>
      </w:r>
      <w:r>
        <w:rPr>
          <w:sz w:val="20"/>
        </w:rPr>
        <w:t>applicant</w:t>
      </w:r>
      <w:r>
        <w:rPr>
          <w:spacing w:val="4"/>
          <w:sz w:val="20"/>
        </w:rPr>
        <w:t xml:space="preserve"> </w:t>
      </w:r>
      <w:r>
        <w:rPr>
          <w:sz w:val="20"/>
        </w:rPr>
        <w:t>pursuant</w:t>
      </w:r>
      <w:r>
        <w:rPr>
          <w:spacing w:val="3"/>
          <w:sz w:val="20"/>
        </w:rPr>
        <w:t xml:space="preserve"> </w:t>
      </w:r>
      <w:r>
        <w:rPr>
          <w:sz w:val="20"/>
        </w:rPr>
        <w:t>to</w:t>
      </w:r>
      <w:r>
        <w:rPr>
          <w:spacing w:val="6"/>
          <w:sz w:val="20"/>
        </w:rPr>
        <w:t xml:space="preserve"> </w:t>
      </w:r>
      <w:r>
        <w:rPr>
          <w:sz w:val="20"/>
        </w:rPr>
        <w:t>clause</w:t>
      </w:r>
      <w:r>
        <w:rPr>
          <w:spacing w:val="4"/>
          <w:sz w:val="20"/>
        </w:rPr>
        <w:t xml:space="preserve"> </w:t>
      </w:r>
      <w:r>
        <w:rPr>
          <w:sz w:val="20"/>
        </w:rPr>
        <w:t>(1)</w:t>
      </w:r>
      <w:r>
        <w:rPr>
          <w:spacing w:val="4"/>
          <w:sz w:val="20"/>
        </w:rPr>
        <w:t xml:space="preserve"> </w:t>
      </w:r>
      <w:r>
        <w:rPr>
          <w:sz w:val="20"/>
        </w:rPr>
        <w:t>or</w:t>
      </w:r>
      <w:r>
        <w:rPr>
          <w:spacing w:val="5"/>
          <w:sz w:val="20"/>
        </w:rPr>
        <w:t xml:space="preserve"> </w:t>
      </w:r>
      <w:r>
        <w:rPr>
          <w:sz w:val="20"/>
        </w:rPr>
        <w:t>(2)</w:t>
      </w:r>
      <w:r>
        <w:rPr>
          <w:spacing w:val="4"/>
          <w:sz w:val="20"/>
        </w:rPr>
        <w:t xml:space="preserve"> </w:t>
      </w:r>
      <w:r>
        <w:rPr>
          <w:sz w:val="20"/>
        </w:rPr>
        <w:t>of</w:t>
      </w:r>
      <w:r>
        <w:rPr>
          <w:spacing w:val="4"/>
          <w:sz w:val="20"/>
        </w:rPr>
        <w:t xml:space="preserve"> </w:t>
      </w:r>
      <w:r>
        <w:rPr>
          <w:sz w:val="20"/>
        </w:rPr>
        <w:t>subsection</w:t>
      </w:r>
    </w:p>
    <w:p w14:paraId="01B0300C" w14:textId="77777777" w:rsidR="00365795" w:rsidRDefault="00C17329">
      <w:pPr>
        <w:pStyle w:val="BodyText"/>
        <w:spacing w:before="2"/>
        <w:ind w:left="860"/>
        <w:jc w:val="both"/>
      </w:pPr>
      <w:r>
        <w:t>(b) without notice and opportunity for hearing.</w:t>
      </w:r>
    </w:p>
    <w:p w14:paraId="5F2FF1B5" w14:textId="77777777" w:rsidR="00365795" w:rsidRDefault="00C17329">
      <w:pPr>
        <w:pStyle w:val="BodyText"/>
        <w:spacing w:before="72"/>
        <w:ind w:left="860"/>
        <w:jc w:val="both"/>
      </w:pPr>
      <w:r>
        <w:t>[Sec. 303 amended by EO 12086 of Oct. 5, 1978, 43 FR 46501, 3 CFR, 1978 Comp., p. 230]</w:t>
      </w:r>
    </w:p>
    <w:p w14:paraId="4D58932F" w14:textId="77777777" w:rsidR="00365795" w:rsidRDefault="00C17329">
      <w:pPr>
        <w:pStyle w:val="BodyText"/>
        <w:spacing w:before="124" w:line="245" w:lineRule="exact"/>
        <w:ind w:left="140"/>
      </w:pPr>
      <w:r>
        <w:t>SEC. 304</w:t>
      </w:r>
    </w:p>
    <w:p w14:paraId="5A13482A" w14:textId="77777777" w:rsidR="00365795" w:rsidRDefault="00C17329">
      <w:pPr>
        <w:pStyle w:val="BodyText"/>
        <w:ind w:left="139" w:right="137"/>
        <w:jc w:val="both"/>
      </w:pPr>
      <w:r>
        <w:t>Any executive department or agency which imposes by rule, regulation, or order requirements of nondiscrimination</w:t>
      </w:r>
      <w:r>
        <w:rPr>
          <w:spacing w:val="-5"/>
        </w:rPr>
        <w:t xml:space="preserve"> </w:t>
      </w:r>
      <w:r>
        <w:t>in</w:t>
      </w:r>
      <w:r>
        <w:rPr>
          <w:spacing w:val="-5"/>
        </w:rPr>
        <w:t xml:space="preserve"> </w:t>
      </w:r>
      <w:r>
        <w:t>employment,</w:t>
      </w:r>
      <w:r>
        <w:rPr>
          <w:spacing w:val="-6"/>
        </w:rPr>
        <w:t xml:space="preserve"> </w:t>
      </w:r>
      <w:r>
        <w:t>other</w:t>
      </w:r>
      <w:r>
        <w:rPr>
          <w:spacing w:val="-6"/>
        </w:rPr>
        <w:t xml:space="preserve"> </w:t>
      </w:r>
      <w:r>
        <w:t>than</w:t>
      </w:r>
      <w:r>
        <w:rPr>
          <w:spacing w:val="-5"/>
        </w:rPr>
        <w:t xml:space="preserve"> </w:t>
      </w:r>
      <w:r>
        <w:t>requirements</w:t>
      </w:r>
      <w:r>
        <w:rPr>
          <w:spacing w:val="-7"/>
        </w:rPr>
        <w:t xml:space="preserve"> </w:t>
      </w:r>
      <w:r>
        <w:t>imposed</w:t>
      </w:r>
      <w:r>
        <w:rPr>
          <w:spacing w:val="-3"/>
        </w:rPr>
        <w:t xml:space="preserve"> </w:t>
      </w:r>
      <w:r>
        <w:t>pursuant</w:t>
      </w:r>
      <w:r>
        <w:rPr>
          <w:spacing w:val="-6"/>
        </w:rPr>
        <w:t xml:space="preserve"> </w:t>
      </w:r>
      <w:r>
        <w:t>to</w:t>
      </w:r>
      <w:r>
        <w:rPr>
          <w:spacing w:val="-4"/>
        </w:rPr>
        <w:t xml:space="preserve"> </w:t>
      </w:r>
      <w:r>
        <w:t>this</w:t>
      </w:r>
      <w:r>
        <w:rPr>
          <w:spacing w:val="-4"/>
        </w:rPr>
        <w:t xml:space="preserve"> </w:t>
      </w:r>
      <w:r>
        <w:t>Order,</w:t>
      </w:r>
      <w:r>
        <w:rPr>
          <w:spacing w:val="-4"/>
        </w:rPr>
        <w:t xml:space="preserve"> </w:t>
      </w:r>
      <w:r>
        <w:t>may</w:t>
      </w:r>
      <w:r>
        <w:rPr>
          <w:spacing w:val="-5"/>
        </w:rPr>
        <w:t xml:space="preserve"> </w:t>
      </w:r>
      <w:r>
        <w:t>delegate</w:t>
      </w:r>
      <w:r>
        <w:rPr>
          <w:spacing w:val="-6"/>
        </w:rPr>
        <w:t xml:space="preserve"> </w:t>
      </w:r>
      <w:r>
        <w:t>to</w:t>
      </w:r>
      <w:r>
        <w:rPr>
          <w:spacing w:val="-7"/>
        </w:rPr>
        <w:t xml:space="preserve"> </w:t>
      </w:r>
      <w:r>
        <w:t>the Secretary of Labor by agreement such responsibilities with respect to compliance standards, reports, and procedures</w:t>
      </w:r>
      <w:r>
        <w:rPr>
          <w:spacing w:val="-16"/>
        </w:rPr>
        <w:t xml:space="preserve"> </w:t>
      </w:r>
      <w:r>
        <w:t>as</w:t>
      </w:r>
      <w:r>
        <w:rPr>
          <w:spacing w:val="-14"/>
        </w:rPr>
        <w:t xml:space="preserve"> </w:t>
      </w:r>
      <w:r>
        <w:t>would</w:t>
      </w:r>
      <w:r>
        <w:rPr>
          <w:spacing w:val="-15"/>
        </w:rPr>
        <w:t xml:space="preserve"> </w:t>
      </w:r>
      <w:r>
        <w:t>tend</w:t>
      </w:r>
      <w:r>
        <w:rPr>
          <w:spacing w:val="-15"/>
        </w:rPr>
        <w:t xml:space="preserve"> </w:t>
      </w:r>
      <w:r>
        <w:t>to</w:t>
      </w:r>
      <w:r>
        <w:rPr>
          <w:spacing w:val="-16"/>
        </w:rPr>
        <w:t xml:space="preserve"> </w:t>
      </w:r>
      <w:r>
        <w:t>bring</w:t>
      </w:r>
      <w:r>
        <w:rPr>
          <w:spacing w:val="-15"/>
        </w:rPr>
        <w:t xml:space="preserve"> </w:t>
      </w:r>
      <w:r>
        <w:t>the</w:t>
      </w:r>
      <w:r>
        <w:rPr>
          <w:spacing w:val="-15"/>
        </w:rPr>
        <w:t xml:space="preserve"> </w:t>
      </w:r>
      <w:r>
        <w:t>administration</w:t>
      </w:r>
      <w:r>
        <w:rPr>
          <w:spacing w:val="-15"/>
        </w:rPr>
        <w:t xml:space="preserve"> </w:t>
      </w:r>
      <w:r>
        <w:t>of</w:t>
      </w:r>
      <w:r>
        <w:rPr>
          <w:spacing w:val="-13"/>
        </w:rPr>
        <w:t xml:space="preserve"> </w:t>
      </w:r>
      <w:r>
        <w:t>such</w:t>
      </w:r>
      <w:r>
        <w:rPr>
          <w:spacing w:val="-15"/>
        </w:rPr>
        <w:t xml:space="preserve"> </w:t>
      </w:r>
      <w:r>
        <w:t>requirements</w:t>
      </w:r>
      <w:r>
        <w:rPr>
          <w:spacing w:val="-16"/>
        </w:rPr>
        <w:t xml:space="preserve"> </w:t>
      </w:r>
      <w:r>
        <w:t>into</w:t>
      </w:r>
      <w:r>
        <w:rPr>
          <w:spacing w:val="-16"/>
        </w:rPr>
        <w:t xml:space="preserve"> </w:t>
      </w:r>
      <w:r>
        <w:t>conformity</w:t>
      </w:r>
      <w:r>
        <w:rPr>
          <w:spacing w:val="-14"/>
        </w:rPr>
        <w:t xml:space="preserve"> </w:t>
      </w:r>
      <w:r>
        <w:t>with</w:t>
      </w:r>
      <w:r>
        <w:rPr>
          <w:spacing w:val="-15"/>
        </w:rPr>
        <w:t xml:space="preserve"> </w:t>
      </w:r>
      <w:r>
        <w:t>the</w:t>
      </w:r>
      <w:r>
        <w:rPr>
          <w:spacing w:val="-14"/>
        </w:rPr>
        <w:t xml:space="preserve"> </w:t>
      </w:r>
      <w:r>
        <w:t>administration of requirements imposed under this Order: Provided, That actions to effect compliance by recipients of Federal financial</w:t>
      </w:r>
      <w:r>
        <w:rPr>
          <w:spacing w:val="-6"/>
        </w:rPr>
        <w:t xml:space="preserve"> </w:t>
      </w:r>
      <w:r>
        <w:t>assistance</w:t>
      </w:r>
      <w:r>
        <w:rPr>
          <w:spacing w:val="-4"/>
        </w:rPr>
        <w:t xml:space="preserve"> </w:t>
      </w:r>
      <w:r>
        <w:t>with</w:t>
      </w:r>
      <w:r>
        <w:rPr>
          <w:spacing w:val="-3"/>
        </w:rPr>
        <w:t xml:space="preserve"> </w:t>
      </w:r>
      <w:r>
        <w:t>requirements</w:t>
      </w:r>
      <w:r>
        <w:rPr>
          <w:spacing w:val="-4"/>
        </w:rPr>
        <w:t xml:space="preserve"> </w:t>
      </w:r>
      <w:r>
        <w:t>imposed</w:t>
      </w:r>
      <w:r>
        <w:rPr>
          <w:spacing w:val="-3"/>
        </w:rPr>
        <w:t xml:space="preserve"> </w:t>
      </w:r>
      <w:r>
        <w:t>pursuant</w:t>
      </w:r>
      <w:r>
        <w:rPr>
          <w:spacing w:val="-4"/>
        </w:rPr>
        <w:t xml:space="preserve"> </w:t>
      </w:r>
      <w:r>
        <w:t>to</w:t>
      </w:r>
      <w:r>
        <w:rPr>
          <w:spacing w:val="-5"/>
        </w:rPr>
        <w:t xml:space="preserve"> </w:t>
      </w:r>
      <w:r>
        <w:t>Title</w:t>
      </w:r>
      <w:r>
        <w:rPr>
          <w:spacing w:val="-4"/>
        </w:rPr>
        <w:t xml:space="preserve"> </w:t>
      </w:r>
      <w:r>
        <w:t>VI</w:t>
      </w:r>
      <w:r>
        <w:rPr>
          <w:spacing w:val="-4"/>
        </w:rPr>
        <w:t xml:space="preserve"> </w:t>
      </w:r>
      <w:r>
        <w:t>of</w:t>
      </w:r>
      <w:r>
        <w:rPr>
          <w:spacing w:val="-4"/>
        </w:rPr>
        <w:t xml:space="preserve"> </w:t>
      </w:r>
      <w:r>
        <w:t>the</w:t>
      </w:r>
      <w:r>
        <w:rPr>
          <w:spacing w:val="-4"/>
        </w:rPr>
        <w:t xml:space="preserve"> </w:t>
      </w:r>
      <w:r>
        <w:t>Civil</w:t>
      </w:r>
      <w:r>
        <w:rPr>
          <w:spacing w:val="-3"/>
        </w:rPr>
        <w:t xml:space="preserve"> </w:t>
      </w:r>
      <w:r>
        <w:t>Rights</w:t>
      </w:r>
      <w:r>
        <w:rPr>
          <w:spacing w:val="-4"/>
        </w:rPr>
        <w:t xml:space="preserve"> </w:t>
      </w:r>
      <w:r>
        <w:t>Act</w:t>
      </w:r>
      <w:r>
        <w:rPr>
          <w:spacing w:val="-4"/>
        </w:rPr>
        <w:t xml:space="preserve"> </w:t>
      </w:r>
      <w:r>
        <w:t>of</w:t>
      </w:r>
      <w:r>
        <w:rPr>
          <w:spacing w:val="-4"/>
        </w:rPr>
        <w:t xml:space="preserve"> </w:t>
      </w:r>
      <w:r>
        <w:t>1964</w:t>
      </w:r>
      <w:r>
        <w:rPr>
          <w:spacing w:val="-5"/>
        </w:rPr>
        <w:t xml:space="preserve"> </w:t>
      </w:r>
      <w:r>
        <w:t>shall</w:t>
      </w:r>
      <w:r>
        <w:rPr>
          <w:spacing w:val="-3"/>
        </w:rPr>
        <w:t xml:space="preserve"> </w:t>
      </w:r>
      <w:r>
        <w:t>be</w:t>
      </w:r>
      <w:r>
        <w:rPr>
          <w:spacing w:val="-4"/>
        </w:rPr>
        <w:t xml:space="preserve"> </w:t>
      </w:r>
      <w:r>
        <w:t>taken</w:t>
      </w:r>
      <w:r>
        <w:rPr>
          <w:spacing w:val="-3"/>
        </w:rPr>
        <w:t xml:space="preserve"> </w:t>
      </w:r>
      <w:r>
        <w:t>in conformity with the procedures and limitations prescribed in Section 602 thereof and the regulations of the administering department or agency issued</w:t>
      </w:r>
      <w:r>
        <w:rPr>
          <w:spacing w:val="-3"/>
        </w:rPr>
        <w:t xml:space="preserve"> </w:t>
      </w:r>
      <w:r>
        <w:t>thereunder.</w:t>
      </w:r>
    </w:p>
    <w:p w14:paraId="30C46826" w14:textId="77777777" w:rsidR="00365795" w:rsidRDefault="00C17329">
      <w:pPr>
        <w:pStyle w:val="Heading6"/>
        <w:spacing w:before="121" w:line="245" w:lineRule="exact"/>
        <w:jc w:val="left"/>
      </w:pPr>
      <w:r>
        <w:t>PART IV – MISCELLANEOUS</w:t>
      </w:r>
    </w:p>
    <w:p w14:paraId="79DC3B10" w14:textId="77777777" w:rsidR="00365795" w:rsidRDefault="00C17329">
      <w:pPr>
        <w:pStyle w:val="BodyText"/>
        <w:ind w:left="139"/>
      </w:pPr>
      <w:r>
        <w:t>SEC. 401</w:t>
      </w:r>
    </w:p>
    <w:p w14:paraId="10D2DD09" w14:textId="77777777" w:rsidR="00365795" w:rsidRDefault="00C17329">
      <w:pPr>
        <w:pStyle w:val="BodyText"/>
        <w:spacing w:before="2"/>
        <w:ind w:left="139" w:right="135"/>
        <w:jc w:val="both"/>
      </w:pPr>
      <w:r>
        <w:t>The Secretary of Labor may delegate to any officer, agency, or employee in the Executive branch of the Government, any function or duty of the Secretary under Parts II and III of this Order.</w:t>
      </w:r>
    </w:p>
    <w:p w14:paraId="04765E71" w14:textId="77777777" w:rsidR="00365795" w:rsidRDefault="00C17329">
      <w:pPr>
        <w:pStyle w:val="BodyText"/>
        <w:spacing w:before="74"/>
        <w:ind w:left="140"/>
        <w:jc w:val="both"/>
      </w:pPr>
      <w:r>
        <w:t>[Sec. 401 amended by EO 12086 of Oct. 5, l978, 43 FR 46501, 3 CFR, 1978 Comp., p. 230]</w:t>
      </w:r>
    </w:p>
    <w:p w14:paraId="4C11C30E" w14:textId="77777777" w:rsidR="00365795" w:rsidRDefault="00C17329">
      <w:pPr>
        <w:pStyle w:val="BodyText"/>
        <w:spacing w:before="122" w:line="245" w:lineRule="exact"/>
        <w:ind w:left="140"/>
      </w:pPr>
      <w:r>
        <w:t>SEC. 402</w:t>
      </w:r>
    </w:p>
    <w:p w14:paraId="6074DE27" w14:textId="77777777" w:rsidR="00365795" w:rsidRDefault="00C17329">
      <w:pPr>
        <w:pStyle w:val="BodyText"/>
        <w:ind w:left="140" w:right="137"/>
        <w:jc w:val="both"/>
      </w:pPr>
      <w:r>
        <w:t>The</w:t>
      </w:r>
      <w:r>
        <w:rPr>
          <w:spacing w:val="-8"/>
        </w:rPr>
        <w:t xml:space="preserve"> </w:t>
      </w:r>
      <w:r>
        <w:t>Secretary</w:t>
      </w:r>
      <w:r>
        <w:rPr>
          <w:spacing w:val="-5"/>
        </w:rPr>
        <w:t xml:space="preserve"> </w:t>
      </w:r>
      <w:r>
        <w:t>of</w:t>
      </w:r>
      <w:r>
        <w:rPr>
          <w:spacing w:val="-6"/>
        </w:rPr>
        <w:t xml:space="preserve"> </w:t>
      </w:r>
      <w:r>
        <w:t>Labor</w:t>
      </w:r>
      <w:r>
        <w:rPr>
          <w:spacing w:val="-5"/>
        </w:rPr>
        <w:t xml:space="preserve"> </w:t>
      </w:r>
      <w:r>
        <w:t>shall</w:t>
      </w:r>
      <w:r>
        <w:rPr>
          <w:spacing w:val="-8"/>
        </w:rPr>
        <w:t xml:space="preserve"> </w:t>
      </w:r>
      <w:r>
        <w:t>provide</w:t>
      </w:r>
      <w:r>
        <w:rPr>
          <w:spacing w:val="-8"/>
        </w:rPr>
        <w:t xml:space="preserve"> </w:t>
      </w:r>
      <w:r>
        <w:t>administrative</w:t>
      </w:r>
      <w:r>
        <w:rPr>
          <w:spacing w:val="-6"/>
        </w:rPr>
        <w:t xml:space="preserve"> </w:t>
      </w:r>
      <w:r>
        <w:t>support</w:t>
      </w:r>
      <w:r>
        <w:rPr>
          <w:spacing w:val="-5"/>
        </w:rPr>
        <w:t xml:space="preserve"> </w:t>
      </w:r>
      <w:r>
        <w:t>for</w:t>
      </w:r>
      <w:r>
        <w:rPr>
          <w:spacing w:val="-6"/>
        </w:rPr>
        <w:t xml:space="preserve"> </w:t>
      </w:r>
      <w:r>
        <w:t>the</w:t>
      </w:r>
      <w:r>
        <w:rPr>
          <w:spacing w:val="-8"/>
        </w:rPr>
        <w:t xml:space="preserve"> </w:t>
      </w:r>
      <w:r>
        <w:t>execution</w:t>
      </w:r>
      <w:r>
        <w:rPr>
          <w:spacing w:val="-7"/>
        </w:rPr>
        <w:t xml:space="preserve"> </w:t>
      </w:r>
      <w:r>
        <w:t>of</w:t>
      </w:r>
      <w:r>
        <w:rPr>
          <w:spacing w:val="-6"/>
        </w:rPr>
        <w:t xml:space="preserve"> </w:t>
      </w:r>
      <w:r>
        <w:t>the</w:t>
      </w:r>
      <w:r>
        <w:rPr>
          <w:spacing w:val="-8"/>
        </w:rPr>
        <w:t xml:space="preserve"> </w:t>
      </w:r>
      <w:r>
        <w:t>program</w:t>
      </w:r>
      <w:r>
        <w:rPr>
          <w:spacing w:val="-7"/>
        </w:rPr>
        <w:t xml:space="preserve"> </w:t>
      </w:r>
      <w:r>
        <w:t>known</w:t>
      </w:r>
      <w:r>
        <w:rPr>
          <w:spacing w:val="-5"/>
        </w:rPr>
        <w:t xml:space="preserve"> </w:t>
      </w:r>
      <w:r>
        <w:t>as</w:t>
      </w:r>
      <w:r>
        <w:rPr>
          <w:spacing w:val="-9"/>
        </w:rPr>
        <w:t xml:space="preserve"> </w:t>
      </w:r>
      <w:r>
        <w:t>the</w:t>
      </w:r>
      <w:r>
        <w:rPr>
          <w:spacing w:val="-7"/>
        </w:rPr>
        <w:t xml:space="preserve"> </w:t>
      </w:r>
      <w:r>
        <w:t>“Plans for</w:t>
      </w:r>
      <w:r>
        <w:rPr>
          <w:spacing w:val="-2"/>
        </w:rPr>
        <w:t xml:space="preserve"> </w:t>
      </w:r>
      <w:r>
        <w:t>Progress.”</w:t>
      </w:r>
    </w:p>
    <w:p w14:paraId="7E7B77D9" w14:textId="77777777" w:rsidR="00365795" w:rsidRDefault="00C17329">
      <w:pPr>
        <w:pStyle w:val="BodyText"/>
        <w:spacing w:before="121"/>
        <w:ind w:left="140"/>
      </w:pPr>
      <w:r>
        <w:t>SEC. 403</w:t>
      </w:r>
    </w:p>
    <w:p w14:paraId="61B1BF6F" w14:textId="77777777" w:rsidR="00365795" w:rsidRDefault="00C17329">
      <w:pPr>
        <w:pStyle w:val="BodyText"/>
        <w:spacing w:before="2" w:line="245" w:lineRule="exact"/>
        <w:ind w:left="499"/>
        <w:jc w:val="both"/>
      </w:pPr>
      <w:r>
        <w:t>a. Executive Orders Nos. 10590 (January 19, 1955), 10722 (August 5, 1957), 10925 (March 6, 1961), 11114 (June</w:t>
      </w:r>
    </w:p>
    <w:p w14:paraId="7B09EC0C" w14:textId="77777777" w:rsidR="00365795" w:rsidRDefault="00C17329">
      <w:pPr>
        <w:pStyle w:val="BodyText"/>
        <w:ind w:left="859" w:right="137"/>
        <w:jc w:val="both"/>
      </w:pPr>
      <w:r>
        <w:t xml:space="preserve">22, 1963), and 11162 (July 28, 1964), </w:t>
      </w:r>
      <w:proofErr w:type="gramStart"/>
      <w:r>
        <w:t>are hereby</w:t>
      </w:r>
      <w:proofErr w:type="gramEnd"/>
      <w:r>
        <w:t xml:space="preserve"> superseded and the President’s Committee on Equal Employment Opportunity established by Executive Order No. 10925 is hereby abolished. All records and property in the custody of the Committee shall be transferred to the Office of Personnel Management and the Secretary of Labor, as appropriate.</w:t>
      </w:r>
    </w:p>
    <w:p w14:paraId="46B189AF" w14:textId="77777777" w:rsidR="00365795" w:rsidRDefault="00C17329">
      <w:pPr>
        <w:pStyle w:val="BodyText"/>
        <w:spacing w:before="1"/>
        <w:ind w:left="859" w:right="135" w:hanging="360"/>
        <w:jc w:val="both"/>
      </w:pPr>
      <w:r>
        <w:t>b.</w:t>
      </w:r>
      <w:r>
        <w:rPr>
          <w:spacing w:val="4"/>
        </w:rPr>
        <w:t xml:space="preserve"> </w:t>
      </w:r>
      <w:r>
        <w:t>Nothing in this Order shall be deemed to relieve any person of any obligation assumed or imposed under or pursuant to any Executive Order superseded by this Order. All rules, regulations, orders, instructions, designations,</w:t>
      </w:r>
      <w:r>
        <w:rPr>
          <w:spacing w:val="-17"/>
        </w:rPr>
        <w:t xml:space="preserve"> </w:t>
      </w:r>
      <w:r>
        <w:t>and</w:t>
      </w:r>
      <w:r>
        <w:rPr>
          <w:spacing w:val="-16"/>
        </w:rPr>
        <w:t xml:space="preserve"> </w:t>
      </w:r>
      <w:r>
        <w:t>other</w:t>
      </w:r>
      <w:r>
        <w:rPr>
          <w:spacing w:val="-16"/>
        </w:rPr>
        <w:t xml:space="preserve"> </w:t>
      </w:r>
      <w:r>
        <w:t>directives</w:t>
      </w:r>
      <w:r>
        <w:rPr>
          <w:spacing w:val="-17"/>
        </w:rPr>
        <w:t xml:space="preserve"> </w:t>
      </w:r>
      <w:r>
        <w:t>issued</w:t>
      </w:r>
      <w:r>
        <w:rPr>
          <w:spacing w:val="-15"/>
        </w:rPr>
        <w:t xml:space="preserve"> </w:t>
      </w:r>
      <w:r>
        <w:t>by</w:t>
      </w:r>
      <w:r>
        <w:rPr>
          <w:spacing w:val="-15"/>
        </w:rPr>
        <w:t xml:space="preserve"> </w:t>
      </w:r>
      <w:r>
        <w:t>the</w:t>
      </w:r>
      <w:r>
        <w:rPr>
          <w:spacing w:val="-16"/>
        </w:rPr>
        <w:t xml:space="preserve"> </w:t>
      </w:r>
      <w:r>
        <w:t>President’s</w:t>
      </w:r>
      <w:r>
        <w:rPr>
          <w:spacing w:val="-16"/>
        </w:rPr>
        <w:t xml:space="preserve"> </w:t>
      </w:r>
      <w:r>
        <w:t>Committee</w:t>
      </w:r>
      <w:r>
        <w:rPr>
          <w:spacing w:val="-14"/>
        </w:rPr>
        <w:t xml:space="preserve"> </w:t>
      </w:r>
      <w:r>
        <w:t>on</w:t>
      </w:r>
      <w:r>
        <w:rPr>
          <w:spacing w:val="-16"/>
        </w:rPr>
        <w:t xml:space="preserve"> </w:t>
      </w:r>
      <w:r>
        <w:t>Equal</w:t>
      </w:r>
      <w:r>
        <w:rPr>
          <w:spacing w:val="-15"/>
        </w:rPr>
        <w:t xml:space="preserve"> </w:t>
      </w:r>
      <w:r>
        <w:t>Employment</w:t>
      </w:r>
      <w:r>
        <w:rPr>
          <w:spacing w:val="-17"/>
        </w:rPr>
        <w:t xml:space="preserve"> </w:t>
      </w:r>
      <w:r>
        <w:t>Opportunity and those issued by the heads of various departments or agencies under or pursuant to any of the Executive</w:t>
      </w:r>
      <w:r>
        <w:rPr>
          <w:spacing w:val="-15"/>
        </w:rPr>
        <w:t xml:space="preserve"> </w:t>
      </w:r>
      <w:r>
        <w:t>orders</w:t>
      </w:r>
      <w:r>
        <w:rPr>
          <w:spacing w:val="-16"/>
        </w:rPr>
        <w:t xml:space="preserve"> </w:t>
      </w:r>
      <w:r>
        <w:t>superseded</w:t>
      </w:r>
      <w:r>
        <w:rPr>
          <w:spacing w:val="-15"/>
        </w:rPr>
        <w:t xml:space="preserve"> </w:t>
      </w:r>
      <w:r>
        <w:t>by</w:t>
      </w:r>
      <w:r>
        <w:rPr>
          <w:spacing w:val="-14"/>
        </w:rPr>
        <w:t xml:space="preserve"> </w:t>
      </w:r>
      <w:r>
        <w:t>this</w:t>
      </w:r>
      <w:r>
        <w:rPr>
          <w:spacing w:val="-16"/>
        </w:rPr>
        <w:t xml:space="preserve"> </w:t>
      </w:r>
      <w:r>
        <w:t>Order,</w:t>
      </w:r>
      <w:r>
        <w:rPr>
          <w:spacing w:val="-16"/>
        </w:rPr>
        <w:t xml:space="preserve"> </w:t>
      </w:r>
      <w:r>
        <w:t>shall,</w:t>
      </w:r>
      <w:r>
        <w:rPr>
          <w:spacing w:val="-16"/>
        </w:rPr>
        <w:t xml:space="preserve"> </w:t>
      </w:r>
      <w:r>
        <w:t>to</w:t>
      </w:r>
      <w:r>
        <w:rPr>
          <w:spacing w:val="-16"/>
        </w:rPr>
        <w:t xml:space="preserve"> </w:t>
      </w:r>
      <w:r>
        <w:t>the</w:t>
      </w:r>
      <w:r>
        <w:rPr>
          <w:spacing w:val="-15"/>
        </w:rPr>
        <w:t xml:space="preserve"> </w:t>
      </w:r>
      <w:r>
        <w:t>extent</w:t>
      </w:r>
      <w:r>
        <w:rPr>
          <w:spacing w:val="-16"/>
        </w:rPr>
        <w:t xml:space="preserve"> </w:t>
      </w:r>
      <w:r>
        <w:t>that</w:t>
      </w:r>
      <w:r>
        <w:rPr>
          <w:spacing w:val="-16"/>
        </w:rPr>
        <w:t xml:space="preserve"> </w:t>
      </w:r>
      <w:r>
        <w:t>they</w:t>
      </w:r>
      <w:r>
        <w:rPr>
          <w:spacing w:val="-14"/>
        </w:rPr>
        <w:t xml:space="preserve"> </w:t>
      </w:r>
      <w:r>
        <w:t>are</w:t>
      </w:r>
      <w:r>
        <w:rPr>
          <w:spacing w:val="-15"/>
        </w:rPr>
        <w:t xml:space="preserve"> </w:t>
      </w:r>
      <w:r>
        <w:t>not</w:t>
      </w:r>
      <w:r>
        <w:rPr>
          <w:spacing w:val="-16"/>
        </w:rPr>
        <w:t xml:space="preserve"> </w:t>
      </w:r>
      <w:r>
        <w:t>inconsistent</w:t>
      </w:r>
      <w:r>
        <w:rPr>
          <w:spacing w:val="-16"/>
        </w:rPr>
        <w:t xml:space="preserve"> </w:t>
      </w:r>
      <w:r>
        <w:t>with</w:t>
      </w:r>
      <w:r>
        <w:rPr>
          <w:spacing w:val="-15"/>
        </w:rPr>
        <w:t xml:space="preserve"> </w:t>
      </w:r>
      <w:r>
        <w:t>this</w:t>
      </w:r>
      <w:r>
        <w:rPr>
          <w:spacing w:val="-14"/>
        </w:rPr>
        <w:t xml:space="preserve"> </w:t>
      </w:r>
      <w:r>
        <w:t>Order, remain in full force and effect unless and until revoked or superseded by appropriate authority. References</w:t>
      </w:r>
      <w:r>
        <w:rPr>
          <w:spacing w:val="-6"/>
        </w:rPr>
        <w:t xml:space="preserve"> </w:t>
      </w:r>
      <w:r>
        <w:t>in</w:t>
      </w:r>
      <w:r>
        <w:rPr>
          <w:spacing w:val="-4"/>
        </w:rPr>
        <w:t xml:space="preserve"> </w:t>
      </w:r>
      <w:r>
        <w:t>such</w:t>
      </w:r>
      <w:r>
        <w:rPr>
          <w:spacing w:val="-4"/>
        </w:rPr>
        <w:t xml:space="preserve"> </w:t>
      </w:r>
      <w:r>
        <w:t>directives</w:t>
      </w:r>
      <w:r>
        <w:rPr>
          <w:spacing w:val="-6"/>
        </w:rPr>
        <w:t xml:space="preserve"> </w:t>
      </w:r>
      <w:r>
        <w:t>to</w:t>
      </w:r>
      <w:r>
        <w:rPr>
          <w:spacing w:val="-6"/>
        </w:rPr>
        <w:t xml:space="preserve"> </w:t>
      </w:r>
      <w:r>
        <w:t>provisions</w:t>
      </w:r>
      <w:r>
        <w:rPr>
          <w:spacing w:val="-5"/>
        </w:rPr>
        <w:t xml:space="preserve"> </w:t>
      </w:r>
      <w:r>
        <w:t>of</w:t>
      </w:r>
      <w:r>
        <w:rPr>
          <w:spacing w:val="-3"/>
        </w:rPr>
        <w:t xml:space="preserve"> </w:t>
      </w:r>
      <w:r>
        <w:t>the</w:t>
      </w:r>
      <w:r>
        <w:rPr>
          <w:spacing w:val="-5"/>
        </w:rPr>
        <w:t xml:space="preserve"> </w:t>
      </w:r>
      <w:r>
        <w:t>superseded</w:t>
      </w:r>
      <w:r>
        <w:rPr>
          <w:spacing w:val="-5"/>
        </w:rPr>
        <w:t xml:space="preserve"> </w:t>
      </w:r>
      <w:r>
        <w:t>orders</w:t>
      </w:r>
      <w:r>
        <w:rPr>
          <w:spacing w:val="-6"/>
        </w:rPr>
        <w:t xml:space="preserve"> </w:t>
      </w:r>
      <w:r>
        <w:t>shall</w:t>
      </w:r>
      <w:r>
        <w:rPr>
          <w:spacing w:val="-4"/>
        </w:rPr>
        <w:t xml:space="preserve"> </w:t>
      </w:r>
      <w:r>
        <w:t>be</w:t>
      </w:r>
      <w:r>
        <w:rPr>
          <w:spacing w:val="-4"/>
        </w:rPr>
        <w:t xml:space="preserve"> </w:t>
      </w:r>
      <w:r>
        <w:t>deemed</w:t>
      </w:r>
      <w:r>
        <w:rPr>
          <w:spacing w:val="-5"/>
        </w:rPr>
        <w:t xml:space="preserve"> </w:t>
      </w:r>
      <w:r>
        <w:t>to</w:t>
      </w:r>
      <w:r>
        <w:rPr>
          <w:spacing w:val="-6"/>
        </w:rPr>
        <w:t xml:space="preserve"> </w:t>
      </w:r>
      <w:r>
        <w:t>be</w:t>
      </w:r>
      <w:r>
        <w:rPr>
          <w:spacing w:val="-5"/>
        </w:rPr>
        <w:t xml:space="preserve"> </w:t>
      </w:r>
      <w:r>
        <w:t>references</w:t>
      </w:r>
      <w:r>
        <w:rPr>
          <w:spacing w:val="-6"/>
        </w:rPr>
        <w:t xml:space="preserve"> </w:t>
      </w:r>
      <w:r>
        <w:t>to the comparable provisions of this</w:t>
      </w:r>
      <w:r>
        <w:rPr>
          <w:spacing w:val="-4"/>
        </w:rPr>
        <w:t xml:space="preserve"> </w:t>
      </w:r>
      <w:r>
        <w:t>Order.</w:t>
      </w:r>
    </w:p>
    <w:p w14:paraId="23FBEC32" w14:textId="77777777" w:rsidR="00365795" w:rsidRDefault="00C17329">
      <w:pPr>
        <w:pStyle w:val="BodyText"/>
        <w:spacing w:before="73"/>
        <w:ind w:left="860"/>
        <w:jc w:val="both"/>
      </w:pPr>
      <w:r>
        <w:t>[Sec. 403 amended by EO 12107 of Dec. 28, 1978, 44 FR 1055, 3 CFR, 1978 Comp., p, 264]</w:t>
      </w:r>
    </w:p>
    <w:p w14:paraId="12A10A0A" w14:textId="77777777" w:rsidR="00365795" w:rsidRDefault="00C17329">
      <w:pPr>
        <w:pStyle w:val="BodyText"/>
        <w:spacing w:before="122" w:line="245" w:lineRule="exact"/>
        <w:ind w:left="140"/>
      </w:pPr>
      <w:r>
        <w:t>SEC. 404</w:t>
      </w:r>
    </w:p>
    <w:p w14:paraId="470AED3C" w14:textId="77777777" w:rsidR="00365795" w:rsidRDefault="00C17329">
      <w:pPr>
        <w:pStyle w:val="BodyText"/>
        <w:ind w:left="139" w:right="138"/>
        <w:jc w:val="both"/>
      </w:pPr>
      <w:r>
        <w:t>The General Services Administration shall take appropriate action to revise the standard Government contract forms to accord with the provisions of this Order and of the rules and regulations of the Secretary of Labor.</w:t>
      </w:r>
    </w:p>
    <w:p w14:paraId="093BFB34" w14:textId="77777777" w:rsidR="00365795" w:rsidRDefault="00C17329">
      <w:pPr>
        <w:pStyle w:val="BodyText"/>
        <w:spacing w:before="121"/>
        <w:ind w:left="140"/>
      </w:pPr>
      <w:r>
        <w:t>SEC. 405</w:t>
      </w:r>
    </w:p>
    <w:p w14:paraId="5D20BCA6" w14:textId="77777777" w:rsidR="00365795" w:rsidRDefault="00C17329">
      <w:pPr>
        <w:pStyle w:val="BodyText"/>
        <w:spacing w:before="2"/>
        <w:ind w:left="139"/>
        <w:jc w:val="both"/>
      </w:pPr>
      <w:r>
        <w:t>This Order shall become effective thirty days after the date of this Order.</w:t>
      </w:r>
    </w:p>
    <w:p w14:paraId="4BF22670" w14:textId="77777777" w:rsidR="00365795" w:rsidRDefault="00365795">
      <w:pPr>
        <w:jc w:val="both"/>
        <w:sectPr w:rsidR="00365795">
          <w:footerReference w:type="default" r:id="rId75"/>
          <w:pgSz w:w="12240" w:h="15840"/>
          <w:pgMar w:top="1060" w:right="580" w:bottom="280" w:left="580" w:header="727" w:footer="0" w:gutter="0"/>
          <w:cols w:space="720"/>
        </w:sectPr>
      </w:pPr>
    </w:p>
    <w:p w14:paraId="23B97360" w14:textId="77777777" w:rsidR="00365795" w:rsidRDefault="00365795">
      <w:pPr>
        <w:pStyle w:val="BodyText"/>
        <w:spacing w:before="2"/>
        <w:rPr>
          <w:sz w:val="9"/>
        </w:rPr>
      </w:pPr>
    </w:p>
    <w:p w14:paraId="1C8BF7CE" w14:textId="77777777" w:rsidR="00365795" w:rsidRDefault="00C17329">
      <w:pPr>
        <w:pStyle w:val="Heading3"/>
        <w:spacing w:before="100"/>
        <w:rPr>
          <w:u w:val="none"/>
        </w:rPr>
      </w:pPr>
      <w:r>
        <w:rPr>
          <w:color w:val="001F5F"/>
          <w:u w:val="thick" w:color="001F5F"/>
        </w:rPr>
        <w:t>LAWS ENFORCED BY EEOC</w:t>
      </w:r>
    </w:p>
    <w:p w14:paraId="40AE49B7" w14:textId="77777777" w:rsidR="00365795" w:rsidRDefault="00C17329">
      <w:pPr>
        <w:pStyle w:val="BodyText"/>
        <w:spacing w:before="197" w:line="245" w:lineRule="exact"/>
        <w:ind w:left="140"/>
        <w:jc w:val="both"/>
      </w:pPr>
      <w:hyperlink r:id="rId76">
        <w:r>
          <w:rPr>
            <w:u w:val="single"/>
          </w:rPr>
          <w:t>Title VII of the Civil Rights Act of 1964 (Title VII)</w:t>
        </w:r>
      </w:hyperlink>
    </w:p>
    <w:p w14:paraId="794ECDF0" w14:textId="77777777" w:rsidR="00365795" w:rsidRDefault="00C17329">
      <w:pPr>
        <w:pStyle w:val="BodyText"/>
        <w:ind w:left="140" w:right="135"/>
        <w:jc w:val="both"/>
      </w:pPr>
      <w:r>
        <w:t xml:space="preserve">This law makes it illegal to discriminate against someone </w:t>
      </w:r>
      <w:proofErr w:type="gramStart"/>
      <w:r>
        <w:t>on the basis of</w:t>
      </w:r>
      <w:proofErr w:type="gramEnd"/>
      <w:r>
        <w:t xml:space="preserve"> race, color, religion, national origin, or sex. The law also makes it illegal to retaliate against a person because the person complained about discrimination, filed a charge of discrimination, or participated in an employment discrimination investigation or lawsuit. The law also requires that employers reasonably accommodate applicants' and </w:t>
      </w:r>
      <w:proofErr w:type="gramStart"/>
      <w:r>
        <w:t>employees'</w:t>
      </w:r>
      <w:proofErr w:type="gramEnd"/>
      <w:r>
        <w:t xml:space="preserve"> sincerely held religious practices, unless doing so would impose an undue hardship on the operation of the employer's business.</w:t>
      </w:r>
    </w:p>
    <w:p w14:paraId="5F3F75EF" w14:textId="77777777" w:rsidR="00365795" w:rsidRDefault="00C17329">
      <w:pPr>
        <w:pStyle w:val="BodyText"/>
        <w:spacing w:before="122"/>
        <w:ind w:left="140"/>
        <w:jc w:val="both"/>
      </w:pPr>
      <w:hyperlink r:id="rId77">
        <w:r>
          <w:rPr>
            <w:u w:val="single"/>
          </w:rPr>
          <w:t>The Pregnancy Discrimination Act</w:t>
        </w:r>
      </w:hyperlink>
    </w:p>
    <w:p w14:paraId="209C3482" w14:textId="77777777" w:rsidR="00365795" w:rsidRDefault="00C17329">
      <w:pPr>
        <w:pStyle w:val="BodyText"/>
        <w:spacing w:before="24"/>
        <w:ind w:left="140" w:right="135"/>
        <w:jc w:val="both"/>
      </w:pPr>
      <w:r>
        <w:t>This law amended Title VII to make it illegal to discriminate against a woman because of pregnancy, childbirth, or a medical condition related to pregnancy or childbirth. The law also makes it illegal to retaliate against a person</w:t>
      </w:r>
      <w:r>
        <w:rPr>
          <w:spacing w:val="-9"/>
        </w:rPr>
        <w:t xml:space="preserve"> </w:t>
      </w:r>
      <w:r>
        <w:t>because</w:t>
      </w:r>
      <w:r>
        <w:rPr>
          <w:spacing w:val="-6"/>
        </w:rPr>
        <w:t xml:space="preserve"> </w:t>
      </w:r>
      <w:r>
        <w:t>the</w:t>
      </w:r>
      <w:r>
        <w:rPr>
          <w:spacing w:val="-6"/>
        </w:rPr>
        <w:t xml:space="preserve"> </w:t>
      </w:r>
      <w:r>
        <w:t>person</w:t>
      </w:r>
      <w:r>
        <w:rPr>
          <w:spacing w:val="-8"/>
        </w:rPr>
        <w:t xml:space="preserve"> </w:t>
      </w:r>
      <w:r>
        <w:t>complained</w:t>
      </w:r>
      <w:r>
        <w:rPr>
          <w:spacing w:val="-8"/>
        </w:rPr>
        <w:t xml:space="preserve"> </w:t>
      </w:r>
      <w:r>
        <w:t>about</w:t>
      </w:r>
      <w:r>
        <w:rPr>
          <w:spacing w:val="-9"/>
        </w:rPr>
        <w:t xml:space="preserve"> </w:t>
      </w:r>
      <w:r>
        <w:t>discrimination,</w:t>
      </w:r>
      <w:r>
        <w:rPr>
          <w:spacing w:val="-8"/>
        </w:rPr>
        <w:t xml:space="preserve"> </w:t>
      </w:r>
      <w:r>
        <w:t>filed</w:t>
      </w:r>
      <w:r>
        <w:rPr>
          <w:spacing w:val="-8"/>
        </w:rPr>
        <w:t xml:space="preserve"> </w:t>
      </w:r>
      <w:r>
        <w:t>a</w:t>
      </w:r>
      <w:r>
        <w:rPr>
          <w:spacing w:val="-8"/>
        </w:rPr>
        <w:t xml:space="preserve"> </w:t>
      </w:r>
      <w:r>
        <w:t>charge</w:t>
      </w:r>
      <w:r>
        <w:rPr>
          <w:spacing w:val="-8"/>
        </w:rPr>
        <w:t xml:space="preserve"> </w:t>
      </w:r>
      <w:r>
        <w:t>of</w:t>
      </w:r>
      <w:r>
        <w:rPr>
          <w:spacing w:val="-7"/>
        </w:rPr>
        <w:t xml:space="preserve"> </w:t>
      </w:r>
      <w:r>
        <w:t>discrimination,</w:t>
      </w:r>
      <w:r>
        <w:rPr>
          <w:spacing w:val="-6"/>
        </w:rPr>
        <w:t xml:space="preserve"> </w:t>
      </w:r>
      <w:r>
        <w:t>or</w:t>
      </w:r>
      <w:r>
        <w:rPr>
          <w:spacing w:val="-8"/>
        </w:rPr>
        <w:t xml:space="preserve"> </w:t>
      </w:r>
      <w:r>
        <w:t>participated</w:t>
      </w:r>
      <w:r>
        <w:rPr>
          <w:spacing w:val="-8"/>
        </w:rPr>
        <w:t xml:space="preserve"> </w:t>
      </w:r>
      <w:r>
        <w:t>in an employment discrimination investigation or</w:t>
      </w:r>
      <w:r>
        <w:rPr>
          <w:spacing w:val="-1"/>
        </w:rPr>
        <w:t xml:space="preserve"> </w:t>
      </w:r>
      <w:r>
        <w:t>lawsuit.</w:t>
      </w:r>
    </w:p>
    <w:p w14:paraId="23971B2C" w14:textId="77777777" w:rsidR="00365795" w:rsidRDefault="00C17329">
      <w:pPr>
        <w:pStyle w:val="BodyText"/>
        <w:spacing w:before="123"/>
        <w:ind w:left="140"/>
        <w:jc w:val="both"/>
      </w:pPr>
      <w:hyperlink r:id="rId78">
        <w:r>
          <w:rPr>
            <w:u w:val="single"/>
          </w:rPr>
          <w:t>The Equal Pay Act of 1963 (EPA)</w:t>
        </w:r>
      </w:hyperlink>
    </w:p>
    <w:p w14:paraId="76FA2672" w14:textId="77777777" w:rsidR="00365795" w:rsidRDefault="00C17329">
      <w:pPr>
        <w:pStyle w:val="BodyText"/>
        <w:spacing w:before="23"/>
        <w:ind w:left="140" w:right="137"/>
        <w:jc w:val="both"/>
      </w:pPr>
      <w:r>
        <w:t>This law makes it illegal to pay different wages to men and women if they perform equal work in the same workplace. The law also makes it illegal to retaliate against a person because the person complained about discrimination, filed a charge of discrimination, or participated in an employment discrimination investigation or lawsuit.</w:t>
      </w:r>
    </w:p>
    <w:p w14:paraId="75A1DDD8" w14:textId="77777777" w:rsidR="00365795" w:rsidRDefault="00C17329">
      <w:pPr>
        <w:pStyle w:val="BodyText"/>
        <w:spacing w:before="123"/>
        <w:ind w:left="140"/>
        <w:jc w:val="both"/>
      </w:pPr>
      <w:hyperlink r:id="rId79">
        <w:r>
          <w:rPr>
            <w:u w:val="single"/>
          </w:rPr>
          <w:t>The Age Discrimination in Employment Act of 1967 (ADEA)</w:t>
        </w:r>
      </w:hyperlink>
    </w:p>
    <w:p w14:paraId="5DC8A02D" w14:textId="77777777" w:rsidR="00365795" w:rsidRDefault="00C17329">
      <w:pPr>
        <w:pStyle w:val="BodyText"/>
        <w:spacing w:before="26"/>
        <w:ind w:left="140" w:right="135"/>
        <w:jc w:val="both"/>
      </w:pPr>
      <w:r>
        <w:t>This law protects people who are 40 or older from discrimination because of age. The law also makes it illegal to retaliate</w:t>
      </w:r>
      <w:r>
        <w:rPr>
          <w:spacing w:val="-14"/>
        </w:rPr>
        <w:t xml:space="preserve"> </w:t>
      </w:r>
      <w:r>
        <w:t>against</w:t>
      </w:r>
      <w:r>
        <w:rPr>
          <w:spacing w:val="-15"/>
        </w:rPr>
        <w:t xml:space="preserve"> </w:t>
      </w:r>
      <w:r>
        <w:t>a</w:t>
      </w:r>
      <w:r>
        <w:rPr>
          <w:spacing w:val="-14"/>
        </w:rPr>
        <w:t xml:space="preserve"> </w:t>
      </w:r>
      <w:r>
        <w:t>person</w:t>
      </w:r>
      <w:r>
        <w:rPr>
          <w:spacing w:val="-11"/>
        </w:rPr>
        <w:t xml:space="preserve"> </w:t>
      </w:r>
      <w:r>
        <w:t>because</w:t>
      </w:r>
      <w:r>
        <w:rPr>
          <w:spacing w:val="-14"/>
        </w:rPr>
        <w:t xml:space="preserve"> </w:t>
      </w:r>
      <w:r>
        <w:t>the</w:t>
      </w:r>
      <w:r>
        <w:rPr>
          <w:spacing w:val="-14"/>
        </w:rPr>
        <w:t xml:space="preserve"> </w:t>
      </w:r>
      <w:r>
        <w:t>person</w:t>
      </w:r>
      <w:r>
        <w:rPr>
          <w:spacing w:val="-13"/>
        </w:rPr>
        <w:t xml:space="preserve"> </w:t>
      </w:r>
      <w:r>
        <w:t>complained</w:t>
      </w:r>
      <w:r>
        <w:rPr>
          <w:spacing w:val="-14"/>
        </w:rPr>
        <w:t xml:space="preserve"> </w:t>
      </w:r>
      <w:r>
        <w:t>about</w:t>
      </w:r>
      <w:r>
        <w:rPr>
          <w:spacing w:val="-15"/>
        </w:rPr>
        <w:t xml:space="preserve"> </w:t>
      </w:r>
      <w:r>
        <w:t>discrimination,</w:t>
      </w:r>
      <w:r>
        <w:rPr>
          <w:spacing w:val="-13"/>
        </w:rPr>
        <w:t xml:space="preserve"> </w:t>
      </w:r>
      <w:r>
        <w:t>filed</w:t>
      </w:r>
      <w:r>
        <w:rPr>
          <w:spacing w:val="-14"/>
        </w:rPr>
        <w:t xml:space="preserve"> </w:t>
      </w:r>
      <w:r>
        <w:t>a</w:t>
      </w:r>
      <w:r>
        <w:rPr>
          <w:spacing w:val="-14"/>
        </w:rPr>
        <w:t xml:space="preserve"> </w:t>
      </w:r>
      <w:r>
        <w:t>charge</w:t>
      </w:r>
      <w:r>
        <w:rPr>
          <w:spacing w:val="-14"/>
        </w:rPr>
        <w:t xml:space="preserve"> </w:t>
      </w:r>
      <w:r>
        <w:t>of</w:t>
      </w:r>
      <w:r>
        <w:rPr>
          <w:spacing w:val="-14"/>
        </w:rPr>
        <w:t xml:space="preserve"> </w:t>
      </w:r>
      <w:r>
        <w:t>discrimination, or participated in an employment discrimination investigation or</w:t>
      </w:r>
      <w:r>
        <w:rPr>
          <w:spacing w:val="-5"/>
        </w:rPr>
        <w:t xml:space="preserve"> </w:t>
      </w:r>
      <w:r>
        <w:t>lawsuit.</w:t>
      </w:r>
    </w:p>
    <w:p w14:paraId="74B5D029" w14:textId="77777777" w:rsidR="00365795" w:rsidRDefault="00C17329">
      <w:pPr>
        <w:pStyle w:val="BodyText"/>
        <w:spacing w:before="122"/>
        <w:ind w:left="140"/>
        <w:jc w:val="both"/>
      </w:pPr>
      <w:hyperlink r:id="rId80">
        <w:r>
          <w:rPr>
            <w:u w:val="single"/>
          </w:rPr>
          <w:t>Title I of the Americans with Disabilities Act of 1990 (ADA)</w:t>
        </w:r>
      </w:hyperlink>
    </w:p>
    <w:p w14:paraId="7DFFB1B9" w14:textId="77777777" w:rsidR="00365795" w:rsidRDefault="00C17329">
      <w:pPr>
        <w:pStyle w:val="BodyText"/>
        <w:spacing w:before="26"/>
        <w:ind w:left="140" w:right="135"/>
        <w:jc w:val="both"/>
      </w:pPr>
      <w:r>
        <w:t>This</w:t>
      </w:r>
      <w:r>
        <w:rPr>
          <w:spacing w:val="-11"/>
        </w:rPr>
        <w:t xml:space="preserve"> </w:t>
      </w:r>
      <w:r>
        <w:t>law</w:t>
      </w:r>
      <w:r>
        <w:rPr>
          <w:spacing w:val="-11"/>
        </w:rPr>
        <w:t xml:space="preserve"> </w:t>
      </w:r>
      <w:r>
        <w:t>makes</w:t>
      </w:r>
      <w:r>
        <w:rPr>
          <w:spacing w:val="-11"/>
        </w:rPr>
        <w:t xml:space="preserve"> </w:t>
      </w:r>
      <w:r>
        <w:t>it</w:t>
      </w:r>
      <w:r>
        <w:rPr>
          <w:spacing w:val="-11"/>
        </w:rPr>
        <w:t xml:space="preserve"> </w:t>
      </w:r>
      <w:r>
        <w:t>illegal</w:t>
      </w:r>
      <w:r>
        <w:rPr>
          <w:spacing w:val="-10"/>
        </w:rPr>
        <w:t xml:space="preserve"> </w:t>
      </w:r>
      <w:r>
        <w:t>to</w:t>
      </w:r>
      <w:r>
        <w:rPr>
          <w:spacing w:val="-11"/>
        </w:rPr>
        <w:t xml:space="preserve"> </w:t>
      </w:r>
      <w:r>
        <w:t>discriminate</w:t>
      </w:r>
      <w:r>
        <w:rPr>
          <w:spacing w:val="-11"/>
        </w:rPr>
        <w:t xml:space="preserve"> </w:t>
      </w:r>
      <w:r>
        <w:t>against</w:t>
      </w:r>
      <w:r>
        <w:rPr>
          <w:spacing w:val="-11"/>
        </w:rPr>
        <w:t xml:space="preserve"> </w:t>
      </w:r>
      <w:r>
        <w:t>a</w:t>
      </w:r>
      <w:r>
        <w:rPr>
          <w:spacing w:val="-10"/>
        </w:rPr>
        <w:t xml:space="preserve"> </w:t>
      </w:r>
      <w:r>
        <w:t>qualified</w:t>
      </w:r>
      <w:r>
        <w:rPr>
          <w:spacing w:val="-10"/>
        </w:rPr>
        <w:t xml:space="preserve"> </w:t>
      </w:r>
      <w:r>
        <w:t>person</w:t>
      </w:r>
      <w:r>
        <w:rPr>
          <w:spacing w:val="-10"/>
        </w:rPr>
        <w:t xml:space="preserve"> </w:t>
      </w:r>
      <w:r>
        <w:t>with</w:t>
      </w:r>
      <w:r>
        <w:rPr>
          <w:spacing w:val="-10"/>
        </w:rPr>
        <w:t xml:space="preserve"> </w:t>
      </w:r>
      <w:r>
        <w:t>a</w:t>
      </w:r>
      <w:r>
        <w:rPr>
          <w:spacing w:val="-10"/>
        </w:rPr>
        <w:t xml:space="preserve"> </w:t>
      </w:r>
      <w:r>
        <w:t>disability</w:t>
      </w:r>
      <w:r>
        <w:rPr>
          <w:spacing w:val="-12"/>
        </w:rPr>
        <w:t xml:space="preserve"> </w:t>
      </w:r>
      <w:r>
        <w:t>in</w:t>
      </w:r>
      <w:r>
        <w:rPr>
          <w:spacing w:val="-10"/>
        </w:rPr>
        <w:t xml:space="preserve"> </w:t>
      </w:r>
      <w:r>
        <w:t>the</w:t>
      </w:r>
      <w:r>
        <w:rPr>
          <w:spacing w:val="-10"/>
        </w:rPr>
        <w:t xml:space="preserve"> </w:t>
      </w:r>
      <w:r>
        <w:t>private</w:t>
      </w:r>
      <w:r>
        <w:rPr>
          <w:spacing w:val="-11"/>
        </w:rPr>
        <w:t xml:space="preserve"> </w:t>
      </w:r>
      <w:r>
        <w:t>sector</w:t>
      </w:r>
      <w:r>
        <w:rPr>
          <w:spacing w:val="-8"/>
        </w:rPr>
        <w:t xml:space="preserve"> </w:t>
      </w:r>
      <w:r>
        <w:t>and</w:t>
      </w:r>
      <w:r>
        <w:rPr>
          <w:spacing w:val="-11"/>
        </w:rPr>
        <w:t xml:space="preserve"> </w:t>
      </w:r>
      <w:r>
        <w:t>in</w:t>
      </w:r>
      <w:r>
        <w:rPr>
          <w:spacing w:val="-10"/>
        </w:rPr>
        <w:t xml:space="preserve"> </w:t>
      </w:r>
      <w:r>
        <w:t>state and local governments. The law also makes it illegal to retaliate against a person because the person complained about discrimination, filed a charge of discrimination, or participated in an employment discrimination</w:t>
      </w:r>
      <w:r>
        <w:rPr>
          <w:spacing w:val="-13"/>
        </w:rPr>
        <w:t xml:space="preserve"> </w:t>
      </w:r>
      <w:r>
        <w:t>investigation</w:t>
      </w:r>
      <w:r>
        <w:rPr>
          <w:spacing w:val="-13"/>
        </w:rPr>
        <w:t xml:space="preserve"> </w:t>
      </w:r>
      <w:r>
        <w:t>or</w:t>
      </w:r>
      <w:r>
        <w:rPr>
          <w:spacing w:val="-14"/>
        </w:rPr>
        <w:t xml:space="preserve"> </w:t>
      </w:r>
      <w:r>
        <w:t>lawsuit.</w:t>
      </w:r>
      <w:r>
        <w:rPr>
          <w:spacing w:val="-12"/>
        </w:rPr>
        <w:t xml:space="preserve"> </w:t>
      </w:r>
      <w:r>
        <w:t>The</w:t>
      </w:r>
      <w:r>
        <w:rPr>
          <w:spacing w:val="-14"/>
        </w:rPr>
        <w:t xml:space="preserve"> </w:t>
      </w:r>
      <w:r>
        <w:t>law</w:t>
      </w:r>
      <w:r>
        <w:rPr>
          <w:spacing w:val="-14"/>
        </w:rPr>
        <w:t xml:space="preserve"> </w:t>
      </w:r>
      <w:r>
        <w:t>also</w:t>
      </w:r>
      <w:r>
        <w:rPr>
          <w:spacing w:val="-13"/>
        </w:rPr>
        <w:t xml:space="preserve"> </w:t>
      </w:r>
      <w:r>
        <w:t>requires</w:t>
      </w:r>
      <w:r>
        <w:rPr>
          <w:spacing w:val="-14"/>
        </w:rPr>
        <w:t xml:space="preserve"> </w:t>
      </w:r>
      <w:r>
        <w:t>that</w:t>
      </w:r>
      <w:r>
        <w:rPr>
          <w:spacing w:val="-12"/>
        </w:rPr>
        <w:t xml:space="preserve"> </w:t>
      </w:r>
      <w:r>
        <w:t>employers</w:t>
      </w:r>
      <w:r>
        <w:rPr>
          <w:spacing w:val="-15"/>
        </w:rPr>
        <w:t xml:space="preserve"> </w:t>
      </w:r>
      <w:r>
        <w:t>reasonably</w:t>
      </w:r>
      <w:r>
        <w:rPr>
          <w:spacing w:val="-13"/>
        </w:rPr>
        <w:t xml:space="preserve"> </w:t>
      </w:r>
      <w:r>
        <w:t>accommodate</w:t>
      </w:r>
      <w:r>
        <w:rPr>
          <w:spacing w:val="-14"/>
        </w:rPr>
        <w:t xml:space="preserve"> </w:t>
      </w:r>
      <w:r>
        <w:t>the</w:t>
      </w:r>
      <w:r>
        <w:rPr>
          <w:spacing w:val="-13"/>
        </w:rPr>
        <w:t xml:space="preserve"> </w:t>
      </w:r>
      <w:r>
        <w:t>known physical or mental limitations of an otherwise qualified individual with a disability who is an applicant or employee, unless doing so would impose an undue hardship on the operation of the employer's</w:t>
      </w:r>
      <w:r>
        <w:rPr>
          <w:spacing w:val="-31"/>
        </w:rPr>
        <w:t xml:space="preserve"> </w:t>
      </w:r>
      <w:r>
        <w:t>business.</w:t>
      </w:r>
    </w:p>
    <w:p w14:paraId="5551F7B9" w14:textId="77777777" w:rsidR="00365795" w:rsidRDefault="00C17329">
      <w:pPr>
        <w:pStyle w:val="BodyText"/>
        <w:spacing w:before="122" w:line="245" w:lineRule="exact"/>
        <w:ind w:left="140"/>
        <w:jc w:val="both"/>
      </w:pPr>
      <w:hyperlink r:id="rId81">
        <w:r>
          <w:rPr>
            <w:u w:val="single"/>
          </w:rPr>
          <w:t>Sections 102 and 103 of the Civil Rights Act of 1991</w:t>
        </w:r>
      </w:hyperlink>
    </w:p>
    <w:p w14:paraId="4499553D" w14:textId="77777777" w:rsidR="00365795" w:rsidRDefault="00C17329">
      <w:pPr>
        <w:pStyle w:val="BodyText"/>
        <w:ind w:left="140" w:right="344"/>
        <w:jc w:val="both"/>
      </w:pPr>
      <w:r>
        <w:t>Among other things, this law amends Title VII and the ADA to permit jury trials and compensatory and punitive damage awards in intentional discrimination cases.</w:t>
      </w:r>
    </w:p>
    <w:p w14:paraId="4967E79E" w14:textId="77777777" w:rsidR="00365795" w:rsidRDefault="00C17329">
      <w:pPr>
        <w:pStyle w:val="BodyText"/>
        <w:spacing w:before="121"/>
        <w:ind w:left="140"/>
        <w:jc w:val="both"/>
      </w:pPr>
      <w:hyperlink r:id="rId82">
        <w:r>
          <w:rPr>
            <w:u w:val="single"/>
          </w:rPr>
          <w:t>Sections 501 and 505 of the Rehabilitation Act of 1973</w:t>
        </w:r>
      </w:hyperlink>
    </w:p>
    <w:p w14:paraId="322D65CD" w14:textId="77777777" w:rsidR="00365795" w:rsidRDefault="00C17329">
      <w:pPr>
        <w:pStyle w:val="BodyText"/>
        <w:spacing w:before="26"/>
        <w:ind w:left="140" w:right="135"/>
        <w:jc w:val="both"/>
      </w:pPr>
      <w:r>
        <w:t>This</w:t>
      </w:r>
      <w:r>
        <w:rPr>
          <w:spacing w:val="-5"/>
        </w:rPr>
        <w:t xml:space="preserve"> </w:t>
      </w:r>
      <w:r>
        <w:t>law</w:t>
      </w:r>
      <w:r>
        <w:rPr>
          <w:spacing w:val="-4"/>
        </w:rPr>
        <w:t xml:space="preserve"> </w:t>
      </w:r>
      <w:r>
        <w:t>makes</w:t>
      </w:r>
      <w:r>
        <w:rPr>
          <w:spacing w:val="-4"/>
        </w:rPr>
        <w:t xml:space="preserve"> </w:t>
      </w:r>
      <w:r>
        <w:t>it</w:t>
      </w:r>
      <w:r>
        <w:rPr>
          <w:spacing w:val="-4"/>
        </w:rPr>
        <w:t xml:space="preserve"> </w:t>
      </w:r>
      <w:r>
        <w:t>illegal</w:t>
      </w:r>
      <w:r>
        <w:rPr>
          <w:spacing w:val="-3"/>
        </w:rPr>
        <w:t xml:space="preserve"> </w:t>
      </w:r>
      <w:r>
        <w:t>to</w:t>
      </w:r>
      <w:r>
        <w:rPr>
          <w:spacing w:val="-4"/>
        </w:rPr>
        <w:t xml:space="preserve"> </w:t>
      </w:r>
      <w:r>
        <w:t>discriminate</w:t>
      </w:r>
      <w:r>
        <w:rPr>
          <w:spacing w:val="-4"/>
        </w:rPr>
        <w:t xml:space="preserve"> </w:t>
      </w:r>
      <w:r>
        <w:t>against</w:t>
      </w:r>
      <w:r>
        <w:rPr>
          <w:spacing w:val="-4"/>
        </w:rPr>
        <w:t xml:space="preserve"> </w:t>
      </w:r>
      <w:r>
        <w:t>a</w:t>
      </w:r>
      <w:r>
        <w:rPr>
          <w:spacing w:val="-3"/>
        </w:rPr>
        <w:t xml:space="preserve"> </w:t>
      </w:r>
      <w:r>
        <w:t>qualified</w:t>
      </w:r>
      <w:r>
        <w:rPr>
          <w:spacing w:val="-3"/>
        </w:rPr>
        <w:t xml:space="preserve"> </w:t>
      </w:r>
      <w:r>
        <w:t>person</w:t>
      </w:r>
      <w:r>
        <w:rPr>
          <w:spacing w:val="-3"/>
        </w:rPr>
        <w:t xml:space="preserve"> </w:t>
      </w:r>
      <w:r>
        <w:t>with</w:t>
      </w:r>
      <w:r>
        <w:rPr>
          <w:spacing w:val="-3"/>
        </w:rPr>
        <w:t xml:space="preserve"> </w:t>
      </w:r>
      <w:r>
        <w:t>a</w:t>
      </w:r>
      <w:r>
        <w:rPr>
          <w:spacing w:val="-4"/>
        </w:rPr>
        <w:t xml:space="preserve"> </w:t>
      </w:r>
      <w:r>
        <w:t>disability</w:t>
      </w:r>
      <w:r>
        <w:rPr>
          <w:spacing w:val="-5"/>
        </w:rPr>
        <w:t xml:space="preserve"> </w:t>
      </w:r>
      <w:r>
        <w:t>in</w:t>
      </w:r>
      <w:r>
        <w:rPr>
          <w:spacing w:val="-3"/>
        </w:rPr>
        <w:t xml:space="preserve"> </w:t>
      </w:r>
      <w:r>
        <w:t>the</w:t>
      </w:r>
      <w:r>
        <w:rPr>
          <w:spacing w:val="-4"/>
        </w:rPr>
        <w:t xml:space="preserve"> </w:t>
      </w:r>
      <w:r>
        <w:t>federal</w:t>
      </w:r>
      <w:r>
        <w:rPr>
          <w:spacing w:val="-3"/>
        </w:rPr>
        <w:t xml:space="preserve"> </w:t>
      </w:r>
      <w:r>
        <w:t>government.</w:t>
      </w:r>
      <w:r>
        <w:rPr>
          <w:spacing w:val="-4"/>
        </w:rPr>
        <w:t xml:space="preserve"> </w:t>
      </w:r>
      <w:r>
        <w:t>The law</w:t>
      </w:r>
      <w:r>
        <w:rPr>
          <w:spacing w:val="-7"/>
        </w:rPr>
        <w:t xml:space="preserve"> </w:t>
      </w:r>
      <w:r>
        <w:t>also</w:t>
      </w:r>
      <w:r>
        <w:rPr>
          <w:spacing w:val="-7"/>
        </w:rPr>
        <w:t xml:space="preserve"> </w:t>
      </w:r>
      <w:r>
        <w:t>makes</w:t>
      </w:r>
      <w:r>
        <w:rPr>
          <w:spacing w:val="-7"/>
        </w:rPr>
        <w:t xml:space="preserve"> </w:t>
      </w:r>
      <w:r>
        <w:t>it</w:t>
      </w:r>
      <w:r>
        <w:rPr>
          <w:spacing w:val="-7"/>
        </w:rPr>
        <w:t xml:space="preserve"> </w:t>
      </w:r>
      <w:r>
        <w:t>illegal</w:t>
      </w:r>
      <w:r>
        <w:rPr>
          <w:spacing w:val="-8"/>
        </w:rPr>
        <w:t xml:space="preserve"> </w:t>
      </w:r>
      <w:r>
        <w:t>to</w:t>
      </w:r>
      <w:r>
        <w:rPr>
          <w:spacing w:val="-7"/>
        </w:rPr>
        <w:t xml:space="preserve"> </w:t>
      </w:r>
      <w:r>
        <w:t>retaliate</w:t>
      </w:r>
      <w:r>
        <w:rPr>
          <w:spacing w:val="-6"/>
        </w:rPr>
        <w:t xml:space="preserve"> </w:t>
      </w:r>
      <w:r>
        <w:t>against</w:t>
      </w:r>
      <w:r>
        <w:rPr>
          <w:spacing w:val="-7"/>
        </w:rPr>
        <w:t xml:space="preserve"> </w:t>
      </w:r>
      <w:r>
        <w:t>a</w:t>
      </w:r>
      <w:r>
        <w:rPr>
          <w:spacing w:val="-5"/>
        </w:rPr>
        <w:t xml:space="preserve"> </w:t>
      </w:r>
      <w:r>
        <w:t>person</w:t>
      </w:r>
      <w:r>
        <w:rPr>
          <w:spacing w:val="-5"/>
        </w:rPr>
        <w:t xml:space="preserve"> </w:t>
      </w:r>
      <w:r>
        <w:t>because</w:t>
      </w:r>
      <w:r>
        <w:rPr>
          <w:spacing w:val="-7"/>
        </w:rPr>
        <w:t xml:space="preserve"> </w:t>
      </w:r>
      <w:r>
        <w:t>the</w:t>
      </w:r>
      <w:r>
        <w:rPr>
          <w:spacing w:val="-6"/>
        </w:rPr>
        <w:t xml:space="preserve"> </w:t>
      </w:r>
      <w:r>
        <w:t>person</w:t>
      </w:r>
      <w:r>
        <w:rPr>
          <w:spacing w:val="-6"/>
        </w:rPr>
        <w:t xml:space="preserve"> </w:t>
      </w:r>
      <w:r>
        <w:t>complained</w:t>
      </w:r>
      <w:r>
        <w:rPr>
          <w:spacing w:val="-6"/>
        </w:rPr>
        <w:t xml:space="preserve"> </w:t>
      </w:r>
      <w:r>
        <w:t>about</w:t>
      </w:r>
      <w:r>
        <w:rPr>
          <w:spacing w:val="-6"/>
        </w:rPr>
        <w:t xml:space="preserve"> </w:t>
      </w:r>
      <w:r>
        <w:t>discrimination,</w:t>
      </w:r>
      <w:r>
        <w:rPr>
          <w:spacing w:val="-6"/>
        </w:rPr>
        <w:t xml:space="preserve"> </w:t>
      </w:r>
      <w:r>
        <w:t>filed a</w:t>
      </w:r>
      <w:r>
        <w:rPr>
          <w:spacing w:val="-6"/>
        </w:rPr>
        <w:t xml:space="preserve"> </w:t>
      </w:r>
      <w:r>
        <w:t>charge</w:t>
      </w:r>
      <w:r>
        <w:rPr>
          <w:spacing w:val="-7"/>
        </w:rPr>
        <w:t xml:space="preserve"> </w:t>
      </w:r>
      <w:r>
        <w:t>of</w:t>
      </w:r>
      <w:r>
        <w:rPr>
          <w:spacing w:val="-7"/>
        </w:rPr>
        <w:t xml:space="preserve"> </w:t>
      </w:r>
      <w:r>
        <w:t>discrimination,</w:t>
      </w:r>
      <w:r>
        <w:rPr>
          <w:spacing w:val="-7"/>
        </w:rPr>
        <w:t xml:space="preserve"> </w:t>
      </w:r>
      <w:r>
        <w:t>or</w:t>
      </w:r>
      <w:r>
        <w:rPr>
          <w:spacing w:val="-7"/>
        </w:rPr>
        <w:t xml:space="preserve"> </w:t>
      </w:r>
      <w:r>
        <w:t>participated</w:t>
      </w:r>
      <w:r>
        <w:rPr>
          <w:spacing w:val="-7"/>
        </w:rPr>
        <w:t xml:space="preserve"> </w:t>
      </w:r>
      <w:r>
        <w:t>in</w:t>
      </w:r>
      <w:r>
        <w:rPr>
          <w:spacing w:val="-6"/>
        </w:rPr>
        <w:t xml:space="preserve"> </w:t>
      </w:r>
      <w:r>
        <w:t>an</w:t>
      </w:r>
      <w:r>
        <w:rPr>
          <w:spacing w:val="-6"/>
        </w:rPr>
        <w:t xml:space="preserve"> </w:t>
      </w:r>
      <w:r>
        <w:t>employment</w:t>
      </w:r>
      <w:r>
        <w:rPr>
          <w:spacing w:val="-7"/>
        </w:rPr>
        <w:t xml:space="preserve"> </w:t>
      </w:r>
      <w:r>
        <w:t>discrimination</w:t>
      </w:r>
      <w:r>
        <w:rPr>
          <w:spacing w:val="-6"/>
        </w:rPr>
        <w:t xml:space="preserve"> </w:t>
      </w:r>
      <w:r>
        <w:t>investigation</w:t>
      </w:r>
      <w:r>
        <w:rPr>
          <w:spacing w:val="-6"/>
        </w:rPr>
        <w:t xml:space="preserve"> </w:t>
      </w:r>
      <w:r>
        <w:t>or</w:t>
      </w:r>
      <w:r>
        <w:rPr>
          <w:spacing w:val="-7"/>
        </w:rPr>
        <w:t xml:space="preserve"> </w:t>
      </w:r>
      <w:r>
        <w:t>lawsuit.</w:t>
      </w:r>
      <w:r>
        <w:rPr>
          <w:spacing w:val="-5"/>
        </w:rPr>
        <w:t xml:space="preserve"> </w:t>
      </w:r>
      <w:r>
        <w:t>The</w:t>
      </w:r>
      <w:r>
        <w:rPr>
          <w:spacing w:val="-7"/>
        </w:rPr>
        <w:t xml:space="preserve"> </w:t>
      </w:r>
      <w:r>
        <w:t>law</w:t>
      </w:r>
      <w:r>
        <w:rPr>
          <w:spacing w:val="-7"/>
        </w:rPr>
        <w:t xml:space="preserve"> </w:t>
      </w:r>
      <w:r>
        <w:t>also requires that employers reasonably accommodate the known physical or mental limitations of an otherwise qualified individual with a disability who is an applicant or employee, unless doing so would impose an undue hardship on the operation of the employer's</w:t>
      </w:r>
      <w:r>
        <w:rPr>
          <w:spacing w:val="-6"/>
        </w:rPr>
        <w:t xml:space="preserve"> </w:t>
      </w:r>
      <w:r>
        <w:t>business.</w:t>
      </w:r>
    </w:p>
    <w:p w14:paraId="12A7354E" w14:textId="77777777" w:rsidR="00365795" w:rsidRDefault="00C17329">
      <w:pPr>
        <w:pStyle w:val="BodyText"/>
        <w:spacing w:before="123"/>
        <w:ind w:left="140"/>
        <w:jc w:val="both"/>
      </w:pPr>
      <w:hyperlink r:id="rId83">
        <w:r>
          <w:rPr>
            <w:u w:val="single"/>
          </w:rPr>
          <w:t>The Genetic Information Nondiscrimination Act of 2008 (GINA)</w:t>
        </w:r>
      </w:hyperlink>
    </w:p>
    <w:p w14:paraId="371D1CCF" w14:textId="7A9A6CA1" w:rsidR="001344D2" w:rsidRDefault="00C17329" w:rsidP="004D707F">
      <w:pPr>
        <w:pStyle w:val="BodyText"/>
        <w:spacing w:before="23"/>
        <w:ind w:left="140" w:right="137"/>
        <w:jc w:val="both"/>
      </w:pPr>
      <w:r>
        <w:rPr>
          <w:b/>
        </w:rPr>
        <w:t>Effective</w:t>
      </w:r>
      <w:r>
        <w:rPr>
          <w:b/>
          <w:spacing w:val="-5"/>
        </w:rPr>
        <w:t xml:space="preserve"> </w:t>
      </w:r>
      <w:r>
        <w:rPr>
          <w:b/>
        </w:rPr>
        <w:t>–</w:t>
      </w:r>
      <w:r>
        <w:rPr>
          <w:b/>
          <w:spacing w:val="-3"/>
        </w:rPr>
        <w:t xml:space="preserve"> </w:t>
      </w:r>
      <w:r>
        <w:rPr>
          <w:b/>
        </w:rPr>
        <w:t>November</w:t>
      </w:r>
      <w:r>
        <w:rPr>
          <w:b/>
          <w:spacing w:val="-3"/>
        </w:rPr>
        <w:t xml:space="preserve"> </w:t>
      </w:r>
      <w:r>
        <w:rPr>
          <w:b/>
        </w:rPr>
        <w:t>21,</w:t>
      </w:r>
      <w:r>
        <w:rPr>
          <w:b/>
          <w:spacing w:val="-5"/>
        </w:rPr>
        <w:t xml:space="preserve"> </w:t>
      </w:r>
      <w:r>
        <w:rPr>
          <w:b/>
        </w:rPr>
        <w:t>2009.</w:t>
      </w:r>
      <w:r>
        <w:rPr>
          <w:b/>
          <w:spacing w:val="-4"/>
        </w:rPr>
        <w:t xml:space="preserve"> </w:t>
      </w:r>
      <w:r>
        <w:t>This</w:t>
      </w:r>
      <w:r>
        <w:rPr>
          <w:spacing w:val="-7"/>
        </w:rPr>
        <w:t xml:space="preserve"> </w:t>
      </w:r>
      <w:r>
        <w:t>law</w:t>
      </w:r>
      <w:r>
        <w:rPr>
          <w:spacing w:val="-4"/>
        </w:rPr>
        <w:t xml:space="preserve"> </w:t>
      </w:r>
      <w:r>
        <w:t>makes</w:t>
      </w:r>
      <w:r>
        <w:rPr>
          <w:spacing w:val="-4"/>
        </w:rPr>
        <w:t xml:space="preserve"> </w:t>
      </w:r>
      <w:r>
        <w:t>it</w:t>
      </w:r>
      <w:r>
        <w:rPr>
          <w:spacing w:val="-6"/>
        </w:rPr>
        <w:t xml:space="preserve"> </w:t>
      </w:r>
      <w:r>
        <w:t>illegal</w:t>
      </w:r>
      <w:r>
        <w:rPr>
          <w:spacing w:val="-3"/>
        </w:rPr>
        <w:t xml:space="preserve"> </w:t>
      </w:r>
      <w:r>
        <w:t>to</w:t>
      </w:r>
      <w:r>
        <w:rPr>
          <w:spacing w:val="-5"/>
        </w:rPr>
        <w:t xml:space="preserve"> </w:t>
      </w:r>
      <w:r>
        <w:t>discriminate</w:t>
      </w:r>
      <w:r>
        <w:rPr>
          <w:spacing w:val="-4"/>
        </w:rPr>
        <w:t xml:space="preserve"> </w:t>
      </w:r>
      <w:r>
        <w:t>against</w:t>
      </w:r>
      <w:r>
        <w:rPr>
          <w:spacing w:val="-4"/>
        </w:rPr>
        <w:t xml:space="preserve"> </w:t>
      </w:r>
      <w:r>
        <w:t>employees</w:t>
      </w:r>
      <w:r>
        <w:rPr>
          <w:spacing w:val="-4"/>
        </w:rPr>
        <w:t xml:space="preserve"> </w:t>
      </w:r>
      <w:r>
        <w:t>or</w:t>
      </w:r>
      <w:r>
        <w:rPr>
          <w:spacing w:val="-4"/>
        </w:rPr>
        <w:t xml:space="preserve"> </w:t>
      </w:r>
      <w:r>
        <w:t>applicants</w:t>
      </w:r>
      <w:r>
        <w:rPr>
          <w:spacing w:val="-4"/>
        </w:rPr>
        <w:t xml:space="preserve"> </w:t>
      </w:r>
      <w:r>
        <w:t>because of genetic information. Genetic information includes information about an individual's genetic tests and the genetic</w:t>
      </w:r>
      <w:r>
        <w:rPr>
          <w:spacing w:val="-8"/>
        </w:rPr>
        <w:t xml:space="preserve"> </w:t>
      </w:r>
      <w:r>
        <w:t>tests</w:t>
      </w:r>
      <w:r>
        <w:rPr>
          <w:spacing w:val="-8"/>
        </w:rPr>
        <w:t xml:space="preserve"> </w:t>
      </w:r>
      <w:r>
        <w:t>of</w:t>
      </w:r>
      <w:r>
        <w:rPr>
          <w:spacing w:val="-9"/>
        </w:rPr>
        <w:t xml:space="preserve"> </w:t>
      </w:r>
      <w:r>
        <w:t>an</w:t>
      </w:r>
      <w:r>
        <w:rPr>
          <w:spacing w:val="-7"/>
        </w:rPr>
        <w:t xml:space="preserve"> </w:t>
      </w:r>
      <w:r>
        <w:t>individual's</w:t>
      </w:r>
      <w:r>
        <w:rPr>
          <w:spacing w:val="-7"/>
        </w:rPr>
        <w:t xml:space="preserve"> </w:t>
      </w:r>
      <w:r>
        <w:t>family</w:t>
      </w:r>
      <w:r>
        <w:rPr>
          <w:spacing w:val="-7"/>
        </w:rPr>
        <w:t xml:space="preserve"> </w:t>
      </w:r>
      <w:r>
        <w:t>members,</w:t>
      </w:r>
      <w:r>
        <w:rPr>
          <w:spacing w:val="-7"/>
        </w:rPr>
        <w:t xml:space="preserve"> </w:t>
      </w:r>
      <w:r>
        <w:t>as</w:t>
      </w:r>
      <w:r>
        <w:rPr>
          <w:spacing w:val="-9"/>
        </w:rPr>
        <w:t xml:space="preserve"> </w:t>
      </w:r>
      <w:r>
        <w:t>well</w:t>
      </w:r>
      <w:r>
        <w:rPr>
          <w:spacing w:val="-7"/>
        </w:rPr>
        <w:t xml:space="preserve"> </w:t>
      </w:r>
      <w:r>
        <w:t>as</w:t>
      </w:r>
      <w:r>
        <w:rPr>
          <w:spacing w:val="-9"/>
        </w:rPr>
        <w:t xml:space="preserve"> </w:t>
      </w:r>
      <w:r>
        <w:t>information</w:t>
      </w:r>
      <w:r>
        <w:rPr>
          <w:spacing w:val="-7"/>
        </w:rPr>
        <w:t xml:space="preserve"> </w:t>
      </w:r>
      <w:r>
        <w:t>about</w:t>
      </w:r>
      <w:r>
        <w:rPr>
          <w:spacing w:val="-9"/>
        </w:rPr>
        <w:t xml:space="preserve"> </w:t>
      </w:r>
      <w:r>
        <w:t>any</w:t>
      </w:r>
      <w:r>
        <w:rPr>
          <w:spacing w:val="-6"/>
        </w:rPr>
        <w:t xml:space="preserve"> </w:t>
      </w:r>
      <w:r>
        <w:t>disease,</w:t>
      </w:r>
      <w:r>
        <w:rPr>
          <w:spacing w:val="-8"/>
        </w:rPr>
        <w:t xml:space="preserve"> </w:t>
      </w:r>
      <w:r>
        <w:t>disorder</w:t>
      </w:r>
      <w:r>
        <w:rPr>
          <w:spacing w:val="-5"/>
        </w:rPr>
        <w:t xml:space="preserve"> </w:t>
      </w:r>
      <w:r>
        <w:t>or</w:t>
      </w:r>
      <w:r>
        <w:rPr>
          <w:spacing w:val="-8"/>
        </w:rPr>
        <w:t xml:space="preserve"> </w:t>
      </w:r>
      <w:r>
        <w:t>condition</w:t>
      </w:r>
      <w:r>
        <w:rPr>
          <w:spacing w:val="-7"/>
        </w:rPr>
        <w:t xml:space="preserve"> </w:t>
      </w:r>
      <w:r>
        <w:t>of an</w:t>
      </w:r>
      <w:r>
        <w:rPr>
          <w:spacing w:val="-8"/>
        </w:rPr>
        <w:t xml:space="preserve"> </w:t>
      </w:r>
      <w:r>
        <w:t>individual's</w:t>
      </w:r>
      <w:r>
        <w:rPr>
          <w:spacing w:val="-9"/>
        </w:rPr>
        <w:t xml:space="preserve"> </w:t>
      </w:r>
      <w:r>
        <w:t>family</w:t>
      </w:r>
      <w:r>
        <w:rPr>
          <w:spacing w:val="-6"/>
        </w:rPr>
        <w:t xml:space="preserve"> </w:t>
      </w:r>
      <w:r>
        <w:t>members</w:t>
      </w:r>
      <w:r>
        <w:rPr>
          <w:spacing w:val="-9"/>
        </w:rPr>
        <w:t xml:space="preserve"> </w:t>
      </w:r>
      <w:r>
        <w:t>(i.e.</w:t>
      </w:r>
      <w:r>
        <w:rPr>
          <w:spacing w:val="-7"/>
        </w:rPr>
        <w:t xml:space="preserve"> </w:t>
      </w:r>
      <w:r>
        <w:t>an</w:t>
      </w:r>
      <w:r>
        <w:rPr>
          <w:spacing w:val="-8"/>
        </w:rPr>
        <w:t xml:space="preserve"> </w:t>
      </w:r>
      <w:r>
        <w:t>individual's</w:t>
      </w:r>
      <w:r>
        <w:rPr>
          <w:spacing w:val="-7"/>
        </w:rPr>
        <w:t xml:space="preserve"> </w:t>
      </w:r>
      <w:proofErr w:type="gramStart"/>
      <w:r>
        <w:t>family</w:t>
      </w:r>
      <w:proofErr w:type="gramEnd"/>
      <w:r>
        <w:rPr>
          <w:spacing w:val="-6"/>
        </w:rPr>
        <w:t xml:space="preserve"> </w:t>
      </w:r>
      <w:r>
        <w:t>medical</w:t>
      </w:r>
      <w:r>
        <w:rPr>
          <w:spacing w:val="-8"/>
        </w:rPr>
        <w:t xml:space="preserve"> </w:t>
      </w:r>
      <w:r>
        <w:t>history).</w:t>
      </w:r>
      <w:r>
        <w:rPr>
          <w:spacing w:val="-7"/>
        </w:rPr>
        <w:t xml:space="preserve"> </w:t>
      </w:r>
      <w:r>
        <w:t>The</w:t>
      </w:r>
      <w:r>
        <w:rPr>
          <w:spacing w:val="-8"/>
        </w:rPr>
        <w:t xml:space="preserve"> </w:t>
      </w:r>
      <w:r>
        <w:t>law</w:t>
      </w:r>
      <w:r>
        <w:rPr>
          <w:spacing w:val="-8"/>
        </w:rPr>
        <w:t xml:space="preserve"> </w:t>
      </w:r>
      <w:r>
        <w:t>also</w:t>
      </w:r>
      <w:r>
        <w:rPr>
          <w:spacing w:val="-6"/>
        </w:rPr>
        <w:t xml:space="preserve"> </w:t>
      </w:r>
      <w:r>
        <w:t>makes</w:t>
      </w:r>
      <w:r>
        <w:rPr>
          <w:spacing w:val="-7"/>
        </w:rPr>
        <w:t xml:space="preserve"> </w:t>
      </w:r>
      <w:r>
        <w:t>it</w:t>
      </w:r>
      <w:r>
        <w:rPr>
          <w:spacing w:val="-9"/>
        </w:rPr>
        <w:t xml:space="preserve"> </w:t>
      </w:r>
      <w:r>
        <w:t>illegal</w:t>
      </w:r>
      <w:r>
        <w:rPr>
          <w:spacing w:val="-7"/>
        </w:rPr>
        <w:t xml:space="preserve"> </w:t>
      </w:r>
      <w:r>
        <w:t>to</w:t>
      </w:r>
      <w:r>
        <w:rPr>
          <w:spacing w:val="-9"/>
        </w:rPr>
        <w:t xml:space="preserve"> </w:t>
      </w:r>
      <w:r>
        <w:t>retaliate against a person because the person complained about discrimination, filed a charge of discrimination, or participated in an employment discrimination investigation or</w:t>
      </w:r>
      <w:r>
        <w:rPr>
          <w:spacing w:val="-3"/>
        </w:rPr>
        <w:t xml:space="preserve"> </w:t>
      </w:r>
      <w:r>
        <w:t>lawsuit.</w:t>
      </w:r>
    </w:p>
    <w:sectPr w:rsidR="001344D2">
      <w:footerReference w:type="default" r:id="rId84"/>
      <w:pgSz w:w="12240" w:h="15840"/>
      <w:pgMar w:top="1060" w:right="580" w:bottom="280" w:left="5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1E6E" w14:textId="77777777" w:rsidR="007C638A" w:rsidRDefault="007C638A">
      <w:r>
        <w:separator/>
      </w:r>
    </w:p>
  </w:endnote>
  <w:endnote w:type="continuationSeparator" w:id="0">
    <w:p w14:paraId="2E683764" w14:textId="77777777" w:rsidR="007C638A" w:rsidRDefault="007C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0"/>
      <w:gridCol w:w="3680"/>
      <w:gridCol w:w="3680"/>
    </w:tblGrid>
    <w:tr w:rsidR="72AFFCF7" w14:paraId="5DFB580A" w14:textId="77777777" w:rsidTr="72AFFCF7">
      <w:trPr>
        <w:trHeight w:val="300"/>
      </w:trPr>
      <w:tc>
        <w:tcPr>
          <w:tcW w:w="3680" w:type="dxa"/>
        </w:tcPr>
        <w:p w14:paraId="46D53D6E" w14:textId="7FC7E3CD" w:rsidR="72AFFCF7" w:rsidRDefault="72AFFCF7" w:rsidP="72AFFCF7">
          <w:pPr>
            <w:pStyle w:val="Header"/>
            <w:ind w:left="-115"/>
          </w:pPr>
        </w:p>
      </w:tc>
      <w:tc>
        <w:tcPr>
          <w:tcW w:w="3680" w:type="dxa"/>
        </w:tcPr>
        <w:p w14:paraId="0D9BD937" w14:textId="6484A37C" w:rsidR="72AFFCF7" w:rsidRDefault="72AFFCF7" w:rsidP="72AFFCF7">
          <w:pPr>
            <w:pStyle w:val="Header"/>
            <w:jc w:val="center"/>
          </w:pPr>
        </w:p>
      </w:tc>
      <w:tc>
        <w:tcPr>
          <w:tcW w:w="3680" w:type="dxa"/>
        </w:tcPr>
        <w:p w14:paraId="79ED3952" w14:textId="41DE16A0" w:rsidR="72AFFCF7" w:rsidRDefault="72AFFCF7" w:rsidP="72AFFCF7">
          <w:pPr>
            <w:pStyle w:val="Header"/>
            <w:ind w:right="-115"/>
            <w:jc w:val="right"/>
          </w:pPr>
        </w:p>
      </w:tc>
    </w:tr>
  </w:tbl>
  <w:p w14:paraId="4D3FEDB7" w14:textId="25FA70DF" w:rsidR="72AFFCF7" w:rsidRDefault="72AFFCF7" w:rsidP="72AFFCF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70"/>
      <w:gridCol w:w="3970"/>
      <w:gridCol w:w="3970"/>
    </w:tblGrid>
    <w:tr w:rsidR="72AFFCF7" w14:paraId="073A4165" w14:textId="77777777" w:rsidTr="72AFFCF7">
      <w:trPr>
        <w:trHeight w:val="300"/>
      </w:trPr>
      <w:tc>
        <w:tcPr>
          <w:tcW w:w="3970" w:type="dxa"/>
        </w:tcPr>
        <w:p w14:paraId="157B3BDF" w14:textId="49BB967B" w:rsidR="72AFFCF7" w:rsidRDefault="72AFFCF7" w:rsidP="72AFFCF7">
          <w:pPr>
            <w:pStyle w:val="Header"/>
            <w:ind w:left="-115"/>
          </w:pPr>
        </w:p>
      </w:tc>
      <w:tc>
        <w:tcPr>
          <w:tcW w:w="3970" w:type="dxa"/>
        </w:tcPr>
        <w:p w14:paraId="676041D5" w14:textId="6D0E0E0A" w:rsidR="72AFFCF7" w:rsidRDefault="72AFFCF7" w:rsidP="72AFFCF7">
          <w:pPr>
            <w:pStyle w:val="Header"/>
            <w:jc w:val="center"/>
          </w:pPr>
        </w:p>
      </w:tc>
      <w:tc>
        <w:tcPr>
          <w:tcW w:w="3970" w:type="dxa"/>
        </w:tcPr>
        <w:p w14:paraId="71AF763C" w14:textId="15BA25CE" w:rsidR="72AFFCF7" w:rsidRDefault="72AFFCF7" w:rsidP="72AFFCF7">
          <w:pPr>
            <w:pStyle w:val="Header"/>
            <w:ind w:right="-115"/>
            <w:jc w:val="right"/>
          </w:pPr>
        </w:p>
      </w:tc>
    </w:tr>
  </w:tbl>
  <w:p w14:paraId="17F70582" w14:textId="476C0F26" w:rsidR="72AFFCF7" w:rsidRDefault="72AFFCF7" w:rsidP="72AFFCF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70"/>
      <w:gridCol w:w="3970"/>
      <w:gridCol w:w="3970"/>
    </w:tblGrid>
    <w:tr w:rsidR="72AFFCF7" w14:paraId="5B08B7CF" w14:textId="77777777" w:rsidTr="72AFFCF7">
      <w:trPr>
        <w:trHeight w:val="300"/>
      </w:trPr>
      <w:tc>
        <w:tcPr>
          <w:tcW w:w="3970" w:type="dxa"/>
        </w:tcPr>
        <w:p w14:paraId="62CCBC44" w14:textId="6FB56C2F" w:rsidR="72AFFCF7" w:rsidRDefault="72AFFCF7" w:rsidP="72AFFCF7">
          <w:pPr>
            <w:pStyle w:val="Header"/>
            <w:ind w:left="-115"/>
          </w:pPr>
        </w:p>
      </w:tc>
      <w:tc>
        <w:tcPr>
          <w:tcW w:w="3970" w:type="dxa"/>
        </w:tcPr>
        <w:p w14:paraId="418F3F2D" w14:textId="365A1AAA" w:rsidR="72AFFCF7" w:rsidRDefault="72AFFCF7" w:rsidP="72AFFCF7">
          <w:pPr>
            <w:pStyle w:val="Header"/>
            <w:jc w:val="center"/>
          </w:pPr>
        </w:p>
      </w:tc>
      <w:tc>
        <w:tcPr>
          <w:tcW w:w="3970" w:type="dxa"/>
        </w:tcPr>
        <w:p w14:paraId="49FB4756" w14:textId="1AD4749C" w:rsidR="72AFFCF7" w:rsidRDefault="72AFFCF7" w:rsidP="72AFFCF7">
          <w:pPr>
            <w:pStyle w:val="Header"/>
            <w:ind w:right="-115"/>
            <w:jc w:val="right"/>
          </w:pPr>
        </w:p>
      </w:tc>
    </w:tr>
  </w:tbl>
  <w:p w14:paraId="4CEB47D4" w14:textId="02D63630" w:rsidR="72AFFCF7" w:rsidRDefault="72AFFCF7" w:rsidP="72AFFCF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70"/>
      <w:gridCol w:w="3970"/>
      <w:gridCol w:w="3970"/>
    </w:tblGrid>
    <w:tr w:rsidR="72AFFCF7" w14:paraId="4722FE2E" w14:textId="77777777" w:rsidTr="72AFFCF7">
      <w:trPr>
        <w:trHeight w:val="300"/>
      </w:trPr>
      <w:tc>
        <w:tcPr>
          <w:tcW w:w="3970" w:type="dxa"/>
        </w:tcPr>
        <w:p w14:paraId="2BA1D32F" w14:textId="4E62F2BC" w:rsidR="72AFFCF7" w:rsidRDefault="72AFFCF7" w:rsidP="72AFFCF7">
          <w:pPr>
            <w:pStyle w:val="Header"/>
            <w:ind w:left="-115"/>
          </w:pPr>
        </w:p>
      </w:tc>
      <w:tc>
        <w:tcPr>
          <w:tcW w:w="3970" w:type="dxa"/>
        </w:tcPr>
        <w:p w14:paraId="4C7AD7AB" w14:textId="20E084CB" w:rsidR="72AFFCF7" w:rsidRDefault="72AFFCF7" w:rsidP="72AFFCF7">
          <w:pPr>
            <w:pStyle w:val="Header"/>
            <w:jc w:val="center"/>
          </w:pPr>
        </w:p>
      </w:tc>
      <w:tc>
        <w:tcPr>
          <w:tcW w:w="3970" w:type="dxa"/>
        </w:tcPr>
        <w:p w14:paraId="153961B0" w14:textId="18A3331F" w:rsidR="72AFFCF7" w:rsidRDefault="72AFFCF7" w:rsidP="72AFFCF7">
          <w:pPr>
            <w:pStyle w:val="Header"/>
            <w:ind w:right="-115"/>
            <w:jc w:val="right"/>
          </w:pPr>
        </w:p>
      </w:tc>
    </w:tr>
  </w:tbl>
  <w:p w14:paraId="4310D3E3" w14:textId="2C5826EB" w:rsidR="72AFFCF7" w:rsidRDefault="72AFFCF7" w:rsidP="72AFFCF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70"/>
      <w:gridCol w:w="3970"/>
      <w:gridCol w:w="3970"/>
    </w:tblGrid>
    <w:tr w:rsidR="72AFFCF7" w14:paraId="5B895153" w14:textId="77777777" w:rsidTr="72AFFCF7">
      <w:trPr>
        <w:trHeight w:val="300"/>
      </w:trPr>
      <w:tc>
        <w:tcPr>
          <w:tcW w:w="3970" w:type="dxa"/>
        </w:tcPr>
        <w:p w14:paraId="03788804" w14:textId="7465FF7B" w:rsidR="72AFFCF7" w:rsidRDefault="72AFFCF7" w:rsidP="72AFFCF7">
          <w:pPr>
            <w:pStyle w:val="Header"/>
            <w:ind w:left="-115"/>
          </w:pPr>
        </w:p>
      </w:tc>
      <w:tc>
        <w:tcPr>
          <w:tcW w:w="3970" w:type="dxa"/>
        </w:tcPr>
        <w:p w14:paraId="795E64EF" w14:textId="48B74999" w:rsidR="72AFFCF7" w:rsidRDefault="72AFFCF7" w:rsidP="72AFFCF7">
          <w:pPr>
            <w:pStyle w:val="Header"/>
            <w:jc w:val="center"/>
          </w:pPr>
        </w:p>
      </w:tc>
      <w:tc>
        <w:tcPr>
          <w:tcW w:w="3970" w:type="dxa"/>
        </w:tcPr>
        <w:p w14:paraId="3CDAB58F" w14:textId="03C6324B" w:rsidR="72AFFCF7" w:rsidRDefault="72AFFCF7" w:rsidP="72AFFCF7">
          <w:pPr>
            <w:pStyle w:val="Header"/>
            <w:ind w:right="-115"/>
            <w:jc w:val="right"/>
          </w:pPr>
        </w:p>
      </w:tc>
    </w:tr>
  </w:tbl>
  <w:p w14:paraId="767CD34B" w14:textId="7A93D437" w:rsidR="72AFFCF7" w:rsidRDefault="72AFFCF7" w:rsidP="72AFFCF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245A143C" w14:textId="77777777" w:rsidTr="72AFFCF7">
      <w:trPr>
        <w:trHeight w:val="300"/>
      </w:trPr>
      <w:tc>
        <w:tcPr>
          <w:tcW w:w="3690" w:type="dxa"/>
        </w:tcPr>
        <w:p w14:paraId="410E9BB5" w14:textId="7A0ED345" w:rsidR="72AFFCF7" w:rsidRDefault="72AFFCF7" w:rsidP="72AFFCF7">
          <w:pPr>
            <w:pStyle w:val="Header"/>
            <w:ind w:left="-115"/>
          </w:pPr>
        </w:p>
      </w:tc>
      <w:tc>
        <w:tcPr>
          <w:tcW w:w="3690" w:type="dxa"/>
        </w:tcPr>
        <w:p w14:paraId="79A151A1" w14:textId="37A7D945" w:rsidR="72AFFCF7" w:rsidRDefault="72AFFCF7" w:rsidP="72AFFCF7">
          <w:pPr>
            <w:pStyle w:val="Header"/>
            <w:jc w:val="center"/>
          </w:pPr>
        </w:p>
      </w:tc>
      <w:tc>
        <w:tcPr>
          <w:tcW w:w="3690" w:type="dxa"/>
        </w:tcPr>
        <w:p w14:paraId="7376B025" w14:textId="721E33B1" w:rsidR="72AFFCF7" w:rsidRDefault="72AFFCF7" w:rsidP="72AFFCF7">
          <w:pPr>
            <w:pStyle w:val="Header"/>
            <w:ind w:right="-115"/>
            <w:jc w:val="right"/>
          </w:pPr>
        </w:p>
      </w:tc>
    </w:tr>
  </w:tbl>
  <w:p w14:paraId="7DBE0FFE" w14:textId="3F8D8AA3" w:rsidR="72AFFCF7" w:rsidRDefault="72AFFCF7" w:rsidP="72AFFCF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0"/>
      <w:gridCol w:w="3680"/>
      <w:gridCol w:w="3680"/>
    </w:tblGrid>
    <w:tr w:rsidR="72AFFCF7" w14:paraId="13394764" w14:textId="77777777" w:rsidTr="72AFFCF7">
      <w:trPr>
        <w:trHeight w:val="300"/>
      </w:trPr>
      <w:tc>
        <w:tcPr>
          <w:tcW w:w="3690" w:type="dxa"/>
        </w:tcPr>
        <w:p w14:paraId="0FBE45C3" w14:textId="177755CA" w:rsidR="72AFFCF7" w:rsidRDefault="72AFFCF7" w:rsidP="72AFFCF7">
          <w:pPr>
            <w:pStyle w:val="Header"/>
            <w:ind w:left="-115"/>
          </w:pPr>
        </w:p>
      </w:tc>
      <w:tc>
        <w:tcPr>
          <w:tcW w:w="3690" w:type="dxa"/>
        </w:tcPr>
        <w:p w14:paraId="6D73C51C" w14:textId="1922853D" w:rsidR="72AFFCF7" w:rsidRDefault="72AFFCF7" w:rsidP="72AFFCF7">
          <w:pPr>
            <w:pStyle w:val="Header"/>
            <w:jc w:val="center"/>
          </w:pPr>
        </w:p>
      </w:tc>
      <w:tc>
        <w:tcPr>
          <w:tcW w:w="3690" w:type="dxa"/>
        </w:tcPr>
        <w:p w14:paraId="34F87F4F" w14:textId="7BDA36A9" w:rsidR="72AFFCF7" w:rsidRDefault="72AFFCF7" w:rsidP="72AFFCF7">
          <w:pPr>
            <w:pStyle w:val="Header"/>
            <w:ind w:right="-115"/>
            <w:jc w:val="right"/>
          </w:pPr>
        </w:p>
      </w:tc>
    </w:tr>
  </w:tbl>
  <w:p w14:paraId="295D24C3" w14:textId="59D2B9BE" w:rsidR="72AFFCF7" w:rsidRDefault="72AFFCF7" w:rsidP="72AFFCF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0"/>
      <w:gridCol w:w="3680"/>
      <w:gridCol w:w="3680"/>
    </w:tblGrid>
    <w:tr w:rsidR="72AFFCF7" w14:paraId="00BAC484" w14:textId="77777777" w:rsidTr="72AFFCF7">
      <w:trPr>
        <w:trHeight w:val="300"/>
      </w:trPr>
      <w:tc>
        <w:tcPr>
          <w:tcW w:w="3690" w:type="dxa"/>
        </w:tcPr>
        <w:p w14:paraId="2B06B181" w14:textId="57AAC459" w:rsidR="72AFFCF7" w:rsidRDefault="72AFFCF7" w:rsidP="72AFFCF7">
          <w:pPr>
            <w:pStyle w:val="Header"/>
            <w:ind w:left="-115"/>
          </w:pPr>
        </w:p>
      </w:tc>
      <w:tc>
        <w:tcPr>
          <w:tcW w:w="3690" w:type="dxa"/>
        </w:tcPr>
        <w:p w14:paraId="1A971379" w14:textId="224AD86F" w:rsidR="72AFFCF7" w:rsidRDefault="72AFFCF7" w:rsidP="72AFFCF7">
          <w:pPr>
            <w:pStyle w:val="Header"/>
            <w:jc w:val="center"/>
          </w:pPr>
        </w:p>
      </w:tc>
      <w:tc>
        <w:tcPr>
          <w:tcW w:w="3690" w:type="dxa"/>
        </w:tcPr>
        <w:p w14:paraId="3F40038E" w14:textId="2612BC14" w:rsidR="72AFFCF7" w:rsidRDefault="72AFFCF7" w:rsidP="72AFFCF7">
          <w:pPr>
            <w:pStyle w:val="Header"/>
            <w:ind w:right="-115"/>
            <w:jc w:val="right"/>
          </w:pPr>
        </w:p>
      </w:tc>
    </w:tr>
  </w:tbl>
  <w:p w14:paraId="216D927F" w14:textId="254498FF" w:rsidR="72AFFCF7" w:rsidRDefault="72AFFCF7" w:rsidP="72AFFCF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1748A762" w14:textId="77777777" w:rsidTr="72AFFCF7">
      <w:trPr>
        <w:trHeight w:val="300"/>
      </w:trPr>
      <w:tc>
        <w:tcPr>
          <w:tcW w:w="3690" w:type="dxa"/>
        </w:tcPr>
        <w:p w14:paraId="15BD3D85" w14:textId="11EB5A2B" w:rsidR="72AFFCF7" w:rsidRDefault="72AFFCF7" w:rsidP="72AFFCF7">
          <w:pPr>
            <w:pStyle w:val="Header"/>
            <w:ind w:left="-115"/>
          </w:pPr>
        </w:p>
      </w:tc>
      <w:tc>
        <w:tcPr>
          <w:tcW w:w="3690" w:type="dxa"/>
        </w:tcPr>
        <w:p w14:paraId="5CB9E5C6" w14:textId="486EE313" w:rsidR="72AFFCF7" w:rsidRDefault="72AFFCF7" w:rsidP="72AFFCF7">
          <w:pPr>
            <w:pStyle w:val="Header"/>
            <w:jc w:val="center"/>
          </w:pPr>
        </w:p>
      </w:tc>
      <w:tc>
        <w:tcPr>
          <w:tcW w:w="3690" w:type="dxa"/>
        </w:tcPr>
        <w:p w14:paraId="1B255299" w14:textId="12523931" w:rsidR="72AFFCF7" w:rsidRDefault="72AFFCF7" w:rsidP="72AFFCF7">
          <w:pPr>
            <w:pStyle w:val="Header"/>
            <w:ind w:right="-115"/>
            <w:jc w:val="right"/>
          </w:pPr>
        </w:p>
      </w:tc>
    </w:tr>
  </w:tbl>
  <w:p w14:paraId="517F507A" w14:textId="79087226" w:rsidR="72AFFCF7" w:rsidRDefault="72AFFCF7" w:rsidP="72AFFCF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2B919FCF" w14:textId="77777777" w:rsidTr="72AFFCF7">
      <w:trPr>
        <w:trHeight w:val="300"/>
      </w:trPr>
      <w:tc>
        <w:tcPr>
          <w:tcW w:w="3690" w:type="dxa"/>
        </w:tcPr>
        <w:p w14:paraId="3C42CA56" w14:textId="786A262F" w:rsidR="72AFFCF7" w:rsidRDefault="72AFFCF7" w:rsidP="72AFFCF7">
          <w:pPr>
            <w:pStyle w:val="Header"/>
            <w:ind w:left="-115"/>
          </w:pPr>
        </w:p>
      </w:tc>
      <w:tc>
        <w:tcPr>
          <w:tcW w:w="3690" w:type="dxa"/>
        </w:tcPr>
        <w:p w14:paraId="2847E4A1" w14:textId="6001CF4E" w:rsidR="72AFFCF7" w:rsidRDefault="72AFFCF7" w:rsidP="72AFFCF7">
          <w:pPr>
            <w:pStyle w:val="Header"/>
            <w:jc w:val="center"/>
          </w:pPr>
        </w:p>
      </w:tc>
      <w:tc>
        <w:tcPr>
          <w:tcW w:w="3690" w:type="dxa"/>
        </w:tcPr>
        <w:p w14:paraId="6D571F20" w14:textId="280A4ED0" w:rsidR="72AFFCF7" w:rsidRDefault="72AFFCF7" w:rsidP="72AFFCF7">
          <w:pPr>
            <w:pStyle w:val="Header"/>
            <w:ind w:right="-115"/>
            <w:jc w:val="right"/>
          </w:pPr>
        </w:p>
      </w:tc>
    </w:tr>
  </w:tbl>
  <w:p w14:paraId="2A2D74A0" w14:textId="63FE2748" w:rsidR="72AFFCF7" w:rsidRDefault="72AFFCF7" w:rsidP="72AFFCF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0"/>
      <w:gridCol w:w="3680"/>
      <w:gridCol w:w="3680"/>
    </w:tblGrid>
    <w:tr w:rsidR="72AFFCF7" w14:paraId="542EC853" w14:textId="77777777" w:rsidTr="72AFFCF7">
      <w:trPr>
        <w:trHeight w:val="300"/>
      </w:trPr>
      <w:tc>
        <w:tcPr>
          <w:tcW w:w="3690" w:type="dxa"/>
        </w:tcPr>
        <w:p w14:paraId="693A4DC9" w14:textId="412C8408" w:rsidR="72AFFCF7" w:rsidRDefault="72AFFCF7" w:rsidP="72AFFCF7">
          <w:pPr>
            <w:pStyle w:val="Header"/>
            <w:ind w:left="-115"/>
          </w:pPr>
        </w:p>
      </w:tc>
      <w:tc>
        <w:tcPr>
          <w:tcW w:w="3690" w:type="dxa"/>
        </w:tcPr>
        <w:p w14:paraId="38366989" w14:textId="0EFF3BA5" w:rsidR="72AFFCF7" w:rsidRDefault="72AFFCF7" w:rsidP="72AFFCF7">
          <w:pPr>
            <w:pStyle w:val="Header"/>
            <w:jc w:val="center"/>
          </w:pPr>
        </w:p>
      </w:tc>
      <w:tc>
        <w:tcPr>
          <w:tcW w:w="3690" w:type="dxa"/>
        </w:tcPr>
        <w:p w14:paraId="70FB4474" w14:textId="3F04B118" w:rsidR="72AFFCF7" w:rsidRDefault="72AFFCF7" w:rsidP="72AFFCF7">
          <w:pPr>
            <w:pStyle w:val="Header"/>
            <w:ind w:right="-115"/>
            <w:jc w:val="right"/>
          </w:pPr>
        </w:p>
      </w:tc>
    </w:tr>
  </w:tbl>
  <w:p w14:paraId="0F25FA06" w14:textId="298D3979" w:rsidR="72AFFCF7" w:rsidRDefault="72AFFCF7" w:rsidP="72AFF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0"/>
      <w:gridCol w:w="3680"/>
      <w:gridCol w:w="3680"/>
    </w:tblGrid>
    <w:tr w:rsidR="72AFFCF7" w14:paraId="6121BEC1" w14:textId="77777777" w:rsidTr="72AFFCF7">
      <w:trPr>
        <w:trHeight w:val="300"/>
      </w:trPr>
      <w:tc>
        <w:tcPr>
          <w:tcW w:w="3680" w:type="dxa"/>
        </w:tcPr>
        <w:p w14:paraId="634437A6" w14:textId="0C835D27" w:rsidR="72AFFCF7" w:rsidRDefault="72AFFCF7" w:rsidP="72AFFCF7">
          <w:pPr>
            <w:pStyle w:val="Header"/>
            <w:ind w:left="-115"/>
          </w:pPr>
        </w:p>
      </w:tc>
      <w:tc>
        <w:tcPr>
          <w:tcW w:w="3680" w:type="dxa"/>
        </w:tcPr>
        <w:p w14:paraId="3B96ACFD" w14:textId="6EE1F5F0" w:rsidR="72AFFCF7" w:rsidRDefault="72AFFCF7" w:rsidP="72AFFCF7">
          <w:pPr>
            <w:pStyle w:val="Header"/>
            <w:jc w:val="center"/>
          </w:pPr>
        </w:p>
      </w:tc>
      <w:tc>
        <w:tcPr>
          <w:tcW w:w="3680" w:type="dxa"/>
        </w:tcPr>
        <w:p w14:paraId="2672BB91" w14:textId="76A8F2AE" w:rsidR="72AFFCF7" w:rsidRDefault="72AFFCF7" w:rsidP="72AFFCF7">
          <w:pPr>
            <w:pStyle w:val="Header"/>
            <w:ind w:right="-115"/>
            <w:jc w:val="right"/>
          </w:pPr>
        </w:p>
      </w:tc>
    </w:tr>
  </w:tbl>
  <w:p w14:paraId="3F11F4DE" w14:textId="2398C2D5" w:rsidR="72AFFCF7" w:rsidRDefault="72AFFCF7" w:rsidP="72AFFCF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46711777" w14:textId="77777777" w:rsidTr="72AFFCF7">
      <w:trPr>
        <w:trHeight w:val="300"/>
      </w:trPr>
      <w:tc>
        <w:tcPr>
          <w:tcW w:w="3690" w:type="dxa"/>
        </w:tcPr>
        <w:p w14:paraId="5790FA93" w14:textId="705396BE" w:rsidR="72AFFCF7" w:rsidRDefault="72AFFCF7" w:rsidP="72AFFCF7">
          <w:pPr>
            <w:pStyle w:val="Header"/>
            <w:ind w:left="-115"/>
          </w:pPr>
        </w:p>
      </w:tc>
      <w:tc>
        <w:tcPr>
          <w:tcW w:w="3690" w:type="dxa"/>
        </w:tcPr>
        <w:p w14:paraId="7172762C" w14:textId="3482A66A" w:rsidR="72AFFCF7" w:rsidRDefault="72AFFCF7" w:rsidP="72AFFCF7">
          <w:pPr>
            <w:pStyle w:val="Header"/>
            <w:jc w:val="center"/>
          </w:pPr>
        </w:p>
      </w:tc>
      <w:tc>
        <w:tcPr>
          <w:tcW w:w="3690" w:type="dxa"/>
        </w:tcPr>
        <w:p w14:paraId="1F31E32F" w14:textId="4375063A" w:rsidR="72AFFCF7" w:rsidRDefault="72AFFCF7" w:rsidP="72AFFCF7">
          <w:pPr>
            <w:pStyle w:val="Header"/>
            <w:ind w:right="-115"/>
            <w:jc w:val="right"/>
          </w:pPr>
        </w:p>
      </w:tc>
    </w:tr>
  </w:tbl>
  <w:p w14:paraId="371E7DFE" w14:textId="694736E4" w:rsidR="72AFFCF7" w:rsidRDefault="72AFFCF7" w:rsidP="72AFFCF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70"/>
      <w:gridCol w:w="3870"/>
      <w:gridCol w:w="3870"/>
    </w:tblGrid>
    <w:tr w:rsidR="72AFFCF7" w14:paraId="70D2B279" w14:textId="77777777" w:rsidTr="72AFFCF7">
      <w:trPr>
        <w:trHeight w:val="300"/>
      </w:trPr>
      <w:tc>
        <w:tcPr>
          <w:tcW w:w="3870" w:type="dxa"/>
        </w:tcPr>
        <w:p w14:paraId="3A1799C2" w14:textId="0A067E86" w:rsidR="72AFFCF7" w:rsidRDefault="72AFFCF7" w:rsidP="72AFFCF7">
          <w:pPr>
            <w:pStyle w:val="Header"/>
            <w:ind w:left="-115"/>
          </w:pPr>
        </w:p>
      </w:tc>
      <w:tc>
        <w:tcPr>
          <w:tcW w:w="3870" w:type="dxa"/>
        </w:tcPr>
        <w:p w14:paraId="3973ED34" w14:textId="2B57AE3B" w:rsidR="72AFFCF7" w:rsidRDefault="72AFFCF7" w:rsidP="72AFFCF7">
          <w:pPr>
            <w:pStyle w:val="Header"/>
            <w:jc w:val="center"/>
          </w:pPr>
        </w:p>
      </w:tc>
      <w:tc>
        <w:tcPr>
          <w:tcW w:w="3870" w:type="dxa"/>
        </w:tcPr>
        <w:p w14:paraId="435A05FB" w14:textId="05880EC5" w:rsidR="72AFFCF7" w:rsidRDefault="72AFFCF7" w:rsidP="72AFFCF7">
          <w:pPr>
            <w:pStyle w:val="Header"/>
            <w:ind w:right="-115"/>
            <w:jc w:val="right"/>
          </w:pPr>
        </w:p>
      </w:tc>
    </w:tr>
  </w:tbl>
  <w:p w14:paraId="71ECDDC8" w14:textId="53F055D1" w:rsidR="72AFFCF7" w:rsidRDefault="72AFFCF7" w:rsidP="72AFFCF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70"/>
      <w:gridCol w:w="3870"/>
      <w:gridCol w:w="3870"/>
    </w:tblGrid>
    <w:tr w:rsidR="72AFFCF7" w14:paraId="51B2FCEE" w14:textId="77777777" w:rsidTr="72AFFCF7">
      <w:trPr>
        <w:trHeight w:val="300"/>
      </w:trPr>
      <w:tc>
        <w:tcPr>
          <w:tcW w:w="3870" w:type="dxa"/>
        </w:tcPr>
        <w:p w14:paraId="7279B980" w14:textId="020CB643" w:rsidR="72AFFCF7" w:rsidRDefault="72AFFCF7" w:rsidP="72AFFCF7">
          <w:pPr>
            <w:pStyle w:val="Header"/>
            <w:ind w:left="-115"/>
          </w:pPr>
        </w:p>
      </w:tc>
      <w:tc>
        <w:tcPr>
          <w:tcW w:w="3870" w:type="dxa"/>
        </w:tcPr>
        <w:p w14:paraId="445E91E0" w14:textId="17C129CC" w:rsidR="72AFFCF7" w:rsidRDefault="72AFFCF7" w:rsidP="72AFFCF7">
          <w:pPr>
            <w:pStyle w:val="Header"/>
            <w:jc w:val="center"/>
          </w:pPr>
        </w:p>
      </w:tc>
      <w:tc>
        <w:tcPr>
          <w:tcW w:w="3870" w:type="dxa"/>
        </w:tcPr>
        <w:p w14:paraId="410FE5F3" w14:textId="2EF5956A" w:rsidR="72AFFCF7" w:rsidRDefault="72AFFCF7" w:rsidP="72AFFCF7">
          <w:pPr>
            <w:pStyle w:val="Header"/>
            <w:ind w:right="-115"/>
            <w:jc w:val="right"/>
          </w:pPr>
        </w:p>
      </w:tc>
    </w:tr>
  </w:tbl>
  <w:p w14:paraId="6F3B3941" w14:textId="7DE06217" w:rsidR="72AFFCF7" w:rsidRDefault="72AFFCF7" w:rsidP="72AFFCF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70"/>
      <w:gridCol w:w="3870"/>
      <w:gridCol w:w="3870"/>
    </w:tblGrid>
    <w:tr w:rsidR="72AFFCF7" w14:paraId="6C2665BE" w14:textId="77777777" w:rsidTr="72AFFCF7">
      <w:trPr>
        <w:trHeight w:val="300"/>
      </w:trPr>
      <w:tc>
        <w:tcPr>
          <w:tcW w:w="3870" w:type="dxa"/>
        </w:tcPr>
        <w:p w14:paraId="63A9A279" w14:textId="79856AFC" w:rsidR="72AFFCF7" w:rsidRDefault="72AFFCF7" w:rsidP="72AFFCF7">
          <w:pPr>
            <w:pStyle w:val="Header"/>
            <w:ind w:left="-115"/>
          </w:pPr>
        </w:p>
      </w:tc>
      <w:tc>
        <w:tcPr>
          <w:tcW w:w="3870" w:type="dxa"/>
        </w:tcPr>
        <w:p w14:paraId="3B0F3709" w14:textId="25DE42E4" w:rsidR="72AFFCF7" w:rsidRDefault="72AFFCF7" w:rsidP="72AFFCF7">
          <w:pPr>
            <w:pStyle w:val="Header"/>
            <w:jc w:val="center"/>
          </w:pPr>
        </w:p>
      </w:tc>
      <w:tc>
        <w:tcPr>
          <w:tcW w:w="3870" w:type="dxa"/>
        </w:tcPr>
        <w:p w14:paraId="5E2375D8" w14:textId="3983D6A7" w:rsidR="72AFFCF7" w:rsidRDefault="72AFFCF7" w:rsidP="72AFFCF7">
          <w:pPr>
            <w:pStyle w:val="Header"/>
            <w:ind w:right="-115"/>
            <w:jc w:val="right"/>
          </w:pPr>
        </w:p>
      </w:tc>
    </w:tr>
  </w:tbl>
  <w:p w14:paraId="7735A301" w14:textId="31780349" w:rsidR="72AFFCF7" w:rsidRDefault="72AFFCF7" w:rsidP="72AFFCF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70"/>
      <w:gridCol w:w="3870"/>
      <w:gridCol w:w="3870"/>
    </w:tblGrid>
    <w:tr w:rsidR="72AFFCF7" w14:paraId="3CA79B5B" w14:textId="77777777" w:rsidTr="72AFFCF7">
      <w:trPr>
        <w:trHeight w:val="300"/>
      </w:trPr>
      <w:tc>
        <w:tcPr>
          <w:tcW w:w="3870" w:type="dxa"/>
        </w:tcPr>
        <w:p w14:paraId="75FFF9C3" w14:textId="024B5897" w:rsidR="72AFFCF7" w:rsidRDefault="72AFFCF7" w:rsidP="72AFFCF7">
          <w:pPr>
            <w:pStyle w:val="Header"/>
            <w:ind w:left="-115"/>
          </w:pPr>
        </w:p>
      </w:tc>
      <w:tc>
        <w:tcPr>
          <w:tcW w:w="3870" w:type="dxa"/>
        </w:tcPr>
        <w:p w14:paraId="645013F1" w14:textId="12072814" w:rsidR="72AFFCF7" w:rsidRDefault="72AFFCF7" w:rsidP="72AFFCF7">
          <w:pPr>
            <w:pStyle w:val="Header"/>
            <w:jc w:val="center"/>
          </w:pPr>
        </w:p>
      </w:tc>
      <w:tc>
        <w:tcPr>
          <w:tcW w:w="3870" w:type="dxa"/>
        </w:tcPr>
        <w:p w14:paraId="4055EB54" w14:textId="1AE7D53F" w:rsidR="72AFFCF7" w:rsidRDefault="72AFFCF7" w:rsidP="72AFFCF7">
          <w:pPr>
            <w:pStyle w:val="Header"/>
            <w:ind w:right="-115"/>
            <w:jc w:val="right"/>
          </w:pPr>
        </w:p>
      </w:tc>
    </w:tr>
  </w:tbl>
  <w:p w14:paraId="6AEAF896" w14:textId="00D9848B" w:rsidR="72AFFCF7" w:rsidRDefault="72AFFCF7" w:rsidP="72AFFCF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70"/>
      <w:gridCol w:w="3870"/>
      <w:gridCol w:w="3870"/>
    </w:tblGrid>
    <w:tr w:rsidR="72AFFCF7" w14:paraId="547945AD" w14:textId="77777777" w:rsidTr="72AFFCF7">
      <w:trPr>
        <w:trHeight w:val="300"/>
      </w:trPr>
      <w:tc>
        <w:tcPr>
          <w:tcW w:w="3870" w:type="dxa"/>
        </w:tcPr>
        <w:p w14:paraId="3C5A0A18" w14:textId="5AEBC51A" w:rsidR="72AFFCF7" w:rsidRDefault="72AFFCF7" w:rsidP="72AFFCF7">
          <w:pPr>
            <w:pStyle w:val="Header"/>
            <w:ind w:left="-115"/>
          </w:pPr>
        </w:p>
      </w:tc>
      <w:tc>
        <w:tcPr>
          <w:tcW w:w="3870" w:type="dxa"/>
        </w:tcPr>
        <w:p w14:paraId="61151FDB" w14:textId="31862186" w:rsidR="72AFFCF7" w:rsidRDefault="72AFFCF7" w:rsidP="72AFFCF7">
          <w:pPr>
            <w:pStyle w:val="Header"/>
            <w:jc w:val="center"/>
          </w:pPr>
        </w:p>
      </w:tc>
      <w:tc>
        <w:tcPr>
          <w:tcW w:w="3870" w:type="dxa"/>
        </w:tcPr>
        <w:p w14:paraId="5B16783E" w14:textId="186AC02C" w:rsidR="72AFFCF7" w:rsidRDefault="72AFFCF7" w:rsidP="72AFFCF7">
          <w:pPr>
            <w:pStyle w:val="Header"/>
            <w:ind w:right="-115"/>
            <w:jc w:val="right"/>
          </w:pPr>
        </w:p>
      </w:tc>
    </w:tr>
  </w:tbl>
  <w:p w14:paraId="4A5F7C54" w14:textId="0372F228" w:rsidR="72AFFCF7" w:rsidRDefault="72AFFCF7" w:rsidP="72AFFCF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70"/>
      <w:gridCol w:w="3870"/>
      <w:gridCol w:w="3870"/>
    </w:tblGrid>
    <w:tr w:rsidR="72AFFCF7" w14:paraId="6842DA55" w14:textId="77777777" w:rsidTr="72AFFCF7">
      <w:trPr>
        <w:trHeight w:val="300"/>
      </w:trPr>
      <w:tc>
        <w:tcPr>
          <w:tcW w:w="3870" w:type="dxa"/>
        </w:tcPr>
        <w:p w14:paraId="290932B5" w14:textId="0F1E0CBC" w:rsidR="72AFFCF7" w:rsidRDefault="72AFFCF7" w:rsidP="72AFFCF7">
          <w:pPr>
            <w:pStyle w:val="Header"/>
            <w:ind w:left="-115"/>
          </w:pPr>
        </w:p>
      </w:tc>
      <w:tc>
        <w:tcPr>
          <w:tcW w:w="3870" w:type="dxa"/>
        </w:tcPr>
        <w:p w14:paraId="65EBDABC" w14:textId="623400B2" w:rsidR="72AFFCF7" w:rsidRDefault="72AFFCF7" w:rsidP="72AFFCF7">
          <w:pPr>
            <w:pStyle w:val="Header"/>
            <w:jc w:val="center"/>
          </w:pPr>
        </w:p>
      </w:tc>
      <w:tc>
        <w:tcPr>
          <w:tcW w:w="3870" w:type="dxa"/>
        </w:tcPr>
        <w:p w14:paraId="7BAD489B" w14:textId="2A41932B" w:rsidR="72AFFCF7" w:rsidRDefault="72AFFCF7" w:rsidP="72AFFCF7">
          <w:pPr>
            <w:pStyle w:val="Header"/>
            <w:ind w:right="-115"/>
            <w:jc w:val="right"/>
          </w:pPr>
        </w:p>
      </w:tc>
    </w:tr>
  </w:tbl>
  <w:p w14:paraId="46776624" w14:textId="479E9020" w:rsidR="72AFFCF7" w:rsidRDefault="72AFFCF7" w:rsidP="72AFFCF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70"/>
      <w:gridCol w:w="3870"/>
      <w:gridCol w:w="3870"/>
    </w:tblGrid>
    <w:tr w:rsidR="72AFFCF7" w14:paraId="7970B826" w14:textId="77777777" w:rsidTr="72AFFCF7">
      <w:trPr>
        <w:trHeight w:val="300"/>
      </w:trPr>
      <w:tc>
        <w:tcPr>
          <w:tcW w:w="3870" w:type="dxa"/>
        </w:tcPr>
        <w:p w14:paraId="00C19AB5" w14:textId="29D765B5" w:rsidR="72AFFCF7" w:rsidRDefault="72AFFCF7" w:rsidP="72AFFCF7">
          <w:pPr>
            <w:pStyle w:val="Header"/>
            <w:ind w:left="-115"/>
          </w:pPr>
        </w:p>
      </w:tc>
      <w:tc>
        <w:tcPr>
          <w:tcW w:w="3870" w:type="dxa"/>
        </w:tcPr>
        <w:p w14:paraId="2A70D7E6" w14:textId="4BA00524" w:rsidR="72AFFCF7" w:rsidRDefault="72AFFCF7" w:rsidP="72AFFCF7">
          <w:pPr>
            <w:pStyle w:val="Header"/>
            <w:jc w:val="center"/>
          </w:pPr>
        </w:p>
      </w:tc>
      <w:tc>
        <w:tcPr>
          <w:tcW w:w="3870" w:type="dxa"/>
        </w:tcPr>
        <w:p w14:paraId="743B6E9D" w14:textId="416BCC7A" w:rsidR="72AFFCF7" w:rsidRDefault="72AFFCF7" w:rsidP="72AFFCF7">
          <w:pPr>
            <w:pStyle w:val="Header"/>
            <w:ind w:right="-115"/>
            <w:jc w:val="right"/>
          </w:pPr>
        </w:p>
      </w:tc>
    </w:tr>
  </w:tbl>
  <w:p w14:paraId="5D8FB46A" w14:textId="1F8CA82C" w:rsidR="72AFFCF7" w:rsidRDefault="72AFFCF7" w:rsidP="72AFFCF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70"/>
      <w:gridCol w:w="3870"/>
      <w:gridCol w:w="3870"/>
    </w:tblGrid>
    <w:tr w:rsidR="72AFFCF7" w14:paraId="71098368" w14:textId="77777777" w:rsidTr="72AFFCF7">
      <w:trPr>
        <w:trHeight w:val="300"/>
      </w:trPr>
      <w:tc>
        <w:tcPr>
          <w:tcW w:w="3870" w:type="dxa"/>
        </w:tcPr>
        <w:p w14:paraId="7FF0FDA8" w14:textId="1958FDEB" w:rsidR="72AFFCF7" w:rsidRDefault="72AFFCF7" w:rsidP="72AFFCF7">
          <w:pPr>
            <w:pStyle w:val="Header"/>
            <w:ind w:left="-115"/>
          </w:pPr>
        </w:p>
      </w:tc>
      <w:tc>
        <w:tcPr>
          <w:tcW w:w="3870" w:type="dxa"/>
        </w:tcPr>
        <w:p w14:paraId="7D015357" w14:textId="1D5D4646" w:rsidR="72AFFCF7" w:rsidRDefault="72AFFCF7" w:rsidP="72AFFCF7">
          <w:pPr>
            <w:pStyle w:val="Header"/>
            <w:jc w:val="center"/>
          </w:pPr>
        </w:p>
      </w:tc>
      <w:tc>
        <w:tcPr>
          <w:tcW w:w="3870" w:type="dxa"/>
        </w:tcPr>
        <w:p w14:paraId="3E3434E6" w14:textId="54176100" w:rsidR="72AFFCF7" w:rsidRDefault="72AFFCF7" w:rsidP="72AFFCF7">
          <w:pPr>
            <w:pStyle w:val="Header"/>
            <w:ind w:right="-115"/>
            <w:jc w:val="right"/>
          </w:pPr>
        </w:p>
      </w:tc>
    </w:tr>
  </w:tbl>
  <w:p w14:paraId="343DC2BC" w14:textId="3B0D661E" w:rsidR="72AFFCF7" w:rsidRDefault="72AFFCF7" w:rsidP="72AFFCF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416B0571" w14:textId="77777777" w:rsidTr="72AFFCF7">
      <w:trPr>
        <w:trHeight w:val="300"/>
      </w:trPr>
      <w:tc>
        <w:tcPr>
          <w:tcW w:w="3690" w:type="dxa"/>
        </w:tcPr>
        <w:p w14:paraId="2351E0B9" w14:textId="7F696349" w:rsidR="72AFFCF7" w:rsidRDefault="72AFFCF7" w:rsidP="72AFFCF7">
          <w:pPr>
            <w:pStyle w:val="Header"/>
            <w:ind w:left="-115"/>
          </w:pPr>
        </w:p>
      </w:tc>
      <w:tc>
        <w:tcPr>
          <w:tcW w:w="3690" w:type="dxa"/>
        </w:tcPr>
        <w:p w14:paraId="7ECC2BD3" w14:textId="3EB8215B" w:rsidR="72AFFCF7" w:rsidRDefault="72AFFCF7" w:rsidP="72AFFCF7">
          <w:pPr>
            <w:pStyle w:val="Header"/>
            <w:jc w:val="center"/>
          </w:pPr>
        </w:p>
      </w:tc>
      <w:tc>
        <w:tcPr>
          <w:tcW w:w="3690" w:type="dxa"/>
        </w:tcPr>
        <w:p w14:paraId="2073E4E2" w14:textId="035691DA" w:rsidR="72AFFCF7" w:rsidRDefault="72AFFCF7" w:rsidP="72AFFCF7">
          <w:pPr>
            <w:pStyle w:val="Header"/>
            <w:ind w:right="-115"/>
            <w:jc w:val="right"/>
          </w:pPr>
        </w:p>
      </w:tc>
    </w:tr>
  </w:tbl>
  <w:p w14:paraId="55515798" w14:textId="57D01F68" w:rsidR="72AFFCF7" w:rsidRDefault="72AFFCF7" w:rsidP="72AFF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0"/>
      <w:gridCol w:w="3680"/>
      <w:gridCol w:w="3680"/>
    </w:tblGrid>
    <w:tr w:rsidR="72AFFCF7" w14:paraId="1825B899" w14:textId="77777777" w:rsidTr="72AFFCF7">
      <w:trPr>
        <w:trHeight w:val="300"/>
      </w:trPr>
      <w:tc>
        <w:tcPr>
          <w:tcW w:w="3680" w:type="dxa"/>
        </w:tcPr>
        <w:p w14:paraId="7144CC7D" w14:textId="3832DC3A" w:rsidR="72AFFCF7" w:rsidRDefault="72AFFCF7" w:rsidP="72AFFCF7">
          <w:pPr>
            <w:pStyle w:val="Header"/>
            <w:ind w:left="-115"/>
          </w:pPr>
        </w:p>
      </w:tc>
      <w:tc>
        <w:tcPr>
          <w:tcW w:w="3680" w:type="dxa"/>
        </w:tcPr>
        <w:p w14:paraId="638B3BF6" w14:textId="77FC2072" w:rsidR="72AFFCF7" w:rsidRDefault="72AFFCF7" w:rsidP="72AFFCF7">
          <w:pPr>
            <w:pStyle w:val="Header"/>
            <w:jc w:val="center"/>
          </w:pPr>
        </w:p>
      </w:tc>
      <w:tc>
        <w:tcPr>
          <w:tcW w:w="3680" w:type="dxa"/>
        </w:tcPr>
        <w:p w14:paraId="5AC8A396" w14:textId="16887306" w:rsidR="72AFFCF7" w:rsidRDefault="72AFFCF7" w:rsidP="72AFFCF7">
          <w:pPr>
            <w:pStyle w:val="Header"/>
            <w:ind w:right="-115"/>
            <w:jc w:val="right"/>
          </w:pPr>
        </w:p>
      </w:tc>
    </w:tr>
  </w:tbl>
  <w:p w14:paraId="04413620" w14:textId="65E3D119" w:rsidR="72AFFCF7" w:rsidRDefault="72AFFCF7" w:rsidP="72AFFCF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030D13F1" w14:textId="77777777" w:rsidTr="72AFFCF7">
      <w:trPr>
        <w:trHeight w:val="300"/>
      </w:trPr>
      <w:tc>
        <w:tcPr>
          <w:tcW w:w="3690" w:type="dxa"/>
        </w:tcPr>
        <w:p w14:paraId="45847E42" w14:textId="4CE1F415" w:rsidR="72AFFCF7" w:rsidRDefault="72AFFCF7" w:rsidP="72AFFCF7">
          <w:pPr>
            <w:pStyle w:val="Header"/>
            <w:ind w:left="-115"/>
          </w:pPr>
        </w:p>
      </w:tc>
      <w:tc>
        <w:tcPr>
          <w:tcW w:w="3690" w:type="dxa"/>
        </w:tcPr>
        <w:p w14:paraId="7225630C" w14:textId="396D5AF7" w:rsidR="72AFFCF7" w:rsidRDefault="72AFFCF7" w:rsidP="72AFFCF7">
          <w:pPr>
            <w:pStyle w:val="Header"/>
            <w:jc w:val="center"/>
          </w:pPr>
        </w:p>
      </w:tc>
      <w:tc>
        <w:tcPr>
          <w:tcW w:w="3690" w:type="dxa"/>
        </w:tcPr>
        <w:p w14:paraId="12C3927E" w14:textId="1912361A" w:rsidR="72AFFCF7" w:rsidRDefault="72AFFCF7" w:rsidP="72AFFCF7">
          <w:pPr>
            <w:pStyle w:val="Header"/>
            <w:ind w:right="-115"/>
            <w:jc w:val="right"/>
          </w:pPr>
        </w:p>
      </w:tc>
    </w:tr>
  </w:tbl>
  <w:p w14:paraId="0D07D444" w14:textId="1AA8CC44" w:rsidR="72AFFCF7" w:rsidRDefault="72AFFCF7" w:rsidP="72AFFCF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76DC0C1B" w14:textId="77777777" w:rsidTr="72AFFCF7">
      <w:trPr>
        <w:trHeight w:val="300"/>
      </w:trPr>
      <w:tc>
        <w:tcPr>
          <w:tcW w:w="3690" w:type="dxa"/>
        </w:tcPr>
        <w:p w14:paraId="6CEB02B3" w14:textId="78076303" w:rsidR="72AFFCF7" w:rsidRDefault="72AFFCF7" w:rsidP="72AFFCF7">
          <w:pPr>
            <w:pStyle w:val="Header"/>
            <w:ind w:left="-115"/>
          </w:pPr>
        </w:p>
      </w:tc>
      <w:tc>
        <w:tcPr>
          <w:tcW w:w="3690" w:type="dxa"/>
        </w:tcPr>
        <w:p w14:paraId="31C55FBB" w14:textId="3B590414" w:rsidR="72AFFCF7" w:rsidRDefault="72AFFCF7" w:rsidP="72AFFCF7">
          <w:pPr>
            <w:pStyle w:val="Header"/>
            <w:jc w:val="center"/>
          </w:pPr>
        </w:p>
      </w:tc>
      <w:tc>
        <w:tcPr>
          <w:tcW w:w="3690" w:type="dxa"/>
        </w:tcPr>
        <w:p w14:paraId="3208B75D" w14:textId="4D8D6793" w:rsidR="72AFFCF7" w:rsidRDefault="72AFFCF7" w:rsidP="72AFFCF7">
          <w:pPr>
            <w:pStyle w:val="Header"/>
            <w:ind w:right="-115"/>
            <w:jc w:val="right"/>
          </w:pPr>
        </w:p>
      </w:tc>
    </w:tr>
  </w:tbl>
  <w:p w14:paraId="547CBDBB" w14:textId="5A41AB81" w:rsidR="72AFFCF7" w:rsidRDefault="72AFFCF7" w:rsidP="72AFFCF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591B7EC2" w14:textId="77777777" w:rsidTr="72AFFCF7">
      <w:trPr>
        <w:trHeight w:val="300"/>
      </w:trPr>
      <w:tc>
        <w:tcPr>
          <w:tcW w:w="3690" w:type="dxa"/>
        </w:tcPr>
        <w:p w14:paraId="11D39391" w14:textId="438BCF36" w:rsidR="72AFFCF7" w:rsidRDefault="72AFFCF7" w:rsidP="72AFFCF7">
          <w:pPr>
            <w:pStyle w:val="Header"/>
            <w:ind w:left="-115"/>
          </w:pPr>
        </w:p>
      </w:tc>
      <w:tc>
        <w:tcPr>
          <w:tcW w:w="3690" w:type="dxa"/>
        </w:tcPr>
        <w:p w14:paraId="080B5B64" w14:textId="717E5A0B" w:rsidR="72AFFCF7" w:rsidRDefault="72AFFCF7" w:rsidP="72AFFCF7">
          <w:pPr>
            <w:pStyle w:val="Header"/>
            <w:jc w:val="center"/>
          </w:pPr>
        </w:p>
      </w:tc>
      <w:tc>
        <w:tcPr>
          <w:tcW w:w="3690" w:type="dxa"/>
        </w:tcPr>
        <w:p w14:paraId="1CB4549D" w14:textId="38F00079" w:rsidR="72AFFCF7" w:rsidRDefault="72AFFCF7" w:rsidP="72AFFCF7">
          <w:pPr>
            <w:pStyle w:val="Header"/>
            <w:ind w:right="-115"/>
            <w:jc w:val="right"/>
          </w:pPr>
        </w:p>
      </w:tc>
    </w:tr>
  </w:tbl>
  <w:p w14:paraId="684872E5" w14:textId="7B947912" w:rsidR="72AFFCF7" w:rsidRDefault="72AFFCF7" w:rsidP="72AFFCF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0DF749C5" w14:textId="77777777" w:rsidTr="72AFFCF7">
      <w:trPr>
        <w:trHeight w:val="300"/>
      </w:trPr>
      <w:tc>
        <w:tcPr>
          <w:tcW w:w="3690" w:type="dxa"/>
        </w:tcPr>
        <w:p w14:paraId="2EF8DD6F" w14:textId="76405415" w:rsidR="72AFFCF7" w:rsidRDefault="72AFFCF7" w:rsidP="72AFFCF7">
          <w:pPr>
            <w:pStyle w:val="Header"/>
            <w:ind w:left="-115"/>
          </w:pPr>
        </w:p>
      </w:tc>
      <w:tc>
        <w:tcPr>
          <w:tcW w:w="3690" w:type="dxa"/>
        </w:tcPr>
        <w:p w14:paraId="31335963" w14:textId="3ABCB0FC" w:rsidR="72AFFCF7" w:rsidRDefault="72AFFCF7" w:rsidP="72AFFCF7">
          <w:pPr>
            <w:pStyle w:val="Header"/>
            <w:jc w:val="center"/>
          </w:pPr>
        </w:p>
      </w:tc>
      <w:tc>
        <w:tcPr>
          <w:tcW w:w="3690" w:type="dxa"/>
        </w:tcPr>
        <w:p w14:paraId="29F6B611" w14:textId="6F080164" w:rsidR="72AFFCF7" w:rsidRDefault="72AFFCF7" w:rsidP="72AFFCF7">
          <w:pPr>
            <w:pStyle w:val="Header"/>
            <w:ind w:right="-115"/>
            <w:jc w:val="right"/>
          </w:pPr>
        </w:p>
      </w:tc>
    </w:tr>
  </w:tbl>
  <w:p w14:paraId="0A320980" w14:textId="13AE8673" w:rsidR="72AFFCF7" w:rsidRDefault="72AFFCF7" w:rsidP="72AFFCF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6C71D008" w14:textId="77777777" w:rsidTr="72AFFCF7">
      <w:trPr>
        <w:trHeight w:val="300"/>
      </w:trPr>
      <w:tc>
        <w:tcPr>
          <w:tcW w:w="3690" w:type="dxa"/>
        </w:tcPr>
        <w:p w14:paraId="09F1423F" w14:textId="388D23BA" w:rsidR="72AFFCF7" w:rsidRDefault="72AFFCF7" w:rsidP="72AFFCF7">
          <w:pPr>
            <w:pStyle w:val="Header"/>
            <w:ind w:left="-115"/>
          </w:pPr>
        </w:p>
      </w:tc>
      <w:tc>
        <w:tcPr>
          <w:tcW w:w="3690" w:type="dxa"/>
        </w:tcPr>
        <w:p w14:paraId="324DD4AB" w14:textId="7DF44D27" w:rsidR="72AFFCF7" w:rsidRDefault="72AFFCF7" w:rsidP="72AFFCF7">
          <w:pPr>
            <w:pStyle w:val="Header"/>
            <w:jc w:val="center"/>
          </w:pPr>
        </w:p>
      </w:tc>
      <w:tc>
        <w:tcPr>
          <w:tcW w:w="3690" w:type="dxa"/>
        </w:tcPr>
        <w:p w14:paraId="0624131B" w14:textId="3679F592" w:rsidR="72AFFCF7" w:rsidRDefault="72AFFCF7" w:rsidP="72AFFCF7">
          <w:pPr>
            <w:pStyle w:val="Header"/>
            <w:ind w:right="-115"/>
            <w:jc w:val="right"/>
          </w:pPr>
        </w:p>
      </w:tc>
    </w:tr>
  </w:tbl>
  <w:p w14:paraId="0FF11573" w14:textId="15036736" w:rsidR="72AFFCF7" w:rsidRDefault="72AFFCF7" w:rsidP="72AFFCF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3852DEFC" w14:textId="77777777" w:rsidTr="72AFFCF7">
      <w:trPr>
        <w:trHeight w:val="300"/>
      </w:trPr>
      <w:tc>
        <w:tcPr>
          <w:tcW w:w="3690" w:type="dxa"/>
        </w:tcPr>
        <w:p w14:paraId="7BA6B533" w14:textId="09A8568D" w:rsidR="72AFFCF7" w:rsidRDefault="72AFFCF7" w:rsidP="72AFFCF7">
          <w:pPr>
            <w:pStyle w:val="Header"/>
            <w:ind w:left="-115"/>
          </w:pPr>
        </w:p>
      </w:tc>
      <w:tc>
        <w:tcPr>
          <w:tcW w:w="3690" w:type="dxa"/>
        </w:tcPr>
        <w:p w14:paraId="3D2D8090" w14:textId="0EC97D1E" w:rsidR="72AFFCF7" w:rsidRDefault="72AFFCF7" w:rsidP="72AFFCF7">
          <w:pPr>
            <w:pStyle w:val="Header"/>
            <w:jc w:val="center"/>
          </w:pPr>
        </w:p>
      </w:tc>
      <w:tc>
        <w:tcPr>
          <w:tcW w:w="3690" w:type="dxa"/>
        </w:tcPr>
        <w:p w14:paraId="15FFEDA5" w14:textId="79261F87" w:rsidR="72AFFCF7" w:rsidRDefault="72AFFCF7" w:rsidP="72AFFCF7">
          <w:pPr>
            <w:pStyle w:val="Header"/>
            <w:ind w:right="-115"/>
            <w:jc w:val="right"/>
          </w:pPr>
        </w:p>
      </w:tc>
    </w:tr>
  </w:tbl>
  <w:p w14:paraId="3CC28810" w14:textId="1195B2E8" w:rsidR="72AFFCF7" w:rsidRDefault="72AFFCF7" w:rsidP="72AFFCF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1094C4F8" w14:textId="77777777" w:rsidTr="72AFFCF7">
      <w:trPr>
        <w:trHeight w:val="300"/>
      </w:trPr>
      <w:tc>
        <w:tcPr>
          <w:tcW w:w="3690" w:type="dxa"/>
        </w:tcPr>
        <w:p w14:paraId="4069B513" w14:textId="757B4977" w:rsidR="72AFFCF7" w:rsidRDefault="72AFFCF7" w:rsidP="72AFFCF7">
          <w:pPr>
            <w:pStyle w:val="Header"/>
            <w:ind w:left="-115"/>
          </w:pPr>
        </w:p>
      </w:tc>
      <w:tc>
        <w:tcPr>
          <w:tcW w:w="3690" w:type="dxa"/>
        </w:tcPr>
        <w:p w14:paraId="110124C8" w14:textId="3C5B1F1C" w:rsidR="72AFFCF7" w:rsidRDefault="72AFFCF7" w:rsidP="72AFFCF7">
          <w:pPr>
            <w:pStyle w:val="Header"/>
            <w:jc w:val="center"/>
          </w:pPr>
        </w:p>
      </w:tc>
      <w:tc>
        <w:tcPr>
          <w:tcW w:w="3690" w:type="dxa"/>
        </w:tcPr>
        <w:p w14:paraId="6F961930" w14:textId="12BC938B" w:rsidR="72AFFCF7" w:rsidRDefault="72AFFCF7" w:rsidP="72AFFCF7">
          <w:pPr>
            <w:pStyle w:val="Header"/>
            <w:ind w:right="-115"/>
            <w:jc w:val="right"/>
          </w:pPr>
        </w:p>
      </w:tc>
    </w:tr>
  </w:tbl>
  <w:p w14:paraId="6D0BAFF6" w14:textId="3247876C" w:rsidR="72AFFCF7" w:rsidRDefault="72AFFCF7" w:rsidP="72AFFCF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72019F29" w14:textId="77777777" w:rsidTr="72AFFCF7">
      <w:trPr>
        <w:trHeight w:val="300"/>
      </w:trPr>
      <w:tc>
        <w:tcPr>
          <w:tcW w:w="3690" w:type="dxa"/>
        </w:tcPr>
        <w:p w14:paraId="27086498" w14:textId="528A2F3D" w:rsidR="72AFFCF7" w:rsidRDefault="72AFFCF7" w:rsidP="72AFFCF7">
          <w:pPr>
            <w:pStyle w:val="Header"/>
            <w:ind w:left="-115"/>
          </w:pPr>
        </w:p>
      </w:tc>
      <w:tc>
        <w:tcPr>
          <w:tcW w:w="3690" w:type="dxa"/>
        </w:tcPr>
        <w:p w14:paraId="3984957B" w14:textId="016BB3CA" w:rsidR="72AFFCF7" w:rsidRDefault="72AFFCF7" w:rsidP="72AFFCF7">
          <w:pPr>
            <w:pStyle w:val="Header"/>
            <w:jc w:val="center"/>
          </w:pPr>
        </w:p>
      </w:tc>
      <w:tc>
        <w:tcPr>
          <w:tcW w:w="3690" w:type="dxa"/>
        </w:tcPr>
        <w:p w14:paraId="3DE6DFCE" w14:textId="386F2F63" w:rsidR="72AFFCF7" w:rsidRDefault="72AFFCF7" w:rsidP="72AFFCF7">
          <w:pPr>
            <w:pStyle w:val="Header"/>
            <w:ind w:right="-115"/>
            <w:jc w:val="right"/>
          </w:pPr>
        </w:p>
      </w:tc>
    </w:tr>
  </w:tbl>
  <w:p w14:paraId="053F2156" w14:textId="6F96583A" w:rsidR="72AFFCF7" w:rsidRDefault="72AFFCF7" w:rsidP="72AFFCF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0B610779" w14:textId="77777777" w:rsidTr="72AFFCF7">
      <w:trPr>
        <w:trHeight w:val="300"/>
      </w:trPr>
      <w:tc>
        <w:tcPr>
          <w:tcW w:w="3690" w:type="dxa"/>
        </w:tcPr>
        <w:p w14:paraId="663EB20C" w14:textId="7D6F493C" w:rsidR="72AFFCF7" w:rsidRDefault="72AFFCF7" w:rsidP="72AFFCF7">
          <w:pPr>
            <w:pStyle w:val="Header"/>
            <w:ind w:left="-115"/>
          </w:pPr>
        </w:p>
      </w:tc>
      <w:tc>
        <w:tcPr>
          <w:tcW w:w="3690" w:type="dxa"/>
        </w:tcPr>
        <w:p w14:paraId="4BA8CB37" w14:textId="02110507" w:rsidR="72AFFCF7" w:rsidRDefault="72AFFCF7" w:rsidP="72AFFCF7">
          <w:pPr>
            <w:pStyle w:val="Header"/>
            <w:jc w:val="center"/>
          </w:pPr>
        </w:p>
      </w:tc>
      <w:tc>
        <w:tcPr>
          <w:tcW w:w="3690" w:type="dxa"/>
        </w:tcPr>
        <w:p w14:paraId="730930DF" w14:textId="793FBEE5" w:rsidR="72AFFCF7" w:rsidRDefault="72AFFCF7" w:rsidP="72AFFCF7">
          <w:pPr>
            <w:pStyle w:val="Header"/>
            <w:ind w:right="-115"/>
            <w:jc w:val="right"/>
          </w:pPr>
        </w:p>
      </w:tc>
    </w:tr>
  </w:tbl>
  <w:p w14:paraId="330F04F7" w14:textId="08A6B9D9" w:rsidR="72AFFCF7" w:rsidRDefault="72AFFCF7" w:rsidP="72AFFCF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085A6CAF" w14:textId="77777777" w:rsidTr="72AFFCF7">
      <w:trPr>
        <w:trHeight w:val="300"/>
      </w:trPr>
      <w:tc>
        <w:tcPr>
          <w:tcW w:w="3690" w:type="dxa"/>
        </w:tcPr>
        <w:p w14:paraId="5DF59402" w14:textId="63E3BDDB" w:rsidR="72AFFCF7" w:rsidRDefault="72AFFCF7" w:rsidP="72AFFCF7">
          <w:pPr>
            <w:pStyle w:val="Header"/>
            <w:ind w:left="-115"/>
          </w:pPr>
        </w:p>
      </w:tc>
      <w:tc>
        <w:tcPr>
          <w:tcW w:w="3690" w:type="dxa"/>
        </w:tcPr>
        <w:p w14:paraId="61D8A3C3" w14:textId="556D1269" w:rsidR="72AFFCF7" w:rsidRDefault="72AFFCF7" w:rsidP="72AFFCF7">
          <w:pPr>
            <w:pStyle w:val="Header"/>
            <w:jc w:val="center"/>
          </w:pPr>
        </w:p>
      </w:tc>
      <w:tc>
        <w:tcPr>
          <w:tcW w:w="3690" w:type="dxa"/>
        </w:tcPr>
        <w:p w14:paraId="744CE006" w14:textId="71D34988" w:rsidR="72AFFCF7" w:rsidRDefault="72AFFCF7" w:rsidP="72AFFCF7">
          <w:pPr>
            <w:pStyle w:val="Header"/>
            <w:ind w:right="-115"/>
            <w:jc w:val="right"/>
          </w:pPr>
        </w:p>
      </w:tc>
    </w:tr>
  </w:tbl>
  <w:p w14:paraId="750B150E" w14:textId="73C2349B" w:rsidR="72AFFCF7" w:rsidRDefault="72AFFCF7" w:rsidP="72AFFC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0"/>
      <w:gridCol w:w="3680"/>
      <w:gridCol w:w="3680"/>
    </w:tblGrid>
    <w:tr w:rsidR="72AFFCF7" w14:paraId="58815BB3" w14:textId="77777777" w:rsidTr="72AFFCF7">
      <w:trPr>
        <w:trHeight w:val="300"/>
      </w:trPr>
      <w:tc>
        <w:tcPr>
          <w:tcW w:w="3680" w:type="dxa"/>
        </w:tcPr>
        <w:p w14:paraId="10A70680" w14:textId="2ED6FAD3" w:rsidR="72AFFCF7" w:rsidRDefault="72AFFCF7" w:rsidP="72AFFCF7">
          <w:pPr>
            <w:pStyle w:val="Header"/>
            <w:ind w:left="-115"/>
          </w:pPr>
        </w:p>
      </w:tc>
      <w:tc>
        <w:tcPr>
          <w:tcW w:w="3680" w:type="dxa"/>
        </w:tcPr>
        <w:p w14:paraId="095D823D" w14:textId="0C539BFA" w:rsidR="72AFFCF7" w:rsidRDefault="72AFFCF7" w:rsidP="72AFFCF7">
          <w:pPr>
            <w:pStyle w:val="Header"/>
            <w:jc w:val="center"/>
          </w:pPr>
        </w:p>
      </w:tc>
      <w:tc>
        <w:tcPr>
          <w:tcW w:w="3680" w:type="dxa"/>
        </w:tcPr>
        <w:p w14:paraId="26FE4F06" w14:textId="0C7EF175" w:rsidR="72AFFCF7" w:rsidRDefault="72AFFCF7" w:rsidP="72AFFCF7">
          <w:pPr>
            <w:pStyle w:val="Header"/>
            <w:ind w:right="-115"/>
            <w:jc w:val="right"/>
          </w:pPr>
        </w:p>
      </w:tc>
    </w:tr>
  </w:tbl>
  <w:p w14:paraId="1220A241" w14:textId="31A4EDBB" w:rsidR="72AFFCF7" w:rsidRDefault="72AFFCF7" w:rsidP="72AFFCF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7257AA3D" w14:textId="77777777" w:rsidTr="72AFFCF7">
      <w:trPr>
        <w:trHeight w:val="300"/>
      </w:trPr>
      <w:tc>
        <w:tcPr>
          <w:tcW w:w="3690" w:type="dxa"/>
        </w:tcPr>
        <w:p w14:paraId="12ABC2AB" w14:textId="436C5742" w:rsidR="72AFFCF7" w:rsidRDefault="72AFFCF7" w:rsidP="72AFFCF7">
          <w:pPr>
            <w:pStyle w:val="Header"/>
            <w:ind w:left="-115"/>
          </w:pPr>
        </w:p>
      </w:tc>
      <w:tc>
        <w:tcPr>
          <w:tcW w:w="3690" w:type="dxa"/>
        </w:tcPr>
        <w:p w14:paraId="749EB293" w14:textId="1D8B8ED1" w:rsidR="72AFFCF7" w:rsidRDefault="72AFFCF7" w:rsidP="72AFFCF7">
          <w:pPr>
            <w:pStyle w:val="Header"/>
            <w:jc w:val="center"/>
          </w:pPr>
        </w:p>
      </w:tc>
      <w:tc>
        <w:tcPr>
          <w:tcW w:w="3690" w:type="dxa"/>
        </w:tcPr>
        <w:p w14:paraId="64769F70" w14:textId="0C876C96" w:rsidR="72AFFCF7" w:rsidRDefault="72AFFCF7" w:rsidP="72AFFCF7">
          <w:pPr>
            <w:pStyle w:val="Header"/>
            <w:ind w:right="-115"/>
            <w:jc w:val="right"/>
          </w:pPr>
        </w:p>
      </w:tc>
    </w:tr>
  </w:tbl>
  <w:p w14:paraId="65F99B3A" w14:textId="339103BE" w:rsidR="72AFFCF7" w:rsidRDefault="72AFFCF7" w:rsidP="72AFFCF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44D98F9D" w14:textId="77777777" w:rsidTr="72AFFCF7">
      <w:trPr>
        <w:trHeight w:val="300"/>
      </w:trPr>
      <w:tc>
        <w:tcPr>
          <w:tcW w:w="3690" w:type="dxa"/>
        </w:tcPr>
        <w:p w14:paraId="64F6923F" w14:textId="251E43F6" w:rsidR="72AFFCF7" w:rsidRDefault="72AFFCF7" w:rsidP="72AFFCF7">
          <w:pPr>
            <w:pStyle w:val="Header"/>
            <w:ind w:left="-115"/>
          </w:pPr>
        </w:p>
      </w:tc>
      <w:tc>
        <w:tcPr>
          <w:tcW w:w="3690" w:type="dxa"/>
        </w:tcPr>
        <w:p w14:paraId="2EC1D7EC" w14:textId="6A0986A4" w:rsidR="72AFFCF7" w:rsidRDefault="72AFFCF7" w:rsidP="72AFFCF7">
          <w:pPr>
            <w:pStyle w:val="Header"/>
            <w:jc w:val="center"/>
          </w:pPr>
        </w:p>
      </w:tc>
      <w:tc>
        <w:tcPr>
          <w:tcW w:w="3690" w:type="dxa"/>
        </w:tcPr>
        <w:p w14:paraId="021F4B0A" w14:textId="06CFC972" w:rsidR="72AFFCF7" w:rsidRDefault="72AFFCF7" w:rsidP="72AFFCF7">
          <w:pPr>
            <w:pStyle w:val="Header"/>
            <w:ind w:right="-115"/>
            <w:jc w:val="right"/>
          </w:pPr>
        </w:p>
      </w:tc>
    </w:tr>
  </w:tbl>
  <w:p w14:paraId="4D003D59" w14:textId="5E2488AA" w:rsidR="72AFFCF7" w:rsidRDefault="72AFFCF7" w:rsidP="72AFFCF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189D669C" w14:textId="77777777" w:rsidTr="72AFFCF7">
      <w:trPr>
        <w:trHeight w:val="300"/>
      </w:trPr>
      <w:tc>
        <w:tcPr>
          <w:tcW w:w="3690" w:type="dxa"/>
        </w:tcPr>
        <w:p w14:paraId="66274DAB" w14:textId="6D295D40" w:rsidR="72AFFCF7" w:rsidRDefault="72AFFCF7" w:rsidP="72AFFCF7">
          <w:pPr>
            <w:pStyle w:val="Header"/>
            <w:ind w:left="-115"/>
          </w:pPr>
        </w:p>
      </w:tc>
      <w:tc>
        <w:tcPr>
          <w:tcW w:w="3690" w:type="dxa"/>
        </w:tcPr>
        <w:p w14:paraId="19F5F412" w14:textId="35E1C693" w:rsidR="72AFFCF7" w:rsidRDefault="72AFFCF7" w:rsidP="72AFFCF7">
          <w:pPr>
            <w:pStyle w:val="Header"/>
            <w:jc w:val="center"/>
          </w:pPr>
        </w:p>
      </w:tc>
      <w:tc>
        <w:tcPr>
          <w:tcW w:w="3690" w:type="dxa"/>
        </w:tcPr>
        <w:p w14:paraId="291CF284" w14:textId="218E4E33" w:rsidR="72AFFCF7" w:rsidRDefault="72AFFCF7" w:rsidP="72AFFCF7">
          <w:pPr>
            <w:pStyle w:val="Header"/>
            <w:ind w:right="-115"/>
            <w:jc w:val="right"/>
          </w:pPr>
        </w:p>
      </w:tc>
    </w:tr>
  </w:tbl>
  <w:p w14:paraId="2689F7EC" w14:textId="7C25BA16" w:rsidR="72AFFCF7" w:rsidRDefault="72AFFCF7" w:rsidP="72AFFCF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461B3A9E" w14:textId="77777777" w:rsidTr="72AFFCF7">
      <w:trPr>
        <w:trHeight w:val="300"/>
      </w:trPr>
      <w:tc>
        <w:tcPr>
          <w:tcW w:w="3690" w:type="dxa"/>
        </w:tcPr>
        <w:p w14:paraId="53BB02FE" w14:textId="226FA928" w:rsidR="72AFFCF7" w:rsidRDefault="72AFFCF7" w:rsidP="72AFFCF7">
          <w:pPr>
            <w:pStyle w:val="Header"/>
            <w:ind w:left="-115"/>
          </w:pPr>
        </w:p>
      </w:tc>
      <w:tc>
        <w:tcPr>
          <w:tcW w:w="3690" w:type="dxa"/>
        </w:tcPr>
        <w:p w14:paraId="34F2A346" w14:textId="1C401A41" w:rsidR="72AFFCF7" w:rsidRDefault="72AFFCF7" w:rsidP="72AFFCF7">
          <w:pPr>
            <w:pStyle w:val="Header"/>
            <w:jc w:val="center"/>
          </w:pPr>
        </w:p>
      </w:tc>
      <w:tc>
        <w:tcPr>
          <w:tcW w:w="3690" w:type="dxa"/>
        </w:tcPr>
        <w:p w14:paraId="20037207" w14:textId="3E67EDD0" w:rsidR="72AFFCF7" w:rsidRDefault="72AFFCF7" w:rsidP="72AFFCF7">
          <w:pPr>
            <w:pStyle w:val="Header"/>
            <w:ind w:right="-115"/>
            <w:jc w:val="right"/>
          </w:pPr>
        </w:p>
      </w:tc>
    </w:tr>
  </w:tbl>
  <w:p w14:paraId="0B72BAF9" w14:textId="6987BBC3" w:rsidR="72AFFCF7" w:rsidRDefault="72AFFCF7" w:rsidP="72AFFCF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4BA623A2" w14:textId="77777777" w:rsidTr="72AFFCF7">
      <w:trPr>
        <w:trHeight w:val="300"/>
      </w:trPr>
      <w:tc>
        <w:tcPr>
          <w:tcW w:w="3690" w:type="dxa"/>
        </w:tcPr>
        <w:p w14:paraId="10A6BB4E" w14:textId="3E5BE8CF" w:rsidR="72AFFCF7" w:rsidRDefault="72AFFCF7" w:rsidP="72AFFCF7">
          <w:pPr>
            <w:pStyle w:val="Header"/>
            <w:ind w:left="-115"/>
          </w:pPr>
        </w:p>
      </w:tc>
      <w:tc>
        <w:tcPr>
          <w:tcW w:w="3690" w:type="dxa"/>
        </w:tcPr>
        <w:p w14:paraId="26D0C981" w14:textId="7C8A9115" w:rsidR="72AFFCF7" w:rsidRDefault="72AFFCF7" w:rsidP="72AFFCF7">
          <w:pPr>
            <w:pStyle w:val="Header"/>
            <w:jc w:val="center"/>
          </w:pPr>
        </w:p>
      </w:tc>
      <w:tc>
        <w:tcPr>
          <w:tcW w:w="3690" w:type="dxa"/>
        </w:tcPr>
        <w:p w14:paraId="57DA8491" w14:textId="4D18F502" w:rsidR="72AFFCF7" w:rsidRDefault="72AFFCF7" w:rsidP="72AFFCF7">
          <w:pPr>
            <w:pStyle w:val="Header"/>
            <w:ind w:right="-115"/>
            <w:jc w:val="right"/>
          </w:pPr>
        </w:p>
      </w:tc>
    </w:tr>
  </w:tbl>
  <w:p w14:paraId="4A565707" w14:textId="6164F660" w:rsidR="72AFFCF7" w:rsidRDefault="72AFFCF7" w:rsidP="72AFFCF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46398A1A" w14:textId="77777777" w:rsidTr="72AFFCF7">
      <w:trPr>
        <w:trHeight w:val="300"/>
      </w:trPr>
      <w:tc>
        <w:tcPr>
          <w:tcW w:w="3690" w:type="dxa"/>
        </w:tcPr>
        <w:p w14:paraId="080ED967" w14:textId="438823FD" w:rsidR="72AFFCF7" w:rsidRDefault="72AFFCF7" w:rsidP="72AFFCF7">
          <w:pPr>
            <w:pStyle w:val="Header"/>
            <w:ind w:left="-115"/>
          </w:pPr>
        </w:p>
      </w:tc>
      <w:tc>
        <w:tcPr>
          <w:tcW w:w="3690" w:type="dxa"/>
        </w:tcPr>
        <w:p w14:paraId="091C9E53" w14:textId="47E0CC8C" w:rsidR="72AFFCF7" w:rsidRDefault="72AFFCF7" w:rsidP="72AFFCF7">
          <w:pPr>
            <w:pStyle w:val="Header"/>
            <w:jc w:val="center"/>
          </w:pPr>
        </w:p>
      </w:tc>
      <w:tc>
        <w:tcPr>
          <w:tcW w:w="3690" w:type="dxa"/>
        </w:tcPr>
        <w:p w14:paraId="6FBF1C50" w14:textId="57E19731" w:rsidR="72AFFCF7" w:rsidRDefault="72AFFCF7" w:rsidP="72AFFCF7">
          <w:pPr>
            <w:pStyle w:val="Header"/>
            <w:ind w:right="-115"/>
            <w:jc w:val="right"/>
          </w:pPr>
        </w:p>
      </w:tc>
    </w:tr>
  </w:tbl>
  <w:p w14:paraId="6EAB4966" w14:textId="3BA1137D" w:rsidR="72AFFCF7" w:rsidRDefault="72AFFCF7" w:rsidP="72AFFCF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0DC690BB" w14:textId="77777777" w:rsidTr="72AFFCF7">
      <w:trPr>
        <w:trHeight w:val="300"/>
      </w:trPr>
      <w:tc>
        <w:tcPr>
          <w:tcW w:w="3690" w:type="dxa"/>
        </w:tcPr>
        <w:p w14:paraId="240447CB" w14:textId="67B26B4D" w:rsidR="72AFFCF7" w:rsidRDefault="72AFFCF7" w:rsidP="72AFFCF7">
          <w:pPr>
            <w:pStyle w:val="Header"/>
            <w:ind w:left="-115"/>
          </w:pPr>
        </w:p>
      </w:tc>
      <w:tc>
        <w:tcPr>
          <w:tcW w:w="3690" w:type="dxa"/>
        </w:tcPr>
        <w:p w14:paraId="278833CA" w14:textId="7FC0931A" w:rsidR="72AFFCF7" w:rsidRDefault="72AFFCF7" w:rsidP="72AFFCF7">
          <w:pPr>
            <w:pStyle w:val="Header"/>
            <w:jc w:val="center"/>
          </w:pPr>
        </w:p>
      </w:tc>
      <w:tc>
        <w:tcPr>
          <w:tcW w:w="3690" w:type="dxa"/>
        </w:tcPr>
        <w:p w14:paraId="44B4617C" w14:textId="447ADE75" w:rsidR="72AFFCF7" w:rsidRDefault="72AFFCF7" w:rsidP="72AFFCF7">
          <w:pPr>
            <w:pStyle w:val="Header"/>
            <w:ind w:right="-115"/>
            <w:jc w:val="right"/>
          </w:pPr>
        </w:p>
      </w:tc>
    </w:tr>
  </w:tbl>
  <w:p w14:paraId="6D44C3FC" w14:textId="37015EED" w:rsidR="72AFFCF7" w:rsidRDefault="72AFFCF7" w:rsidP="72AFFCF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571BE896" w14:textId="77777777" w:rsidTr="72AFFCF7">
      <w:trPr>
        <w:trHeight w:val="300"/>
      </w:trPr>
      <w:tc>
        <w:tcPr>
          <w:tcW w:w="3690" w:type="dxa"/>
        </w:tcPr>
        <w:p w14:paraId="444DEE82" w14:textId="728A828A" w:rsidR="72AFFCF7" w:rsidRDefault="72AFFCF7" w:rsidP="72AFFCF7">
          <w:pPr>
            <w:pStyle w:val="Header"/>
            <w:ind w:left="-115"/>
          </w:pPr>
        </w:p>
      </w:tc>
      <w:tc>
        <w:tcPr>
          <w:tcW w:w="3690" w:type="dxa"/>
        </w:tcPr>
        <w:p w14:paraId="5805CB92" w14:textId="5FA16869" w:rsidR="72AFFCF7" w:rsidRDefault="72AFFCF7" w:rsidP="72AFFCF7">
          <w:pPr>
            <w:pStyle w:val="Header"/>
            <w:jc w:val="center"/>
          </w:pPr>
        </w:p>
      </w:tc>
      <w:tc>
        <w:tcPr>
          <w:tcW w:w="3690" w:type="dxa"/>
        </w:tcPr>
        <w:p w14:paraId="53361710" w14:textId="1ABD830D" w:rsidR="72AFFCF7" w:rsidRDefault="72AFFCF7" w:rsidP="72AFFCF7">
          <w:pPr>
            <w:pStyle w:val="Header"/>
            <w:ind w:right="-115"/>
            <w:jc w:val="right"/>
          </w:pPr>
        </w:p>
      </w:tc>
    </w:tr>
  </w:tbl>
  <w:p w14:paraId="46D4E475" w14:textId="67F12D8A" w:rsidR="72AFFCF7" w:rsidRDefault="72AFFCF7" w:rsidP="72AFFCF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060DB1E0" w14:textId="77777777" w:rsidTr="72AFFCF7">
      <w:trPr>
        <w:trHeight w:val="300"/>
      </w:trPr>
      <w:tc>
        <w:tcPr>
          <w:tcW w:w="3690" w:type="dxa"/>
        </w:tcPr>
        <w:p w14:paraId="561FDC5B" w14:textId="07761669" w:rsidR="72AFFCF7" w:rsidRDefault="72AFFCF7" w:rsidP="72AFFCF7">
          <w:pPr>
            <w:pStyle w:val="Header"/>
            <w:ind w:left="-115"/>
          </w:pPr>
        </w:p>
      </w:tc>
      <w:tc>
        <w:tcPr>
          <w:tcW w:w="3690" w:type="dxa"/>
        </w:tcPr>
        <w:p w14:paraId="6A91EF4E" w14:textId="685F1A12" w:rsidR="72AFFCF7" w:rsidRDefault="72AFFCF7" w:rsidP="72AFFCF7">
          <w:pPr>
            <w:pStyle w:val="Header"/>
            <w:jc w:val="center"/>
          </w:pPr>
        </w:p>
      </w:tc>
      <w:tc>
        <w:tcPr>
          <w:tcW w:w="3690" w:type="dxa"/>
        </w:tcPr>
        <w:p w14:paraId="4C9F3E9E" w14:textId="618D8C8E" w:rsidR="72AFFCF7" w:rsidRDefault="72AFFCF7" w:rsidP="72AFFCF7">
          <w:pPr>
            <w:pStyle w:val="Header"/>
            <w:ind w:right="-115"/>
            <w:jc w:val="right"/>
          </w:pPr>
        </w:p>
      </w:tc>
    </w:tr>
  </w:tbl>
  <w:p w14:paraId="59CFD22E" w14:textId="00D33AED" w:rsidR="72AFFCF7" w:rsidRDefault="72AFFCF7" w:rsidP="72AFFCF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6BEAAB10" w14:textId="77777777" w:rsidTr="72AFFCF7">
      <w:trPr>
        <w:trHeight w:val="300"/>
      </w:trPr>
      <w:tc>
        <w:tcPr>
          <w:tcW w:w="3690" w:type="dxa"/>
        </w:tcPr>
        <w:p w14:paraId="172A70A0" w14:textId="44AFE84A" w:rsidR="72AFFCF7" w:rsidRDefault="72AFFCF7" w:rsidP="72AFFCF7">
          <w:pPr>
            <w:pStyle w:val="Header"/>
            <w:ind w:left="-115"/>
          </w:pPr>
        </w:p>
      </w:tc>
      <w:tc>
        <w:tcPr>
          <w:tcW w:w="3690" w:type="dxa"/>
        </w:tcPr>
        <w:p w14:paraId="3BCB8D55" w14:textId="67016212" w:rsidR="72AFFCF7" w:rsidRDefault="72AFFCF7" w:rsidP="72AFFCF7">
          <w:pPr>
            <w:pStyle w:val="Header"/>
            <w:jc w:val="center"/>
          </w:pPr>
        </w:p>
      </w:tc>
      <w:tc>
        <w:tcPr>
          <w:tcW w:w="3690" w:type="dxa"/>
        </w:tcPr>
        <w:p w14:paraId="1F65BD3A" w14:textId="5127B6C7" w:rsidR="72AFFCF7" w:rsidRDefault="72AFFCF7" w:rsidP="72AFFCF7">
          <w:pPr>
            <w:pStyle w:val="Header"/>
            <w:ind w:right="-115"/>
            <w:jc w:val="right"/>
          </w:pPr>
        </w:p>
      </w:tc>
    </w:tr>
  </w:tbl>
  <w:p w14:paraId="0E500922" w14:textId="0807F873" w:rsidR="72AFFCF7" w:rsidRDefault="72AFFCF7" w:rsidP="72AFFC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72AFFCF7" w14:paraId="7FD8D257" w14:textId="77777777" w:rsidTr="72AFFCF7">
      <w:trPr>
        <w:trHeight w:val="300"/>
      </w:trPr>
      <w:tc>
        <w:tcPr>
          <w:tcW w:w="3840" w:type="dxa"/>
        </w:tcPr>
        <w:p w14:paraId="110ED5A9" w14:textId="5EAB8123" w:rsidR="72AFFCF7" w:rsidRDefault="72AFFCF7" w:rsidP="72AFFCF7">
          <w:pPr>
            <w:pStyle w:val="Header"/>
            <w:ind w:left="-115"/>
          </w:pPr>
        </w:p>
      </w:tc>
      <w:tc>
        <w:tcPr>
          <w:tcW w:w="3840" w:type="dxa"/>
        </w:tcPr>
        <w:p w14:paraId="6E29A720" w14:textId="200BD3AA" w:rsidR="72AFFCF7" w:rsidRDefault="72AFFCF7" w:rsidP="72AFFCF7">
          <w:pPr>
            <w:pStyle w:val="Header"/>
            <w:jc w:val="center"/>
          </w:pPr>
        </w:p>
      </w:tc>
      <w:tc>
        <w:tcPr>
          <w:tcW w:w="3840" w:type="dxa"/>
        </w:tcPr>
        <w:p w14:paraId="7B51E5D5" w14:textId="72050B00" w:rsidR="72AFFCF7" w:rsidRDefault="72AFFCF7" w:rsidP="72AFFCF7">
          <w:pPr>
            <w:pStyle w:val="Header"/>
            <w:ind w:right="-115"/>
            <w:jc w:val="right"/>
          </w:pPr>
        </w:p>
      </w:tc>
    </w:tr>
  </w:tbl>
  <w:p w14:paraId="566AA8D5" w14:textId="31041E8F" w:rsidR="72AFFCF7" w:rsidRDefault="72AFFCF7" w:rsidP="72AFFCF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09F6E497" w14:textId="77777777" w:rsidTr="72AFFCF7">
      <w:trPr>
        <w:trHeight w:val="300"/>
      </w:trPr>
      <w:tc>
        <w:tcPr>
          <w:tcW w:w="3690" w:type="dxa"/>
        </w:tcPr>
        <w:p w14:paraId="71BD79EB" w14:textId="59DEAAE5" w:rsidR="72AFFCF7" w:rsidRDefault="72AFFCF7" w:rsidP="72AFFCF7">
          <w:pPr>
            <w:pStyle w:val="Header"/>
            <w:ind w:left="-115"/>
          </w:pPr>
        </w:p>
      </w:tc>
      <w:tc>
        <w:tcPr>
          <w:tcW w:w="3690" w:type="dxa"/>
        </w:tcPr>
        <w:p w14:paraId="644F6FD2" w14:textId="0157BF09" w:rsidR="72AFFCF7" w:rsidRDefault="72AFFCF7" w:rsidP="72AFFCF7">
          <w:pPr>
            <w:pStyle w:val="Header"/>
            <w:jc w:val="center"/>
          </w:pPr>
        </w:p>
      </w:tc>
      <w:tc>
        <w:tcPr>
          <w:tcW w:w="3690" w:type="dxa"/>
        </w:tcPr>
        <w:p w14:paraId="78500FE9" w14:textId="42210069" w:rsidR="72AFFCF7" w:rsidRDefault="72AFFCF7" w:rsidP="72AFFCF7">
          <w:pPr>
            <w:pStyle w:val="Header"/>
            <w:ind w:right="-115"/>
            <w:jc w:val="right"/>
          </w:pPr>
        </w:p>
      </w:tc>
    </w:tr>
  </w:tbl>
  <w:p w14:paraId="77698B35" w14:textId="6E5E3A6D" w:rsidR="72AFFCF7" w:rsidRDefault="72AFFCF7" w:rsidP="72AFFCF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724079BF" w14:textId="77777777" w:rsidTr="72AFFCF7">
      <w:trPr>
        <w:trHeight w:val="300"/>
      </w:trPr>
      <w:tc>
        <w:tcPr>
          <w:tcW w:w="3690" w:type="dxa"/>
        </w:tcPr>
        <w:p w14:paraId="6FACACBA" w14:textId="082F612A" w:rsidR="72AFFCF7" w:rsidRDefault="72AFFCF7" w:rsidP="72AFFCF7">
          <w:pPr>
            <w:pStyle w:val="Header"/>
            <w:ind w:left="-115"/>
          </w:pPr>
        </w:p>
      </w:tc>
      <w:tc>
        <w:tcPr>
          <w:tcW w:w="3690" w:type="dxa"/>
        </w:tcPr>
        <w:p w14:paraId="424E4EF2" w14:textId="14BF4DBF" w:rsidR="72AFFCF7" w:rsidRDefault="72AFFCF7" w:rsidP="72AFFCF7">
          <w:pPr>
            <w:pStyle w:val="Header"/>
            <w:jc w:val="center"/>
          </w:pPr>
        </w:p>
      </w:tc>
      <w:tc>
        <w:tcPr>
          <w:tcW w:w="3690" w:type="dxa"/>
        </w:tcPr>
        <w:p w14:paraId="47E8EA58" w14:textId="6C674EC9" w:rsidR="72AFFCF7" w:rsidRDefault="72AFFCF7" w:rsidP="72AFFCF7">
          <w:pPr>
            <w:pStyle w:val="Header"/>
            <w:ind w:right="-115"/>
            <w:jc w:val="right"/>
          </w:pPr>
        </w:p>
      </w:tc>
    </w:tr>
  </w:tbl>
  <w:p w14:paraId="5FA9154B" w14:textId="44B04518" w:rsidR="72AFFCF7" w:rsidRDefault="72AFFCF7" w:rsidP="72AFFCF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09E51FCD" w14:textId="77777777" w:rsidTr="72AFFCF7">
      <w:trPr>
        <w:trHeight w:val="300"/>
      </w:trPr>
      <w:tc>
        <w:tcPr>
          <w:tcW w:w="3690" w:type="dxa"/>
        </w:tcPr>
        <w:p w14:paraId="50E3CAE9" w14:textId="68462240" w:rsidR="72AFFCF7" w:rsidRDefault="72AFFCF7" w:rsidP="72AFFCF7">
          <w:pPr>
            <w:pStyle w:val="Header"/>
            <w:ind w:left="-115"/>
          </w:pPr>
        </w:p>
      </w:tc>
      <w:tc>
        <w:tcPr>
          <w:tcW w:w="3690" w:type="dxa"/>
        </w:tcPr>
        <w:p w14:paraId="100FB28F" w14:textId="04C9C354" w:rsidR="72AFFCF7" w:rsidRDefault="72AFFCF7" w:rsidP="72AFFCF7">
          <w:pPr>
            <w:pStyle w:val="Header"/>
            <w:jc w:val="center"/>
          </w:pPr>
        </w:p>
      </w:tc>
      <w:tc>
        <w:tcPr>
          <w:tcW w:w="3690" w:type="dxa"/>
        </w:tcPr>
        <w:p w14:paraId="042FB328" w14:textId="3DC35193" w:rsidR="72AFFCF7" w:rsidRDefault="72AFFCF7" w:rsidP="72AFFCF7">
          <w:pPr>
            <w:pStyle w:val="Header"/>
            <w:ind w:right="-115"/>
            <w:jc w:val="right"/>
          </w:pPr>
        </w:p>
      </w:tc>
    </w:tr>
  </w:tbl>
  <w:p w14:paraId="7ED51CAC" w14:textId="4834E794" w:rsidR="72AFFCF7" w:rsidRDefault="72AFFCF7" w:rsidP="72AFFCF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59A7DA20" w14:textId="77777777" w:rsidTr="72AFFCF7">
      <w:trPr>
        <w:trHeight w:val="300"/>
      </w:trPr>
      <w:tc>
        <w:tcPr>
          <w:tcW w:w="3690" w:type="dxa"/>
        </w:tcPr>
        <w:p w14:paraId="4F8E03F8" w14:textId="1273F4C9" w:rsidR="72AFFCF7" w:rsidRDefault="72AFFCF7" w:rsidP="72AFFCF7">
          <w:pPr>
            <w:pStyle w:val="Header"/>
            <w:ind w:left="-115"/>
          </w:pPr>
        </w:p>
      </w:tc>
      <w:tc>
        <w:tcPr>
          <w:tcW w:w="3690" w:type="dxa"/>
        </w:tcPr>
        <w:p w14:paraId="3B886D7B" w14:textId="49C041BA" w:rsidR="72AFFCF7" w:rsidRDefault="72AFFCF7" w:rsidP="72AFFCF7">
          <w:pPr>
            <w:pStyle w:val="Header"/>
            <w:jc w:val="center"/>
          </w:pPr>
        </w:p>
      </w:tc>
      <w:tc>
        <w:tcPr>
          <w:tcW w:w="3690" w:type="dxa"/>
        </w:tcPr>
        <w:p w14:paraId="6D8E41E3" w14:textId="08030D31" w:rsidR="72AFFCF7" w:rsidRDefault="72AFFCF7" w:rsidP="72AFFCF7">
          <w:pPr>
            <w:pStyle w:val="Header"/>
            <w:ind w:right="-115"/>
            <w:jc w:val="right"/>
          </w:pPr>
        </w:p>
      </w:tc>
    </w:tr>
  </w:tbl>
  <w:p w14:paraId="48501A7F" w14:textId="2BB19466" w:rsidR="72AFFCF7" w:rsidRDefault="72AFFCF7" w:rsidP="72AFFCF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14CFF031" w14:textId="77777777" w:rsidTr="72AFFCF7">
      <w:trPr>
        <w:trHeight w:val="300"/>
      </w:trPr>
      <w:tc>
        <w:tcPr>
          <w:tcW w:w="3690" w:type="dxa"/>
        </w:tcPr>
        <w:p w14:paraId="1E3AC3DC" w14:textId="000B30EB" w:rsidR="72AFFCF7" w:rsidRDefault="72AFFCF7" w:rsidP="72AFFCF7">
          <w:pPr>
            <w:pStyle w:val="Header"/>
            <w:ind w:left="-115"/>
          </w:pPr>
        </w:p>
      </w:tc>
      <w:tc>
        <w:tcPr>
          <w:tcW w:w="3690" w:type="dxa"/>
        </w:tcPr>
        <w:p w14:paraId="207B617D" w14:textId="3B681F84" w:rsidR="72AFFCF7" w:rsidRDefault="72AFFCF7" w:rsidP="72AFFCF7">
          <w:pPr>
            <w:pStyle w:val="Header"/>
            <w:jc w:val="center"/>
          </w:pPr>
        </w:p>
      </w:tc>
      <w:tc>
        <w:tcPr>
          <w:tcW w:w="3690" w:type="dxa"/>
        </w:tcPr>
        <w:p w14:paraId="7EC0B5CC" w14:textId="735FB9CE" w:rsidR="72AFFCF7" w:rsidRDefault="72AFFCF7" w:rsidP="72AFFCF7">
          <w:pPr>
            <w:pStyle w:val="Header"/>
            <w:ind w:right="-115"/>
            <w:jc w:val="right"/>
          </w:pPr>
        </w:p>
      </w:tc>
    </w:tr>
  </w:tbl>
  <w:p w14:paraId="733211C6" w14:textId="2B7E58F8" w:rsidR="72AFFCF7" w:rsidRDefault="72AFFCF7" w:rsidP="72AFFCF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051A4C28" w14:textId="77777777" w:rsidTr="72AFFCF7">
      <w:trPr>
        <w:trHeight w:val="300"/>
      </w:trPr>
      <w:tc>
        <w:tcPr>
          <w:tcW w:w="3690" w:type="dxa"/>
        </w:tcPr>
        <w:p w14:paraId="589FAC40" w14:textId="6AC83BB4" w:rsidR="72AFFCF7" w:rsidRDefault="72AFFCF7" w:rsidP="72AFFCF7">
          <w:pPr>
            <w:pStyle w:val="Header"/>
            <w:ind w:left="-115"/>
          </w:pPr>
        </w:p>
      </w:tc>
      <w:tc>
        <w:tcPr>
          <w:tcW w:w="3690" w:type="dxa"/>
        </w:tcPr>
        <w:p w14:paraId="0699E125" w14:textId="7B03E788" w:rsidR="72AFFCF7" w:rsidRDefault="72AFFCF7" w:rsidP="72AFFCF7">
          <w:pPr>
            <w:pStyle w:val="Header"/>
            <w:jc w:val="center"/>
          </w:pPr>
        </w:p>
      </w:tc>
      <w:tc>
        <w:tcPr>
          <w:tcW w:w="3690" w:type="dxa"/>
        </w:tcPr>
        <w:p w14:paraId="2C5FB101" w14:textId="75202E5D" w:rsidR="72AFFCF7" w:rsidRDefault="72AFFCF7" w:rsidP="72AFFCF7">
          <w:pPr>
            <w:pStyle w:val="Header"/>
            <w:ind w:right="-115"/>
            <w:jc w:val="right"/>
          </w:pPr>
        </w:p>
      </w:tc>
    </w:tr>
  </w:tbl>
  <w:p w14:paraId="01D92638" w14:textId="1901AF23" w:rsidR="72AFFCF7" w:rsidRDefault="72AFFCF7" w:rsidP="72AFFCF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4EA28F57" w14:textId="77777777" w:rsidTr="72AFFCF7">
      <w:trPr>
        <w:trHeight w:val="300"/>
      </w:trPr>
      <w:tc>
        <w:tcPr>
          <w:tcW w:w="3690" w:type="dxa"/>
        </w:tcPr>
        <w:p w14:paraId="08973837" w14:textId="2925CB23" w:rsidR="72AFFCF7" w:rsidRDefault="72AFFCF7" w:rsidP="72AFFCF7">
          <w:pPr>
            <w:pStyle w:val="Header"/>
            <w:ind w:left="-115"/>
          </w:pPr>
        </w:p>
      </w:tc>
      <w:tc>
        <w:tcPr>
          <w:tcW w:w="3690" w:type="dxa"/>
        </w:tcPr>
        <w:p w14:paraId="1E28924B" w14:textId="3E5DAF37" w:rsidR="72AFFCF7" w:rsidRDefault="72AFFCF7" w:rsidP="72AFFCF7">
          <w:pPr>
            <w:pStyle w:val="Header"/>
            <w:jc w:val="center"/>
          </w:pPr>
        </w:p>
      </w:tc>
      <w:tc>
        <w:tcPr>
          <w:tcW w:w="3690" w:type="dxa"/>
        </w:tcPr>
        <w:p w14:paraId="04498CEE" w14:textId="5DCD1CBC" w:rsidR="72AFFCF7" w:rsidRDefault="72AFFCF7" w:rsidP="72AFFCF7">
          <w:pPr>
            <w:pStyle w:val="Header"/>
            <w:ind w:right="-115"/>
            <w:jc w:val="right"/>
          </w:pPr>
        </w:p>
      </w:tc>
    </w:tr>
  </w:tbl>
  <w:p w14:paraId="6DAB7320" w14:textId="200C66AC" w:rsidR="72AFFCF7" w:rsidRDefault="72AFFCF7" w:rsidP="72AFFCF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90"/>
      <w:gridCol w:w="3690"/>
      <w:gridCol w:w="3690"/>
    </w:tblGrid>
    <w:tr w:rsidR="72AFFCF7" w14:paraId="5C4146E3" w14:textId="77777777" w:rsidTr="72AFFCF7">
      <w:trPr>
        <w:trHeight w:val="300"/>
      </w:trPr>
      <w:tc>
        <w:tcPr>
          <w:tcW w:w="3690" w:type="dxa"/>
        </w:tcPr>
        <w:p w14:paraId="21C565CF" w14:textId="4B3CED4B" w:rsidR="72AFFCF7" w:rsidRDefault="72AFFCF7" w:rsidP="72AFFCF7">
          <w:pPr>
            <w:pStyle w:val="Header"/>
            <w:ind w:left="-115"/>
          </w:pPr>
        </w:p>
      </w:tc>
      <w:tc>
        <w:tcPr>
          <w:tcW w:w="3690" w:type="dxa"/>
        </w:tcPr>
        <w:p w14:paraId="7B081980" w14:textId="26C0539C" w:rsidR="72AFFCF7" w:rsidRDefault="72AFFCF7" w:rsidP="72AFFCF7">
          <w:pPr>
            <w:pStyle w:val="Header"/>
            <w:jc w:val="center"/>
          </w:pPr>
        </w:p>
      </w:tc>
      <w:tc>
        <w:tcPr>
          <w:tcW w:w="3690" w:type="dxa"/>
        </w:tcPr>
        <w:p w14:paraId="5692CF9A" w14:textId="5E91FF85" w:rsidR="72AFFCF7" w:rsidRDefault="72AFFCF7" w:rsidP="72AFFCF7">
          <w:pPr>
            <w:pStyle w:val="Header"/>
            <w:ind w:right="-115"/>
            <w:jc w:val="right"/>
          </w:pPr>
        </w:p>
      </w:tc>
    </w:tr>
  </w:tbl>
  <w:p w14:paraId="400BD24A" w14:textId="296B29C2" w:rsidR="72AFFCF7" w:rsidRDefault="72AFFCF7" w:rsidP="72AFFC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0"/>
      <w:gridCol w:w="3680"/>
      <w:gridCol w:w="3680"/>
    </w:tblGrid>
    <w:tr w:rsidR="72AFFCF7" w14:paraId="13E0FA85" w14:textId="77777777" w:rsidTr="72AFFCF7">
      <w:trPr>
        <w:trHeight w:val="300"/>
      </w:trPr>
      <w:tc>
        <w:tcPr>
          <w:tcW w:w="3680" w:type="dxa"/>
        </w:tcPr>
        <w:p w14:paraId="747D1D4B" w14:textId="110FDF62" w:rsidR="72AFFCF7" w:rsidRDefault="72AFFCF7" w:rsidP="72AFFCF7">
          <w:pPr>
            <w:pStyle w:val="Header"/>
            <w:ind w:left="-115"/>
          </w:pPr>
        </w:p>
      </w:tc>
      <w:tc>
        <w:tcPr>
          <w:tcW w:w="3680" w:type="dxa"/>
        </w:tcPr>
        <w:p w14:paraId="0AE6F35D" w14:textId="46952017" w:rsidR="72AFFCF7" w:rsidRDefault="72AFFCF7" w:rsidP="72AFFCF7">
          <w:pPr>
            <w:pStyle w:val="Header"/>
            <w:jc w:val="center"/>
          </w:pPr>
        </w:p>
      </w:tc>
      <w:tc>
        <w:tcPr>
          <w:tcW w:w="3680" w:type="dxa"/>
        </w:tcPr>
        <w:p w14:paraId="0C224BD4" w14:textId="5AF18388" w:rsidR="72AFFCF7" w:rsidRDefault="72AFFCF7" w:rsidP="72AFFCF7">
          <w:pPr>
            <w:pStyle w:val="Header"/>
            <w:ind w:right="-115"/>
            <w:jc w:val="right"/>
          </w:pPr>
        </w:p>
      </w:tc>
    </w:tr>
  </w:tbl>
  <w:p w14:paraId="481E1B7B" w14:textId="30CA9394" w:rsidR="72AFFCF7" w:rsidRDefault="72AFFCF7" w:rsidP="72AFFCF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70"/>
      <w:gridCol w:w="3970"/>
      <w:gridCol w:w="3970"/>
    </w:tblGrid>
    <w:tr w:rsidR="72AFFCF7" w14:paraId="7C293280" w14:textId="77777777" w:rsidTr="72AFFCF7">
      <w:trPr>
        <w:trHeight w:val="300"/>
      </w:trPr>
      <w:tc>
        <w:tcPr>
          <w:tcW w:w="3970" w:type="dxa"/>
        </w:tcPr>
        <w:p w14:paraId="7CFEAE16" w14:textId="0CD04AEA" w:rsidR="72AFFCF7" w:rsidRDefault="72AFFCF7" w:rsidP="72AFFCF7">
          <w:pPr>
            <w:pStyle w:val="Header"/>
            <w:ind w:left="-115"/>
          </w:pPr>
        </w:p>
      </w:tc>
      <w:tc>
        <w:tcPr>
          <w:tcW w:w="3970" w:type="dxa"/>
        </w:tcPr>
        <w:p w14:paraId="3465D063" w14:textId="7F474E7B" w:rsidR="72AFFCF7" w:rsidRDefault="72AFFCF7" w:rsidP="72AFFCF7">
          <w:pPr>
            <w:pStyle w:val="Header"/>
            <w:jc w:val="center"/>
          </w:pPr>
        </w:p>
      </w:tc>
      <w:tc>
        <w:tcPr>
          <w:tcW w:w="3970" w:type="dxa"/>
        </w:tcPr>
        <w:p w14:paraId="1B0314D9" w14:textId="021D383B" w:rsidR="72AFFCF7" w:rsidRDefault="72AFFCF7" w:rsidP="72AFFCF7">
          <w:pPr>
            <w:pStyle w:val="Header"/>
            <w:ind w:right="-115"/>
            <w:jc w:val="right"/>
          </w:pPr>
        </w:p>
      </w:tc>
    </w:tr>
  </w:tbl>
  <w:p w14:paraId="2A94C0E8" w14:textId="26EBCC33" w:rsidR="72AFFCF7" w:rsidRDefault="72AFFCF7" w:rsidP="72AFFCF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70"/>
      <w:gridCol w:w="3970"/>
      <w:gridCol w:w="3970"/>
    </w:tblGrid>
    <w:tr w:rsidR="72AFFCF7" w14:paraId="7F738181" w14:textId="77777777" w:rsidTr="72AFFCF7">
      <w:trPr>
        <w:trHeight w:val="300"/>
      </w:trPr>
      <w:tc>
        <w:tcPr>
          <w:tcW w:w="3970" w:type="dxa"/>
        </w:tcPr>
        <w:p w14:paraId="0A39491D" w14:textId="023B6FEF" w:rsidR="72AFFCF7" w:rsidRDefault="72AFFCF7" w:rsidP="72AFFCF7">
          <w:pPr>
            <w:pStyle w:val="Header"/>
            <w:ind w:left="-115"/>
          </w:pPr>
        </w:p>
      </w:tc>
      <w:tc>
        <w:tcPr>
          <w:tcW w:w="3970" w:type="dxa"/>
        </w:tcPr>
        <w:p w14:paraId="79B9C617" w14:textId="465C0596" w:rsidR="72AFFCF7" w:rsidRDefault="72AFFCF7" w:rsidP="72AFFCF7">
          <w:pPr>
            <w:pStyle w:val="Header"/>
            <w:jc w:val="center"/>
          </w:pPr>
        </w:p>
      </w:tc>
      <w:tc>
        <w:tcPr>
          <w:tcW w:w="3970" w:type="dxa"/>
        </w:tcPr>
        <w:p w14:paraId="6D099CEE" w14:textId="7DC28C67" w:rsidR="72AFFCF7" w:rsidRDefault="72AFFCF7" w:rsidP="72AFFCF7">
          <w:pPr>
            <w:pStyle w:val="Header"/>
            <w:ind w:right="-115"/>
            <w:jc w:val="right"/>
          </w:pPr>
        </w:p>
      </w:tc>
    </w:tr>
  </w:tbl>
  <w:p w14:paraId="36BE4419" w14:textId="1A385A64" w:rsidR="72AFFCF7" w:rsidRDefault="72AFFCF7" w:rsidP="72AFFCF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70"/>
      <w:gridCol w:w="3970"/>
      <w:gridCol w:w="3970"/>
    </w:tblGrid>
    <w:tr w:rsidR="72AFFCF7" w14:paraId="1F873A7C" w14:textId="77777777" w:rsidTr="72AFFCF7">
      <w:trPr>
        <w:trHeight w:val="300"/>
      </w:trPr>
      <w:tc>
        <w:tcPr>
          <w:tcW w:w="3970" w:type="dxa"/>
        </w:tcPr>
        <w:p w14:paraId="4A5D29A0" w14:textId="373737D9" w:rsidR="72AFFCF7" w:rsidRDefault="72AFFCF7" w:rsidP="72AFFCF7">
          <w:pPr>
            <w:pStyle w:val="Header"/>
            <w:ind w:left="-115"/>
          </w:pPr>
        </w:p>
      </w:tc>
      <w:tc>
        <w:tcPr>
          <w:tcW w:w="3970" w:type="dxa"/>
        </w:tcPr>
        <w:p w14:paraId="51465863" w14:textId="2A893868" w:rsidR="72AFFCF7" w:rsidRDefault="72AFFCF7" w:rsidP="72AFFCF7">
          <w:pPr>
            <w:pStyle w:val="Header"/>
            <w:jc w:val="center"/>
          </w:pPr>
        </w:p>
      </w:tc>
      <w:tc>
        <w:tcPr>
          <w:tcW w:w="3970" w:type="dxa"/>
        </w:tcPr>
        <w:p w14:paraId="38D55A24" w14:textId="131CAC56" w:rsidR="72AFFCF7" w:rsidRDefault="72AFFCF7" w:rsidP="72AFFCF7">
          <w:pPr>
            <w:pStyle w:val="Header"/>
            <w:ind w:right="-115"/>
            <w:jc w:val="right"/>
          </w:pPr>
        </w:p>
      </w:tc>
    </w:tr>
  </w:tbl>
  <w:p w14:paraId="7A97534E" w14:textId="52D1160E" w:rsidR="72AFFCF7" w:rsidRDefault="72AFFCF7" w:rsidP="72AFF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D184" w14:textId="77777777" w:rsidR="007C638A" w:rsidRDefault="007C638A">
      <w:r>
        <w:separator/>
      </w:r>
    </w:p>
  </w:footnote>
  <w:footnote w:type="continuationSeparator" w:id="0">
    <w:p w14:paraId="39D39440" w14:textId="77777777" w:rsidR="007C638A" w:rsidRDefault="007C6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80"/>
      <w:gridCol w:w="3680"/>
      <w:gridCol w:w="3680"/>
    </w:tblGrid>
    <w:tr w:rsidR="72AFFCF7" w14:paraId="431D6A66" w14:textId="77777777" w:rsidTr="72AFFCF7">
      <w:trPr>
        <w:trHeight w:val="300"/>
      </w:trPr>
      <w:tc>
        <w:tcPr>
          <w:tcW w:w="3680" w:type="dxa"/>
        </w:tcPr>
        <w:p w14:paraId="1A5196A7" w14:textId="5EEF4010" w:rsidR="72AFFCF7" w:rsidRDefault="72AFFCF7" w:rsidP="72AFFCF7">
          <w:pPr>
            <w:pStyle w:val="Header"/>
            <w:ind w:left="-115"/>
          </w:pPr>
        </w:p>
      </w:tc>
      <w:tc>
        <w:tcPr>
          <w:tcW w:w="3680" w:type="dxa"/>
        </w:tcPr>
        <w:p w14:paraId="3A064011" w14:textId="321E94AE" w:rsidR="72AFFCF7" w:rsidRDefault="72AFFCF7" w:rsidP="72AFFCF7">
          <w:pPr>
            <w:pStyle w:val="Header"/>
            <w:jc w:val="center"/>
          </w:pPr>
        </w:p>
      </w:tc>
      <w:tc>
        <w:tcPr>
          <w:tcW w:w="3680" w:type="dxa"/>
        </w:tcPr>
        <w:p w14:paraId="358563E7" w14:textId="28ED2DB1" w:rsidR="72AFFCF7" w:rsidRDefault="72AFFCF7" w:rsidP="72AFFCF7">
          <w:pPr>
            <w:pStyle w:val="Header"/>
            <w:ind w:right="-115"/>
            <w:jc w:val="right"/>
          </w:pPr>
        </w:p>
      </w:tc>
    </w:tr>
  </w:tbl>
  <w:p w14:paraId="1CCDE6E3" w14:textId="332476D7" w:rsidR="72AFFCF7" w:rsidRDefault="72AFFCF7" w:rsidP="72AFF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C93E" w14:textId="0FB555B1" w:rsidR="00365795" w:rsidRDefault="006B322E">
    <w:pPr>
      <w:pStyle w:val="BodyText"/>
      <w:spacing w:line="14" w:lineRule="auto"/>
    </w:pPr>
    <w:r>
      <w:rPr>
        <w:noProof/>
      </w:rPr>
      <mc:AlternateContent>
        <mc:Choice Requires="wps">
          <w:drawing>
            <wp:anchor distT="0" distB="0" distL="114300" distR="114300" simplePos="0" relativeHeight="251658240" behindDoc="1" locked="0" layoutInCell="1" allowOverlap="1" wp14:anchorId="1205921C" wp14:editId="6D3E7257">
              <wp:simplePos x="0" y="0"/>
              <wp:positionH relativeFrom="page">
                <wp:posOffset>2302510</wp:posOffset>
              </wp:positionH>
              <wp:positionV relativeFrom="page">
                <wp:posOffset>448945</wp:posOffset>
              </wp:positionV>
              <wp:extent cx="3167380" cy="224790"/>
              <wp:effectExtent l="0" t="0" r="0" b="0"/>
              <wp:wrapNone/>
              <wp:docPr id="1951407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E0026" w14:textId="14015BAB" w:rsidR="00365795" w:rsidRDefault="000274B3">
                          <w:pPr>
                            <w:spacing w:before="11"/>
                            <w:ind w:left="20"/>
                            <w:rPr>
                              <w:rFonts w:ascii="Arial"/>
                              <w:b/>
                              <w:sz w:val="28"/>
                            </w:rPr>
                          </w:pPr>
                          <w:r>
                            <w:rPr>
                              <w:rFonts w:ascii="Arial"/>
                              <w:b/>
                              <w:color w:val="001F5F"/>
                              <w:sz w:val="28"/>
                            </w:rPr>
                            <w:t>PAWTUCKET</w:t>
                          </w:r>
                          <w:r w:rsidR="00C17329">
                            <w:rPr>
                              <w:rFonts w:ascii="Arial"/>
                              <w:b/>
                              <w:color w:val="001F5F"/>
                              <w:sz w:val="28"/>
                            </w:rPr>
                            <w:t xml:space="preserve"> HOUSING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5921C" id="_x0000_t202" coordsize="21600,21600" o:spt="202" path="m,l,21600r21600,l21600,xe">
              <v:stroke joinstyle="miter"/>
              <v:path gradientshapeok="t" o:connecttype="rect"/>
            </v:shapetype>
            <v:shape id="Text Box 7" o:spid="_x0000_s1036" type="#_x0000_t202" style="position:absolute;margin-left:181.3pt;margin-top:35.35pt;width:249.4pt;height:1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" filled="f" stroked="f">
              <v:textbox inset="0,0,0,0">
                <w:txbxContent>
                  <w:p w14:paraId="3F8E0026" w14:textId="14015BAB" w:rsidR="00365795" w:rsidRDefault="000274B3">
                    <w:pPr>
                      <w:spacing w:before="11"/>
                      <w:ind w:left="20"/>
                      <w:rPr>
                        <w:rFonts w:ascii="Arial"/>
                        <w:b/>
                        <w:sz w:val="28"/>
                      </w:rPr>
                    </w:pPr>
                    <w:r>
                      <w:rPr>
                        <w:rFonts w:ascii="Arial"/>
                        <w:b/>
                        <w:color w:val="001F5F"/>
                        <w:sz w:val="28"/>
                      </w:rPr>
                      <w:t>PAWTUCKET</w:t>
                    </w:r>
                    <w:r w:rsidR="00C17329">
                      <w:rPr>
                        <w:rFonts w:ascii="Arial"/>
                        <w:b/>
                        <w:color w:val="001F5F"/>
                        <w:sz w:val="28"/>
                      </w:rPr>
                      <w:t xml:space="preserve"> HOUSING AUTHORITY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F965" w14:textId="65191FAB" w:rsidR="00365795" w:rsidRDefault="006B322E">
    <w:pPr>
      <w:pStyle w:val="BodyText"/>
      <w:spacing w:line="14" w:lineRule="auto"/>
    </w:pPr>
    <w:r>
      <w:rPr>
        <w:noProof/>
      </w:rPr>
      <mc:AlternateContent>
        <mc:Choice Requires="wps">
          <w:drawing>
            <wp:anchor distT="0" distB="0" distL="114300" distR="114300" simplePos="0" relativeHeight="251658241" behindDoc="1" locked="0" layoutInCell="1" allowOverlap="1" wp14:anchorId="7AC2FE08" wp14:editId="70A0D505">
              <wp:simplePos x="0" y="0"/>
              <wp:positionH relativeFrom="page">
                <wp:posOffset>5799455</wp:posOffset>
              </wp:positionH>
              <wp:positionV relativeFrom="page">
                <wp:posOffset>195580</wp:posOffset>
              </wp:positionV>
              <wp:extent cx="804545" cy="384810"/>
              <wp:effectExtent l="0" t="0" r="0" b="0"/>
              <wp:wrapNone/>
              <wp:docPr id="1002408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E234" w14:textId="77777777" w:rsidR="00365795" w:rsidRDefault="00C17329">
                          <w:pPr>
                            <w:spacing w:line="585" w:lineRule="exact"/>
                            <w:ind w:left="20"/>
                            <w:rPr>
                              <w:rFonts w:ascii="Times New Roman"/>
                              <w:sz w:val="51"/>
                            </w:rPr>
                          </w:pPr>
                          <w:r>
                            <w:rPr>
                              <w:rFonts w:ascii="Times New Roman"/>
                              <w:w w:val="60"/>
                              <w:sz w:val="51"/>
                            </w:rPr>
                            <w:t>11111111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2FE08" id="_x0000_t202" coordsize="21600,21600" o:spt="202" path="m,l,21600r21600,l21600,xe">
              <v:stroke joinstyle="miter"/>
              <v:path gradientshapeok="t" o:connecttype="rect"/>
            </v:shapetype>
            <v:shape id="Text Box 6" o:spid="_x0000_s1037" type="#_x0000_t202" style="position:absolute;margin-left:456.65pt;margin-top:15.4pt;width:63.35pt;height:30.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" filled="f" stroked="f">
              <v:textbox inset="0,0,0,0">
                <w:txbxContent>
                  <w:p w14:paraId="6EBCE234" w14:textId="77777777" w:rsidR="00365795" w:rsidRDefault="00C17329">
                    <w:pPr>
                      <w:spacing w:line="585" w:lineRule="exact"/>
                      <w:ind w:left="20"/>
                      <w:rPr>
                        <w:rFonts w:ascii="Times New Roman"/>
                        <w:sz w:val="51"/>
                      </w:rPr>
                    </w:pPr>
                    <w:r>
                      <w:rPr>
                        <w:rFonts w:ascii="Times New Roman"/>
                        <w:w w:val="60"/>
                        <w:sz w:val="51"/>
                      </w:rPr>
                      <w:t>11111111</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25986C26" wp14:editId="45D2CC47">
              <wp:simplePos x="0" y="0"/>
              <wp:positionH relativeFrom="page">
                <wp:posOffset>130810</wp:posOffset>
              </wp:positionH>
              <wp:positionV relativeFrom="page">
                <wp:posOffset>339090</wp:posOffset>
              </wp:positionV>
              <wp:extent cx="2037080" cy="224790"/>
              <wp:effectExtent l="0" t="0" r="0" b="0"/>
              <wp:wrapNone/>
              <wp:docPr id="674302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08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3B28" w14:textId="77777777" w:rsidR="00365795" w:rsidRDefault="00C17329">
                          <w:pPr>
                            <w:spacing w:before="11"/>
                            <w:ind w:left="20"/>
                            <w:rPr>
                              <w:rFonts w:ascii="Arial"/>
                              <w:b/>
                              <w:sz w:val="28"/>
                            </w:rPr>
                          </w:pPr>
                          <w:r>
                            <w:rPr>
                              <w:rFonts w:ascii="Arial"/>
                              <w:b/>
                              <w:sz w:val="28"/>
                            </w:rPr>
                            <w:t>Instructions to</w:t>
                          </w:r>
                          <w:r>
                            <w:rPr>
                              <w:rFonts w:ascii="Arial"/>
                              <w:b/>
                              <w:spacing w:val="-52"/>
                              <w:sz w:val="28"/>
                            </w:rPr>
                            <w:t xml:space="preserve"> </w:t>
                          </w:r>
                          <w:r>
                            <w:rPr>
                              <w:rFonts w:ascii="Arial"/>
                              <w:b/>
                              <w:sz w:val="28"/>
                            </w:rPr>
                            <w:t>Offerors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86C26" id="Text Box 5" o:spid="_x0000_s1038" type="#_x0000_t202" style="position:absolute;margin-left:10.3pt;margin-top:26.7pt;width:160.4pt;height:17.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" filled="f" stroked="f">
              <v:textbox inset="0,0,0,0">
                <w:txbxContent>
                  <w:p w14:paraId="0AF03B28" w14:textId="77777777" w:rsidR="00365795" w:rsidRDefault="00C17329">
                    <w:pPr>
                      <w:spacing w:before="11"/>
                      <w:ind w:left="20"/>
                      <w:rPr>
                        <w:rFonts w:ascii="Arial"/>
                        <w:b/>
                        <w:sz w:val="28"/>
                      </w:rPr>
                    </w:pPr>
                    <w:r>
                      <w:rPr>
                        <w:rFonts w:ascii="Arial"/>
                        <w:b/>
                        <w:sz w:val="28"/>
                      </w:rPr>
                      <w:t>Instructions to</w:t>
                    </w:r>
                    <w:r>
                      <w:rPr>
                        <w:rFonts w:ascii="Arial"/>
                        <w:b/>
                        <w:spacing w:val="-52"/>
                        <w:sz w:val="28"/>
                      </w:rPr>
                      <w:t xml:space="preserve"> </w:t>
                    </w:r>
                    <w:r>
                      <w:rPr>
                        <w:rFonts w:ascii="Arial"/>
                        <w:b/>
                        <w:sz w:val="28"/>
                      </w:rPr>
                      <w:t>Offerors</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6379AF5D" wp14:editId="5514E5AD">
              <wp:simplePos x="0" y="0"/>
              <wp:positionH relativeFrom="page">
                <wp:posOffset>3145155</wp:posOffset>
              </wp:positionH>
              <wp:positionV relativeFrom="page">
                <wp:posOffset>344805</wp:posOffset>
              </wp:positionV>
              <wp:extent cx="1579245" cy="153670"/>
              <wp:effectExtent l="0" t="0" r="0" b="0"/>
              <wp:wrapNone/>
              <wp:docPr id="477521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C3976" w14:textId="77777777" w:rsidR="00365795" w:rsidRDefault="00C17329">
                          <w:pPr>
                            <w:spacing w:before="14"/>
                            <w:ind w:left="20"/>
                            <w:rPr>
                              <w:rFonts w:ascii="Arial"/>
                              <w:b/>
                              <w:sz w:val="18"/>
                            </w:rPr>
                          </w:pPr>
                          <w:r>
                            <w:rPr>
                              <w:rFonts w:ascii="Arial"/>
                              <w:b/>
                              <w:sz w:val="18"/>
                            </w:rPr>
                            <w:t>U.S. Department of Housing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9AF5D" id="Text Box 4" o:spid="_x0000_s1039" type="#_x0000_t202" style="position:absolute;margin-left:247.65pt;margin-top:27.15pt;width:124.35pt;height:12.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" filled="f" stroked="f">
              <v:textbox inset="0,0,0,0">
                <w:txbxContent>
                  <w:p w14:paraId="2E9C3976" w14:textId="77777777" w:rsidR="00365795" w:rsidRDefault="00C17329">
                    <w:pPr>
                      <w:spacing w:before="14"/>
                      <w:ind w:left="20"/>
                      <w:rPr>
                        <w:rFonts w:ascii="Arial"/>
                        <w:b/>
                        <w:sz w:val="18"/>
                      </w:rPr>
                    </w:pPr>
                    <w:r>
                      <w:rPr>
                        <w:rFonts w:ascii="Arial"/>
                        <w:b/>
                        <w:sz w:val="18"/>
                      </w:rPr>
                      <w:t>U.S. Department of Housing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570B" w14:textId="77777777" w:rsidR="00365795" w:rsidRDefault="0036579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C56F" w14:textId="46F56F30" w:rsidR="00365795" w:rsidRDefault="006B322E">
    <w:pPr>
      <w:pStyle w:val="BodyText"/>
      <w:spacing w:line="14" w:lineRule="auto"/>
    </w:pPr>
    <w:r>
      <w:rPr>
        <w:noProof/>
      </w:rPr>
      <mc:AlternateContent>
        <mc:Choice Requires="wps">
          <w:drawing>
            <wp:anchor distT="0" distB="0" distL="114300" distR="114300" simplePos="0" relativeHeight="251658244" behindDoc="1" locked="0" layoutInCell="1" allowOverlap="1" wp14:anchorId="4E498084" wp14:editId="7C4A3C3A">
              <wp:simplePos x="0" y="0"/>
              <wp:positionH relativeFrom="page">
                <wp:posOffset>2302510</wp:posOffset>
              </wp:positionH>
              <wp:positionV relativeFrom="page">
                <wp:posOffset>448945</wp:posOffset>
              </wp:positionV>
              <wp:extent cx="3167380" cy="224790"/>
              <wp:effectExtent l="0" t="0" r="0" b="0"/>
              <wp:wrapNone/>
              <wp:docPr id="1853100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823AE" w14:textId="2609906D" w:rsidR="00365795" w:rsidRDefault="00C17329">
                          <w:pPr>
                            <w:spacing w:before="11"/>
                            <w:ind w:left="20"/>
                            <w:rPr>
                              <w:rFonts w:ascii="Arial"/>
                              <w:b/>
                              <w:sz w:val="28"/>
                            </w:rPr>
                          </w:pPr>
                          <w:r>
                            <w:rPr>
                              <w:rFonts w:ascii="Arial"/>
                              <w:b/>
                              <w:color w:val="001F5F"/>
                              <w:sz w:val="28"/>
                            </w:rPr>
                            <w:t>P</w:t>
                          </w:r>
                          <w:r w:rsidR="00AF31E8">
                            <w:rPr>
                              <w:rFonts w:ascii="Arial"/>
                              <w:b/>
                              <w:color w:val="001F5F"/>
                              <w:sz w:val="28"/>
                            </w:rPr>
                            <w:t>AWTUCKET</w:t>
                          </w:r>
                          <w:r>
                            <w:rPr>
                              <w:rFonts w:ascii="Arial"/>
                              <w:b/>
                              <w:color w:val="001F5F"/>
                              <w:sz w:val="28"/>
                            </w:rPr>
                            <w:t xml:space="preserve"> HOUSING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98084" id="_x0000_t202" coordsize="21600,21600" o:spt="202" path="m,l,21600r21600,l21600,xe">
              <v:stroke joinstyle="miter"/>
              <v:path gradientshapeok="t" o:connecttype="rect"/>
            </v:shapetype>
            <v:shape id="Text Box 3" o:spid="_x0000_s1040" type="#_x0000_t202" style="position:absolute;margin-left:181.3pt;margin-top:35.35pt;width:249.4pt;height:17.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" filled="f" stroked="f">
              <v:textbox inset="0,0,0,0">
                <w:txbxContent>
                  <w:p w14:paraId="6F9823AE" w14:textId="2609906D" w:rsidR="00365795" w:rsidRDefault="00C17329">
                    <w:pPr>
                      <w:spacing w:before="11"/>
                      <w:ind w:left="20"/>
                      <w:rPr>
                        <w:rFonts w:ascii="Arial"/>
                        <w:b/>
                        <w:sz w:val="28"/>
                      </w:rPr>
                    </w:pPr>
                    <w:r>
                      <w:rPr>
                        <w:rFonts w:ascii="Arial"/>
                        <w:b/>
                        <w:color w:val="001F5F"/>
                        <w:sz w:val="28"/>
                      </w:rPr>
                      <w:t>P</w:t>
                    </w:r>
                    <w:r w:rsidR="00AF31E8">
                      <w:rPr>
                        <w:rFonts w:ascii="Arial"/>
                        <w:b/>
                        <w:color w:val="001F5F"/>
                        <w:sz w:val="28"/>
                      </w:rPr>
                      <w:t>AWTUCKET</w:t>
                    </w:r>
                    <w:r>
                      <w:rPr>
                        <w:rFonts w:ascii="Arial"/>
                        <w:b/>
                        <w:color w:val="001F5F"/>
                        <w:sz w:val="28"/>
                      </w:rPr>
                      <w:t xml:space="preserve"> HOUSING AUTHORITY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2D01" w14:textId="77777777" w:rsidR="00365795" w:rsidRDefault="00365795">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EB8F" w14:textId="08D07866" w:rsidR="00365795" w:rsidRDefault="006B322E">
    <w:pPr>
      <w:pStyle w:val="BodyText"/>
      <w:spacing w:line="14" w:lineRule="auto"/>
    </w:pPr>
    <w:r>
      <w:rPr>
        <w:noProof/>
      </w:rPr>
      <mc:AlternateContent>
        <mc:Choice Requires="wps">
          <w:drawing>
            <wp:anchor distT="0" distB="0" distL="114300" distR="114300" simplePos="0" relativeHeight="251658245" behindDoc="1" locked="0" layoutInCell="1" allowOverlap="1" wp14:anchorId="74D419D9" wp14:editId="38AABAE3">
              <wp:simplePos x="0" y="0"/>
              <wp:positionH relativeFrom="page">
                <wp:posOffset>629285</wp:posOffset>
              </wp:positionH>
              <wp:positionV relativeFrom="page">
                <wp:posOffset>346710</wp:posOffset>
              </wp:positionV>
              <wp:extent cx="4672330" cy="169545"/>
              <wp:effectExtent l="0" t="0" r="0" b="0"/>
              <wp:wrapNone/>
              <wp:docPr id="462341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3E79A" w14:textId="595765AF" w:rsidR="00365795" w:rsidRDefault="00C17329">
                          <w:pPr>
                            <w:tabs>
                              <w:tab w:val="left" w:pos="5347"/>
                            </w:tabs>
                            <w:spacing w:before="16"/>
                            <w:ind w:left="20"/>
                            <w:rPr>
                              <w:rFonts w:ascii="Times New Roman"/>
                              <w:b/>
                              <w:sz w:val="20"/>
                            </w:rPr>
                          </w:pPr>
                          <w:r>
                            <w:rPr>
                              <w:rFonts w:ascii="Times New Roman"/>
                              <w:color w:val="050505"/>
                              <w:w w:val="105"/>
                              <w:sz w:val="19"/>
                            </w:rPr>
                            <w:t xml:space="preserve">(iii) </w:t>
                          </w:r>
                          <w:r>
                            <w:rPr>
                              <w:rFonts w:ascii="Times New Roman"/>
                              <w:color w:val="050505"/>
                              <w:w w:val="105"/>
                              <w:sz w:val="20"/>
                            </w:rPr>
                            <w:t>As an agent,</w:t>
                          </w:r>
                          <w:r w:rsidR="00494F9A">
                            <w:rPr>
                              <w:rFonts w:ascii="Times New Roman"/>
                              <w:color w:val="050505"/>
                              <w:w w:val="105"/>
                              <w:sz w:val="20"/>
                            </w:rPr>
                            <w:t xml:space="preserve"> </w:t>
                          </w:r>
                          <w:r>
                            <w:rPr>
                              <w:rFonts w:ascii="Times New Roman"/>
                              <w:color w:val="050505"/>
                              <w:w w:val="105"/>
                              <w:sz w:val="20"/>
                            </w:rPr>
                            <w:t>bas not personally participated,</w:t>
                          </w:r>
                          <w:r>
                            <w:rPr>
                              <w:rFonts w:ascii="Times New Roman"/>
                              <w:color w:val="050505"/>
                              <w:spacing w:val="-9"/>
                              <w:w w:val="105"/>
                              <w:sz w:val="20"/>
                            </w:rPr>
                            <w:t xml:space="preserve"> </w:t>
                          </w:r>
                          <w:r>
                            <w:rPr>
                              <w:rFonts w:ascii="Times New Roman"/>
                              <w:color w:val="050505"/>
                              <w:w w:val="105"/>
                              <w:sz w:val="20"/>
                            </w:rPr>
                            <w:t>and</w:t>
                          </w:r>
                          <w:r>
                            <w:rPr>
                              <w:rFonts w:ascii="Times New Roman"/>
                              <w:color w:val="050505"/>
                              <w:spacing w:val="9"/>
                              <w:w w:val="105"/>
                              <w:sz w:val="20"/>
                            </w:rPr>
                            <w:t xml:space="preserve"> </w:t>
                          </w:r>
                          <w:r>
                            <w:rPr>
                              <w:rFonts w:ascii="Times New Roman"/>
                              <w:color w:val="050505"/>
                              <w:w w:val="105"/>
                              <w:sz w:val="20"/>
                            </w:rPr>
                            <w:t>will</w:t>
                          </w:r>
                          <w:r>
                            <w:rPr>
                              <w:rFonts w:ascii="Times New Roman"/>
                              <w:color w:val="050505"/>
                              <w:w w:val="105"/>
                              <w:sz w:val="20"/>
                            </w:rPr>
                            <w:tab/>
                          </w:r>
                          <w:r>
                            <w:rPr>
                              <w:rFonts w:ascii="Times New Roman"/>
                              <w:b/>
                              <w:color w:val="050505"/>
                              <w:w w:val="105"/>
                              <w:sz w:val="20"/>
                            </w:rPr>
                            <w:t>6. Conflict of</w:t>
                          </w:r>
                          <w:r>
                            <w:rPr>
                              <w:rFonts w:ascii="Times New Roman"/>
                              <w:b/>
                              <w:color w:val="050505"/>
                              <w:spacing w:val="7"/>
                              <w:w w:val="105"/>
                              <w:sz w:val="20"/>
                            </w:rPr>
                            <w:t xml:space="preserve"> </w:t>
                          </w:r>
                          <w:r>
                            <w:rPr>
                              <w:rFonts w:ascii="Times New Roman"/>
                              <w:b/>
                              <w:color w:val="050505"/>
                              <w:w w:val="105"/>
                              <w:sz w:val="20"/>
                            </w:rPr>
                            <w:t>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419D9" id="_x0000_t202" coordsize="21600,21600" o:spt="202" path="m,l,21600r21600,l21600,xe">
              <v:stroke joinstyle="miter"/>
              <v:path gradientshapeok="t" o:connecttype="rect"/>
            </v:shapetype>
            <v:shape id="Text Box 2" o:spid="_x0000_s1041" type="#_x0000_t202" style="position:absolute;margin-left:49.55pt;margin-top:27.3pt;width:367.9pt;height:13.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" filled="f" stroked="f">
              <v:textbox inset="0,0,0,0">
                <w:txbxContent>
                  <w:p w14:paraId="4E23E79A" w14:textId="595765AF" w:rsidR="00365795" w:rsidRDefault="00C17329">
                    <w:pPr>
                      <w:tabs>
                        <w:tab w:val="left" w:pos="5347"/>
                      </w:tabs>
                      <w:spacing w:before="16"/>
                      <w:ind w:left="20"/>
                      <w:rPr>
                        <w:rFonts w:ascii="Times New Roman"/>
                        <w:b/>
                        <w:sz w:val="20"/>
                      </w:rPr>
                    </w:pPr>
                    <w:r>
                      <w:rPr>
                        <w:rFonts w:ascii="Times New Roman"/>
                        <w:color w:val="050505"/>
                        <w:w w:val="105"/>
                        <w:sz w:val="19"/>
                      </w:rPr>
                      <w:t xml:space="preserve">(iii) </w:t>
                    </w:r>
                    <w:r>
                      <w:rPr>
                        <w:rFonts w:ascii="Times New Roman"/>
                        <w:color w:val="050505"/>
                        <w:w w:val="105"/>
                        <w:sz w:val="20"/>
                      </w:rPr>
                      <w:t>As an agent,</w:t>
                    </w:r>
                    <w:r w:rsidR="00494F9A">
                      <w:rPr>
                        <w:rFonts w:ascii="Times New Roman"/>
                        <w:color w:val="050505"/>
                        <w:w w:val="105"/>
                        <w:sz w:val="20"/>
                      </w:rPr>
                      <w:t xml:space="preserve"> </w:t>
                    </w:r>
                    <w:r>
                      <w:rPr>
                        <w:rFonts w:ascii="Times New Roman"/>
                        <w:color w:val="050505"/>
                        <w:w w:val="105"/>
                        <w:sz w:val="20"/>
                      </w:rPr>
                      <w:t>bas not personally participated,</w:t>
                    </w:r>
                    <w:r>
                      <w:rPr>
                        <w:rFonts w:ascii="Times New Roman"/>
                        <w:color w:val="050505"/>
                        <w:spacing w:val="-9"/>
                        <w:w w:val="105"/>
                        <w:sz w:val="20"/>
                      </w:rPr>
                      <w:t xml:space="preserve"> </w:t>
                    </w:r>
                    <w:r>
                      <w:rPr>
                        <w:rFonts w:ascii="Times New Roman"/>
                        <w:color w:val="050505"/>
                        <w:w w:val="105"/>
                        <w:sz w:val="20"/>
                      </w:rPr>
                      <w:t>and</w:t>
                    </w:r>
                    <w:r>
                      <w:rPr>
                        <w:rFonts w:ascii="Times New Roman"/>
                        <w:color w:val="050505"/>
                        <w:spacing w:val="9"/>
                        <w:w w:val="105"/>
                        <w:sz w:val="20"/>
                      </w:rPr>
                      <w:t xml:space="preserve"> </w:t>
                    </w:r>
                    <w:r>
                      <w:rPr>
                        <w:rFonts w:ascii="Times New Roman"/>
                        <w:color w:val="050505"/>
                        <w:w w:val="105"/>
                        <w:sz w:val="20"/>
                      </w:rPr>
                      <w:t>will</w:t>
                    </w:r>
                    <w:r>
                      <w:rPr>
                        <w:rFonts w:ascii="Times New Roman"/>
                        <w:color w:val="050505"/>
                        <w:w w:val="105"/>
                        <w:sz w:val="20"/>
                      </w:rPr>
                      <w:tab/>
                    </w:r>
                    <w:r>
                      <w:rPr>
                        <w:rFonts w:ascii="Times New Roman"/>
                        <w:b/>
                        <w:color w:val="050505"/>
                        <w:w w:val="105"/>
                        <w:sz w:val="20"/>
                      </w:rPr>
                      <w:t>6. Conflict of</w:t>
                    </w:r>
                    <w:r>
                      <w:rPr>
                        <w:rFonts w:ascii="Times New Roman"/>
                        <w:b/>
                        <w:color w:val="050505"/>
                        <w:spacing w:val="7"/>
                        <w:w w:val="105"/>
                        <w:sz w:val="20"/>
                      </w:rPr>
                      <w:t xml:space="preserve"> </w:t>
                    </w:r>
                    <w:r>
                      <w:rPr>
                        <w:rFonts w:ascii="Times New Roman"/>
                        <w:b/>
                        <w:color w:val="050505"/>
                        <w:w w:val="105"/>
                        <w:sz w:val="20"/>
                      </w:rPr>
                      <w:t>Interest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D95D" w14:textId="246A4B27" w:rsidR="00365795" w:rsidRDefault="006B322E">
    <w:pPr>
      <w:pStyle w:val="BodyText"/>
      <w:spacing w:line="14" w:lineRule="auto"/>
    </w:pPr>
    <w:r>
      <w:rPr>
        <w:noProof/>
      </w:rPr>
      <mc:AlternateContent>
        <mc:Choice Requires="wps">
          <w:drawing>
            <wp:anchor distT="0" distB="0" distL="114300" distR="114300" simplePos="0" relativeHeight="251658246" behindDoc="1" locked="0" layoutInCell="1" allowOverlap="1" wp14:anchorId="07F08821" wp14:editId="610F5630">
              <wp:simplePos x="0" y="0"/>
              <wp:positionH relativeFrom="page">
                <wp:posOffset>2302510</wp:posOffset>
              </wp:positionH>
              <wp:positionV relativeFrom="page">
                <wp:posOffset>448945</wp:posOffset>
              </wp:positionV>
              <wp:extent cx="3167380" cy="224790"/>
              <wp:effectExtent l="0" t="0" r="0" b="0"/>
              <wp:wrapNone/>
              <wp:docPr id="12111246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C7634" w14:textId="6A66FE5A" w:rsidR="00365795" w:rsidRDefault="00C17329">
                          <w:pPr>
                            <w:spacing w:before="11"/>
                            <w:ind w:left="20"/>
                            <w:rPr>
                              <w:rFonts w:ascii="Arial"/>
                              <w:b/>
                              <w:sz w:val="28"/>
                            </w:rPr>
                          </w:pPr>
                          <w:r>
                            <w:rPr>
                              <w:rFonts w:ascii="Arial"/>
                              <w:b/>
                              <w:color w:val="001F5F"/>
                              <w:sz w:val="28"/>
                            </w:rPr>
                            <w:t>P</w:t>
                          </w:r>
                          <w:r w:rsidR="00AF31E8">
                            <w:rPr>
                              <w:rFonts w:ascii="Arial"/>
                              <w:b/>
                              <w:color w:val="001F5F"/>
                              <w:sz w:val="28"/>
                            </w:rPr>
                            <w:t>AWTUCKET</w:t>
                          </w:r>
                          <w:r>
                            <w:rPr>
                              <w:rFonts w:ascii="Arial"/>
                              <w:b/>
                              <w:color w:val="001F5F"/>
                              <w:sz w:val="28"/>
                            </w:rPr>
                            <w:t xml:space="preserve"> HOUSING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08821" id="_x0000_t202" coordsize="21600,21600" o:spt="202" path="m,l,21600r21600,l21600,xe">
              <v:stroke joinstyle="miter"/>
              <v:path gradientshapeok="t" o:connecttype="rect"/>
            </v:shapetype>
            <v:shape id="Text Box 1" o:spid="_x0000_s1042" type="#_x0000_t202" style="position:absolute;margin-left:181.3pt;margin-top:35.35pt;width:249.4pt;height:17.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" filled="f" stroked="f">
              <v:textbox inset="0,0,0,0">
                <w:txbxContent>
                  <w:p w14:paraId="02BC7634" w14:textId="6A66FE5A" w:rsidR="00365795" w:rsidRDefault="00C17329">
                    <w:pPr>
                      <w:spacing w:before="11"/>
                      <w:ind w:left="20"/>
                      <w:rPr>
                        <w:rFonts w:ascii="Arial"/>
                        <w:b/>
                        <w:sz w:val="28"/>
                      </w:rPr>
                    </w:pPr>
                    <w:r>
                      <w:rPr>
                        <w:rFonts w:ascii="Arial"/>
                        <w:b/>
                        <w:color w:val="001F5F"/>
                        <w:sz w:val="28"/>
                      </w:rPr>
                      <w:t>P</w:t>
                    </w:r>
                    <w:r w:rsidR="00AF31E8">
                      <w:rPr>
                        <w:rFonts w:ascii="Arial"/>
                        <w:b/>
                        <w:color w:val="001F5F"/>
                        <w:sz w:val="28"/>
                      </w:rPr>
                      <w:t>AWTUCKET</w:t>
                    </w:r>
                    <w:r>
                      <w:rPr>
                        <w:rFonts w:ascii="Arial"/>
                        <w:b/>
                        <w:color w:val="001F5F"/>
                        <w:sz w:val="28"/>
                      </w:rPr>
                      <w:t xml:space="preserve"> HOUSING AUTHORITY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BAB"/>
    <w:multiLevelType w:val="hybridMultilevel"/>
    <w:tmpl w:val="5BB6CC70"/>
    <w:lvl w:ilvl="0" w:tplc="68E82204">
      <w:start w:val="1"/>
      <w:numFmt w:val="lowerLetter"/>
      <w:lvlText w:val="(%1)"/>
      <w:lvlJc w:val="left"/>
      <w:pPr>
        <w:ind w:left="329" w:hanging="306"/>
      </w:pPr>
      <w:rPr>
        <w:rFonts w:ascii="Arial" w:eastAsia="Arial" w:hAnsi="Arial" w:cs="Arial" w:hint="default"/>
        <w:color w:val="010101"/>
        <w:spacing w:val="-1"/>
        <w:w w:val="99"/>
        <w:sz w:val="19"/>
        <w:szCs w:val="19"/>
        <w:lang w:val="en-US" w:eastAsia="en-US" w:bidi="en-US"/>
      </w:rPr>
    </w:lvl>
    <w:lvl w:ilvl="1" w:tplc="6B7AA7EC">
      <w:start w:val="1"/>
      <w:numFmt w:val="decimal"/>
      <w:lvlText w:val="(%2)"/>
      <w:lvlJc w:val="left"/>
      <w:pPr>
        <w:ind w:left="950" w:hanging="303"/>
      </w:pPr>
      <w:rPr>
        <w:rFonts w:ascii="Arial" w:eastAsia="Arial" w:hAnsi="Arial" w:cs="Arial" w:hint="default"/>
        <w:color w:val="010101"/>
        <w:spacing w:val="-1"/>
        <w:w w:val="97"/>
        <w:sz w:val="19"/>
        <w:szCs w:val="19"/>
        <w:lang w:val="en-US" w:eastAsia="en-US" w:bidi="en-US"/>
      </w:rPr>
    </w:lvl>
    <w:lvl w:ilvl="2" w:tplc="A76E905A">
      <w:numFmt w:val="bullet"/>
      <w:lvlText w:val="•"/>
      <w:lvlJc w:val="left"/>
      <w:pPr>
        <w:ind w:left="1509" w:hanging="303"/>
      </w:pPr>
      <w:rPr>
        <w:rFonts w:hint="default"/>
        <w:lang w:val="en-US" w:eastAsia="en-US" w:bidi="en-US"/>
      </w:rPr>
    </w:lvl>
    <w:lvl w:ilvl="3" w:tplc="4C58528C">
      <w:numFmt w:val="bullet"/>
      <w:lvlText w:val="•"/>
      <w:lvlJc w:val="left"/>
      <w:pPr>
        <w:ind w:left="2059" w:hanging="303"/>
      </w:pPr>
      <w:rPr>
        <w:rFonts w:hint="default"/>
        <w:lang w:val="en-US" w:eastAsia="en-US" w:bidi="en-US"/>
      </w:rPr>
    </w:lvl>
    <w:lvl w:ilvl="4" w:tplc="53C2C6D6">
      <w:numFmt w:val="bullet"/>
      <w:lvlText w:val="•"/>
      <w:lvlJc w:val="left"/>
      <w:pPr>
        <w:ind w:left="2609" w:hanging="303"/>
      </w:pPr>
      <w:rPr>
        <w:rFonts w:hint="default"/>
        <w:lang w:val="en-US" w:eastAsia="en-US" w:bidi="en-US"/>
      </w:rPr>
    </w:lvl>
    <w:lvl w:ilvl="5" w:tplc="B1849318">
      <w:numFmt w:val="bullet"/>
      <w:lvlText w:val="•"/>
      <w:lvlJc w:val="left"/>
      <w:pPr>
        <w:ind w:left="3159" w:hanging="303"/>
      </w:pPr>
      <w:rPr>
        <w:rFonts w:hint="default"/>
        <w:lang w:val="en-US" w:eastAsia="en-US" w:bidi="en-US"/>
      </w:rPr>
    </w:lvl>
    <w:lvl w:ilvl="6" w:tplc="77E64684">
      <w:numFmt w:val="bullet"/>
      <w:lvlText w:val="•"/>
      <w:lvlJc w:val="left"/>
      <w:pPr>
        <w:ind w:left="3709" w:hanging="303"/>
      </w:pPr>
      <w:rPr>
        <w:rFonts w:hint="default"/>
        <w:lang w:val="en-US" w:eastAsia="en-US" w:bidi="en-US"/>
      </w:rPr>
    </w:lvl>
    <w:lvl w:ilvl="7" w:tplc="C4E2CEFA">
      <w:numFmt w:val="bullet"/>
      <w:lvlText w:val="•"/>
      <w:lvlJc w:val="left"/>
      <w:pPr>
        <w:ind w:left="4259" w:hanging="303"/>
      </w:pPr>
      <w:rPr>
        <w:rFonts w:hint="default"/>
        <w:lang w:val="en-US" w:eastAsia="en-US" w:bidi="en-US"/>
      </w:rPr>
    </w:lvl>
    <w:lvl w:ilvl="8" w:tplc="C7242DC2">
      <w:numFmt w:val="bullet"/>
      <w:lvlText w:val="•"/>
      <w:lvlJc w:val="left"/>
      <w:pPr>
        <w:ind w:left="4809" w:hanging="303"/>
      </w:pPr>
      <w:rPr>
        <w:rFonts w:hint="default"/>
        <w:lang w:val="en-US" w:eastAsia="en-US" w:bidi="en-US"/>
      </w:rPr>
    </w:lvl>
  </w:abstractNum>
  <w:abstractNum w:abstractNumId="1" w15:restartNumberingAfterBreak="0">
    <w:nsid w:val="0EA21979"/>
    <w:multiLevelType w:val="hybridMultilevel"/>
    <w:tmpl w:val="EA64A3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 w15:restartNumberingAfterBreak="0">
    <w:nsid w:val="10345872"/>
    <w:multiLevelType w:val="hybridMultilevel"/>
    <w:tmpl w:val="B35EADE8"/>
    <w:lvl w:ilvl="0" w:tplc="2C2E36B2">
      <w:start w:val="1"/>
      <w:numFmt w:val="lowerLetter"/>
      <w:lvlText w:val="%1."/>
      <w:lvlJc w:val="left"/>
      <w:pPr>
        <w:ind w:left="860" w:hanging="360"/>
      </w:pPr>
      <w:rPr>
        <w:rFonts w:ascii="Century Gothic" w:eastAsia="Century Gothic" w:hAnsi="Century Gothic" w:cs="Century Gothic" w:hint="default"/>
        <w:w w:val="99"/>
        <w:sz w:val="20"/>
        <w:szCs w:val="20"/>
        <w:lang w:val="en-US" w:eastAsia="en-US" w:bidi="en-US"/>
      </w:rPr>
    </w:lvl>
    <w:lvl w:ilvl="1" w:tplc="D5C0A2FA">
      <w:numFmt w:val="bullet"/>
      <w:lvlText w:val="•"/>
      <w:lvlJc w:val="left"/>
      <w:pPr>
        <w:ind w:left="1882" w:hanging="360"/>
      </w:pPr>
      <w:rPr>
        <w:rFonts w:hint="default"/>
        <w:lang w:val="en-US" w:eastAsia="en-US" w:bidi="en-US"/>
      </w:rPr>
    </w:lvl>
    <w:lvl w:ilvl="2" w:tplc="E95C2066">
      <w:numFmt w:val="bullet"/>
      <w:lvlText w:val="•"/>
      <w:lvlJc w:val="left"/>
      <w:pPr>
        <w:ind w:left="2904" w:hanging="360"/>
      </w:pPr>
      <w:rPr>
        <w:rFonts w:hint="default"/>
        <w:lang w:val="en-US" w:eastAsia="en-US" w:bidi="en-US"/>
      </w:rPr>
    </w:lvl>
    <w:lvl w:ilvl="3" w:tplc="4836D06E">
      <w:numFmt w:val="bullet"/>
      <w:lvlText w:val="•"/>
      <w:lvlJc w:val="left"/>
      <w:pPr>
        <w:ind w:left="3926" w:hanging="360"/>
      </w:pPr>
      <w:rPr>
        <w:rFonts w:hint="default"/>
        <w:lang w:val="en-US" w:eastAsia="en-US" w:bidi="en-US"/>
      </w:rPr>
    </w:lvl>
    <w:lvl w:ilvl="4" w:tplc="B296B4BA">
      <w:numFmt w:val="bullet"/>
      <w:lvlText w:val="•"/>
      <w:lvlJc w:val="left"/>
      <w:pPr>
        <w:ind w:left="4948" w:hanging="360"/>
      </w:pPr>
      <w:rPr>
        <w:rFonts w:hint="default"/>
        <w:lang w:val="en-US" w:eastAsia="en-US" w:bidi="en-US"/>
      </w:rPr>
    </w:lvl>
    <w:lvl w:ilvl="5" w:tplc="B8F03F56">
      <w:numFmt w:val="bullet"/>
      <w:lvlText w:val="•"/>
      <w:lvlJc w:val="left"/>
      <w:pPr>
        <w:ind w:left="5970" w:hanging="360"/>
      </w:pPr>
      <w:rPr>
        <w:rFonts w:hint="default"/>
        <w:lang w:val="en-US" w:eastAsia="en-US" w:bidi="en-US"/>
      </w:rPr>
    </w:lvl>
    <w:lvl w:ilvl="6" w:tplc="31D04C92">
      <w:numFmt w:val="bullet"/>
      <w:lvlText w:val="•"/>
      <w:lvlJc w:val="left"/>
      <w:pPr>
        <w:ind w:left="6992" w:hanging="360"/>
      </w:pPr>
      <w:rPr>
        <w:rFonts w:hint="default"/>
        <w:lang w:val="en-US" w:eastAsia="en-US" w:bidi="en-US"/>
      </w:rPr>
    </w:lvl>
    <w:lvl w:ilvl="7" w:tplc="D7D0F3C8">
      <w:numFmt w:val="bullet"/>
      <w:lvlText w:val="•"/>
      <w:lvlJc w:val="left"/>
      <w:pPr>
        <w:ind w:left="8014" w:hanging="360"/>
      </w:pPr>
      <w:rPr>
        <w:rFonts w:hint="default"/>
        <w:lang w:val="en-US" w:eastAsia="en-US" w:bidi="en-US"/>
      </w:rPr>
    </w:lvl>
    <w:lvl w:ilvl="8" w:tplc="CB004734">
      <w:numFmt w:val="bullet"/>
      <w:lvlText w:val="•"/>
      <w:lvlJc w:val="left"/>
      <w:pPr>
        <w:ind w:left="9036" w:hanging="360"/>
      </w:pPr>
      <w:rPr>
        <w:rFonts w:hint="default"/>
        <w:lang w:val="en-US" w:eastAsia="en-US" w:bidi="en-US"/>
      </w:rPr>
    </w:lvl>
  </w:abstractNum>
  <w:abstractNum w:abstractNumId="3" w15:restartNumberingAfterBreak="0">
    <w:nsid w:val="18DC5666"/>
    <w:multiLevelType w:val="hybridMultilevel"/>
    <w:tmpl w:val="94F89804"/>
    <w:lvl w:ilvl="0" w:tplc="68E4528E">
      <w:start w:val="1"/>
      <w:numFmt w:val="lowerLetter"/>
      <w:lvlText w:val="%1."/>
      <w:lvlJc w:val="left"/>
      <w:pPr>
        <w:ind w:left="859" w:hanging="360"/>
      </w:pPr>
      <w:rPr>
        <w:rFonts w:ascii="Century Gothic" w:eastAsia="Century Gothic" w:hAnsi="Century Gothic" w:cs="Century Gothic" w:hint="default"/>
        <w:w w:val="99"/>
        <w:sz w:val="20"/>
        <w:szCs w:val="20"/>
        <w:lang w:val="en-US" w:eastAsia="en-US" w:bidi="en-US"/>
      </w:rPr>
    </w:lvl>
    <w:lvl w:ilvl="1" w:tplc="9E0CCD7E">
      <w:numFmt w:val="bullet"/>
      <w:lvlText w:val="•"/>
      <w:lvlJc w:val="left"/>
      <w:pPr>
        <w:ind w:left="1882" w:hanging="360"/>
      </w:pPr>
      <w:rPr>
        <w:rFonts w:hint="default"/>
        <w:lang w:val="en-US" w:eastAsia="en-US" w:bidi="en-US"/>
      </w:rPr>
    </w:lvl>
    <w:lvl w:ilvl="2" w:tplc="08C4BE14">
      <w:numFmt w:val="bullet"/>
      <w:lvlText w:val="•"/>
      <w:lvlJc w:val="left"/>
      <w:pPr>
        <w:ind w:left="2904" w:hanging="360"/>
      </w:pPr>
      <w:rPr>
        <w:rFonts w:hint="default"/>
        <w:lang w:val="en-US" w:eastAsia="en-US" w:bidi="en-US"/>
      </w:rPr>
    </w:lvl>
    <w:lvl w:ilvl="3" w:tplc="9418C3E4">
      <w:numFmt w:val="bullet"/>
      <w:lvlText w:val="•"/>
      <w:lvlJc w:val="left"/>
      <w:pPr>
        <w:ind w:left="3926" w:hanging="360"/>
      </w:pPr>
      <w:rPr>
        <w:rFonts w:hint="default"/>
        <w:lang w:val="en-US" w:eastAsia="en-US" w:bidi="en-US"/>
      </w:rPr>
    </w:lvl>
    <w:lvl w:ilvl="4" w:tplc="9836F682">
      <w:numFmt w:val="bullet"/>
      <w:lvlText w:val="•"/>
      <w:lvlJc w:val="left"/>
      <w:pPr>
        <w:ind w:left="4948" w:hanging="360"/>
      </w:pPr>
      <w:rPr>
        <w:rFonts w:hint="default"/>
        <w:lang w:val="en-US" w:eastAsia="en-US" w:bidi="en-US"/>
      </w:rPr>
    </w:lvl>
    <w:lvl w:ilvl="5" w:tplc="8508E1F2">
      <w:numFmt w:val="bullet"/>
      <w:lvlText w:val="•"/>
      <w:lvlJc w:val="left"/>
      <w:pPr>
        <w:ind w:left="5970" w:hanging="360"/>
      </w:pPr>
      <w:rPr>
        <w:rFonts w:hint="default"/>
        <w:lang w:val="en-US" w:eastAsia="en-US" w:bidi="en-US"/>
      </w:rPr>
    </w:lvl>
    <w:lvl w:ilvl="6" w:tplc="9672FD86">
      <w:numFmt w:val="bullet"/>
      <w:lvlText w:val="•"/>
      <w:lvlJc w:val="left"/>
      <w:pPr>
        <w:ind w:left="6992" w:hanging="360"/>
      </w:pPr>
      <w:rPr>
        <w:rFonts w:hint="default"/>
        <w:lang w:val="en-US" w:eastAsia="en-US" w:bidi="en-US"/>
      </w:rPr>
    </w:lvl>
    <w:lvl w:ilvl="7" w:tplc="A9966338">
      <w:numFmt w:val="bullet"/>
      <w:lvlText w:val="•"/>
      <w:lvlJc w:val="left"/>
      <w:pPr>
        <w:ind w:left="8014" w:hanging="360"/>
      </w:pPr>
      <w:rPr>
        <w:rFonts w:hint="default"/>
        <w:lang w:val="en-US" w:eastAsia="en-US" w:bidi="en-US"/>
      </w:rPr>
    </w:lvl>
    <w:lvl w:ilvl="8" w:tplc="EE2CBA06">
      <w:numFmt w:val="bullet"/>
      <w:lvlText w:val="•"/>
      <w:lvlJc w:val="left"/>
      <w:pPr>
        <w:ind w:left="9036" w:hanging="360"/>
      </w:pPr>
      <w:rPr>
        <w:rFonts w:hint="default"/>
        <w:lang w:val="en-US" w:eastAsia="en-US" w:bidi="en-US"/>
      </w:rPr>
    </w:lvl>
  </w:abstractNum>
  <w:abstractNum w:abstractNumId="4" w15:restartNumberingAfterBreak="0">
    <w:nsid w:val="18EE26B0"/>
    <w:multiLevelType w:val="hybridMultilevel"/>
    <w:tmpl w:val="EDFC5BA2"/>
    <w:lvl w:ilvl="0" w:tplc="E606075E">
      <w:start w:val="1"/>
      <w:numFmt w:val="decimal"/>
      <w:lvlText w:val="%1."/>
      <w:lvlJc w:val="left"/>
      <w:pPr>
        <w:ind w:left="990" w:hanging="360"/>
      </w:pPr>
      <w:rPr>
        <w:rFonts w:ascii="Century Gothic" w:eastAsia="Century Gothic" w:hAnsi="Century Gothic" w:cs="Century Gothic" w:hint="default"/>
        <w:b/>
        <w:bCs/>
        <w:spacing w:val="0"/>
        <w:w w:val="99"/>
        <w:sz w:val="20"/>
        <w:szCs w:val="20"/>
        <w:lang w:val="en-US" w:eastAsia="en-US" w:bidi="en-US"/>
      </w:rPr>
    </w:lvl>
    <w:lvl w:ilvl="1" w:tplc="FF0CFA88">
      <w:start w:val="1"/>
      <w:numFmt w:val="lowerLetter"/>
      <w:lvlText w:val="%2."/>
      <w:lvlJc w:val="left"/>
      <w:pPr>
        <w:ind w:left="990" w:hanging="360"/>
      </w:pPr>
      <w:rPr>
        <w:rFonts w:ascii="Century Gothic" w:eastAsia="Century Gothic" w:hAnsi="Century Gothic" w:cs="Century Gothic" w:hint="default"/>
        <w:b/>
        <w:bCs/>
        <w:w w:val="99"/>
        <w:sz w:val="20"/>
        <w:szCs w:val="20"/>
        <w:lang w:val="en-US" w:eastAsia="en-US" w:bidi="en-US"/>
      </w:rPr>
    </w:lvl>
    <w:lvl w:ilvl="2" w:tplc="B49A2F66">
      <w:numFmt w:val="bullet"/>
      <w:lvlText w:val=""/>
      <w:lvlJc w:val="left"/>
      <w:pPr>
        <w:ind w:left="1350" w:hanging="360"/>
      </w:pPr>
      <w:rPr>
        <w:rFonts w:ascii="Symbol" w:eastAsia="Symbol" w:hAnsi="Symbol" w:cs="Symbol" w:hint="default"/>
        <w:w w:val="99"/>
        <w:sz w:val="20"/>
        <w:szCs w:val="20"/>
        <w:lang w:val="en-US" w:eastAsia="en-US" w:bidi="en-US"/>
      </w:rPr>
    </w:lvl>
    <w:lvl w:ilvl="3" w:tplc="B3A08832">
      <w:numFmt w:val="bullet"/>
      <w:lvlText w:val="•"/>
      <w:lvlJc w:val="left"/>
      <w:pPr>
        <w:ind w:left="3537" w:hanging="360"/>
      </w:pPr>
      <w:rPr>
        <w:rFonts w:hint="default"/>
        <w:lang w:val="en-US" w:eastAsia="en-US" w:bidi="en-US"/>
      </w:rPr>
    </w:lvl>
    <w:lvl w:ilvl="4" w:tplc="55FE4222">
      <w:numFmt w:val="bullet"/>
      <w:lvlText w:val="•"/>
      <w:lvlJc w:val="left"/>
      <w:pPr>
        <w:ind w:left="4631" w:hanging="360"/>
      </w:pPr>
      <w:rPr>
        <w:rFonts w:hint="default"/>
        <w:lang w:val="en-US" w:eastAsia="en-US" w:bidi="en-US"/>
      </w:rPr>
    </w:lvl>
    <w:lvl w:ilvl="5" w:tplc="6F4E95DE">
      <w:numFmt w:val="bullet"/>
      <w:lvlText w:val="•"/>
      <w:lvlJc w:val="left"/>
      <w:pPr>
        <w:ind w:left="5724" w:hanging="360"/>
      </w:pPr>
      <w:rPr>
        <w:rFonts w:hint="default"/>
        <w:lang w:val="en-US" w:eastAsia="en-US" w:bidi="en-US"/>
      </w:rPr>
    </w:lvl>
    <w:lvl w:ilvl="6" w:tplc="D7E06978">
      <w:numFmt w:val="bullet"/>
      <w:lvlText w:val="•"/>
      <w:lvlJc w:val="left"/>
      <w:pPr>
        <w:ind w:left="6817" w:hanging="360"/>
      </w:pPr>
      <w:rPr>
        <w:rFonts w:hint="default"/>
        <w:lang w:val="en-US" w:eastAsia="en-US" w:bidi="en-US"/>
      </w:rPr>
    </w:lvl>
    <w:lvl w:ilvl="7" w:tplc="8BB66A42">
      <w:numFmt w:val="bullet"/>
      <w:lvlText w:val="•"/>
      <w:lvlJc w:val="left"/>
      <w:pPr>
        <w:ind w:left="7911" w:hanging="360"/>
      </w:pPr>
      <w:rPr>
        <w:rFonts w:hint="default"/>
        <w:lang w:val="en-US" w:eastAsia="en-US" w:bidi="en-US"/>
      </w:rPr>
    </w:lvl>
    <w:lvl w:ilvl="8" w:tplc="C3422D4C">
      <w:numFmt w:val="bullet"/>
      <w:lvlText w:val="•"/>
      <w:lvlJc w:val="left"/>
      <w:pPr>
        <w:ind w:left="9004" w:hanging="360"/>
      </w:pPr>
      <w:rPr>
        <w:rFonts w:hint="default"/>
        <w:lang w:val="en-US" w:eastAsia="en-US" w:bidi="en-US"/>
      </w:rPr>
    </w:lvl>
  </w:abstractNum>
  <w:abstractNum w:abstractNumId="5" w15:restartNumberingAfterBreak="0">
    <w:nsid w:val="19767E8A"/>
    <w:multiLevelType w:val="hybridMultilevel"/>
    <w:tmpl w:val="AFACE9D6"/>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6" w15:restartNumberingAfterBreak="0">
    <w:nsid w:val="1D2B2DDB"/>
    <w:multiLevelType w:val="hybridMultilevel"/>
    <w:tmpl w:val="B74453B8"/>
    <w:lvl w:ilvl="0" w:tplc="3DB6C20A">
      <w:start w:val="1"/>
      <w:numFmt w:val="lowerLetter"/>
      <w:lvlText w:val="%1."/>
      <w:lvlJc w:val="left"/>
      <w:pPr>
        <w:ind w:left="859" w:hanging="360"/>
      </w:pPr>
      <w:rPr>
        <w:rFonts w:ascii="Century Gothic" w:eastAsia="Century Gothic" w:hAnsi="Century Gothic" w:cs="Century Gothic" w:hint="default"/>
        <w:w w:val="99"/>
        <w:sz w:val="20"/>
        <w:szCs w:val="20"/>
        <w:lang w:val="en-US" w:eastAsia="en-US" w:bidi="en-US"/>
      </w:rPr>
    </w:lvl>
    <w:lvl w:ilvl="1" w:tplc="9216E86C">
      <w:numFmt w:val="bullet"/>
      <w:lvlText w:val="•"/>
      <w:lvlJc w:val="left"/>
      <w:pPr>
        <w:ind w:left="1882" w:hanging="360"/>
      </w:pPr>
      <w:rPr>
        <w:rFonts w:hint="default"/>
        <w:lang w:val="en-US" w:eastAsia="en-US" w:bidi="en-US"/>
      </w:rPr>
    </w:lvl>
    <w:lvl w:ilvl="2" w:tplc="28860E8C">
      <w:numFmt w:val="bullet"/>
      <w:lvlText w:val="•"/>
      <w:lvlJc w:val="left"/>
      <w:pPr>
        <w:ind w:left="2904" w:hanging="360"/>
      </w:pPr>
      <w:rPr>
        <w:rFonts w:hint="default"/>
        <w:lang w:val="en-US" w:eastAsia="en-US" w:bidi="en-US"/>
      </w:rPr>
    </w:lvl>
    <w:lvl w:ilvl="3" w:tplc="5268E1EA">
      <w:numFmt w:val="bullet"/>
      <w:lvlText w:val="•"/>
      <w:lvlJc w:val="left"/>
      <w:pPr>
        <w:ind w:left="3926" w:hanging="360"/>
      </w:pPr>
      <w:rPr>
        <w:rFonts w:hint="default"/>
        <w:lang w:val="en-US" w:eastAsia="en-US" w:bidi="en-US"/>
      </w:rPr>
    </w:lvl>
    <w:lvl w:ilvl="4" w:tplc="72E8AFDE">
      <w:numFmt w:val="bullet"/>
      <w:lvlText w:val="•"/>
      <w:lvlJc w:val="left"/>
      <w:pPr>
        <w:ind w:left="4948" w:hanging="360"/>
      </w:pPr>
      <w:rPr>
        <w:rFonts w:hint="default"/>
        <w:lang w:val="en-US" w:eastAsia="en-US" w:bidi="en-US"/>
      </w:rPr>
    </w:lvl>
    <w:lvl w:ilvl="5" w:tplc="454E3488">
      <w:numFmt w:val="bullet"/>
      <w:lvlText w:val="•"/>
      <w:lvlJc w:val="left"/>
      <w:pPr>
        <w:ind w:left="5970" w:hanging="360"/>
      </w:pPr>
      <w:rPr>
        <w:rFonts w:hint="default"/>
        <w:lang w:val="en-US" w:eastAsia="en-US" w:bidi="en-US"/>
      </w:rPr>
    </w:lvl>
    <w:lvl w:ilvl="6" w:tplc="93584376">
      <w:numFmt w:val="bullet"/>
      <w:lvlText w:val="•"/>
      <w:lvlJc w:val="left"/>
      <w:pPr>
        <w:ind w:left="6992" w:hanging="360"/>
      </w:pPr>
      <w:rPr>
        <w:rFonts w:hint="default"/>
        <w:lang w:val="en-US" w:eastAsia="en-US" w:bidi="en-US"/>
      </w:rPr>
    </w:lvl>
    <w:lvl w:ilvl="7" w:tplc="53F8C7A0">
      <w:numFmt w:val="bullet"/>
      <w:lvlText w:val="•"/>
      <w:lvlJc w:val="left"/>
      <w:pPr>
        <w:ind w:left="8014" w:hanging="360"/>
      </w:pPr>
      <w:rPr>
        <w:rFonts w:hint="default"/>
        <w:lang w:val="en-US" w:eastAsia="en-US" w:bidi="en-US"/>
      </w:rPr>
    </w:lvl>
    <w:lvl w:ilvl="8" w:tplc="CA4E85DA">
      <w:numFmt w:val="bullet"/>
      <w:lvlText w:val="•"/>
      <w:lvlJc w:val="left"/>
      <w:pPr>
        <w:ind w:left="9036" w:hanging="360"/>
      </w:pPr>
      <w:rPr>
        <w:rFonts w:hint="default"/>
        <w:lang w:val="en-US" w:eastAsia="en-US" w:bidi="en-US"/>
      </w:rPr>
    </w:lvl>
  </w:abstractNum>
  <w:abstractNum w:abstractNumId="7" w15:restartNumberingAfterBreak="0">
    <w:nsid w:val="1ED16598"/>
    <w:multiLevelType w:val="hybridMultilevel"/>
    <w:tmpl w:val="96606D88"/>
    <w:lvl w:ilvl="0" w:tplc="93AEF98E">
      <w:start w:val="1"/>
      <w:numFmt w:val="decimal"/>
      <w:lvlText w:val="%1."/>
      <w:lvlJc w:val="left"/>
      <w:pPr>
        <w:ind w:left="1083" w:hanging="359"/>
      </w:pPr>
      <w:rPr>
        <w:rFonts w:hint="default"/>
        <w:spacing w:val="-1"/>
        <w:w w:val="114"/>
        <w:lang w:val="en-US" w:eastAsia="en-US" w:bidi="ar-SA"/>
      </w:rPr>
    </w:lvl>
    <w:lvl w:ilvl="1" w:tplc="4D425F5A">
      <w:numFmt w:val="bullet"/>
      <w:lvlText w:val="•"/>
      <w:lvlJc w:val="left"/>
      <w:pPr>
        <w:ind w:left="2124" w:hanging="359"/>
      </w:pPr>
      <w:rPr>
        <w:rFonts w:hint="default"/>
        <w:lang w:val="en-US" w:eastAsia="en-US" w:bidi="ar-SA"/>
      </w:rPr>
    </w:lvl>
    <w:lvl w:ilvl="2" w:tplc="90989482">
      <w:numFmt w:val="bullet"/>
      <w:lvlText w:val="•"/>
      <w:lvlJc w:val="left"/>
      <w:pPr>
        <w:ind w:left="3168" w:hanging="359"/>
      </w:pPr>
      <w:rPr>
        <w:rFonts w:hint="default"/>
        <w:lang w:val="en-US" w:eastAsia="en-US" w:bidi="ar-SA"/>
      </w:rPr>
    </w:lvl>
    <w:lvl w:ilvl="3" w:tplc="DE560AA0">
      <w:numFmt w:val="bullet"/>
      <w:lvlText w:val="•"/>
      <w:lvlJc w:val="left"/>
      <w:pPr>
        <w:ind w:left="4212" w:hanging="359"/>
      </w:pPr>
      <w:rPr>
        <w:rFonts w:hint="default"/>
        <w:lang w:val="en-US" w:eastAsia="en-US" w:bidi="ar-SA"/>
      </w:rPr>
    </w:lvl>
    <w:lvl w:ilvl="4" w:tplc="F4121F3C">
      <w:numFmt w:val="bullet"/>
      <w:lvlText w:val="•"/>
      <w:lvlJc w:val="left"/>
      <w:pPr>
        <w:ind w:left="5256" w:hanging="359"/>
      </w:pPr>
      <w:rPr>
        <w:rFonts w:hint="default"/>
        <w:lang w:val="en-US" w:eastAsia="en-US" w:bidi="ar-SA"/>
      </w:rPr>
    </w:lvl>
    <w:lvl w:ilvl="5" w:tplc="A15A7930">
      <w:numFmt w:val="bullet"/>
      <w:lvlText w:val="•"/>
      <w:lvlJc w:val="left"/>
      <w:pPr>
        <w:ind w:left="6300" w:hanging="359"/>
      </w:pPr>
      <w:rPr>
        <w:rFonts w:hint="default"/>
        <w:lang w:val="en-US" w:eastAsia="en-US" w:bidi="ar-SA"/>
      </w:rPr>
    </w:lvl>
    <w:lvl w:ilvl="6" w:tplc="A1D6F8EC">
      <w:numFmt w:val="bullet"/>
      <w:lvlText w:val="•"/>
      <w:lvlJc w:val="left"/>
      <w:pPr>
        <w:ind w:left="7344" w:hanging="359"/>
      </w:pPr>
      <w:rPr>
        <w:rFonts w:hint="default"/>
        <w:lang w:val="en-US" w:eastAsia="en-US" w:bidi="ar-SA"/>
      </w:rPr>
    </w:lvl>
    <w:lvl w:ilvl="7" w:tplc="27902CA2">
      <w:numFmt w:val="bullet"/>
      <w:lvlText w:val="•"/>
      <w:lvlJc w:val="left"/>
      <w:pPr>
        <w:ind w:left="8388" w:hanging="359"/>
      </w:pPr>
      <w:rPr>
        <w:rFonts w:hint="default"/>
        <w:lang w:val="en-US" w:eastAsia="en-US" w:bidi="ar-SA"/>
      </w:rPr>
    </w:lvl>
    <w:lvl w:ilvl="8" w:tplc="8EACCF22">
      <w:numFmt w:val="bullet"/>
      <w:lvlText w:val="•"/>
      <w:lvlJc w:val="left"/>
      <w:pPr>
        <w:ind w:left="9432" w:hanging="359"/>
      </w:pPr>
      <w:rPr>
        <w:rFonts w:hint="default"/>
        <w:lang w:val="en-US" w:eastAsia="en-US" w:bidi="ar-SA"/>
      </w:rPr>
    </w:lvl>
  </w:abstractNum>
  <w:abstractNum w:abstractNumId="8" w15:restartNumberingAfterBreak="0">
    <w:nsid w:val="1EDF1A08"/>
    <w:multiLevelType w:val="multilevel"/>
    <w:tmpl w:val="40788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entury Gothic" w:eastAsia="Century Gothic" w:hAnsi="Century Gothic" w:cs="Century Gothic"/>
      </w:rPr>
    </w:lvl>
    <w:lvl w:ilvl="2">
      <w:start w:val="1"/>
      <w:numFmt w:val="lowerLetter"/>
      <w:lvlText w:val="%3."/>
      <w:lvlJc w:val="left"/>
      <w:pPr>
        <w:ind w:left="2160" w:hanging="360"/>
      </w:pPr>
      <w:rPr>
        <w:rFonts w:ascii="Century Gothic" w:eastAsia="Century Gothic" w:hAnsi="Century Gothic" w:cs="Century Gothic"/>
      </w:rPr>
    </w:lvl>
    <w:lvl w:ilvl="3">
      <w:start w:val="1"/>
      <w:numFmt w:val="decimal"/>
      <w:lvlText w:val="%4)"/>
      <w:lvlJc w:val="left"/>
      <w:pPr>
        <w:ind w:left="2880" w:hanging="360"/>
      </w:pPr>
      <w:rPr>
        <w:rFonts w:hint="default"/>
      </w:rPr>
    </w:lvl>
    <w:lvl w:ilvl="4">
      <w:start w:val="3"/>
      <w:numFmt w:val="bullet"/>
      <w:lvlText w:val="-"/>
      <w:lvlJc w:val="left"/>
      <w:pPr>
        <w:ind w:left="3600" w:hanging="360"/>
      </w:pPr>
      <w:rPr>
        <w:rFonts w:ascii="Century Gothic" w:eastAsia="Century Gothic" w:hAnsi="Century Gothic" w:cs="Century Gothic" w:hint="default"/>
      </w:rPr>
    </w:lvl>
    <w:lvl w:ilvl="5">
      <w:start w:val="1"/>
      <w:numFmt w:val="lowerLetter"/>
      <w:lvlText w:val="%6."/>
      <w:lvlJc w:val="left"/>
      <w:pPr>
        <w:ind w:left="4320" w:hanging="360"/>
      </w:pPr>
      <w:rPr>
        <w:rFonts w:ascii="Century Gothic" w:eastAsia="Century Gothic" w:hAnsi="Century Gothic" w:cs="Century Gothic"/>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E16C6"/>
    <w:multiLevelType w:val="hybridMultilevel"/>
    <w:tmpl w:val="DA801E1E"/>
    <w:lvl w:ilvl="0" w:tplc="CD2456F4">
      <w:start w:val="1"/>
      <w:numFmt w:val="lowerLetter"/>
      <w:lvlText w:val="%1."/>
      <w:lvlJc w:val="left"/>
      <w:pPr>
        <w:ind w:left="859" w:hanging="360"/>
      </w:pPr>
      <w:rPr>
        <w:rFonts w:ascii="Century Gothic" w:eastAsia="Century Gothic" w:hAnsi="Century Gothic" w:cs="Century Gothic" w:hint="default"/>
        <w:w w:val="99"/>
        <w:sz w:val="20"/>
        <w:szCs w:val="20"/>
        <w:lang w:val="en-US" w:eastAsia="en-US" w:bidi="en-US"/>
      </w:rPr>
    </w:lvl>
    <w:lvl w:ilvl="1" w:tplc="385A571E">
      <w:numFmt w:val="bullet"/>
      <w:lvlText w:val="•"/>
      <w:lvlJc w:val="left"/>
      <w:pPr>
        <w:ind w:left="1882" w:hanging="360"/>
      </w:pPr>
      <w:rPr>
        <w:rFonts w:hint="default"/>
        <w:lang w:val="en-US" w:eastAsia="en-US" w:bidi="en-US"/>
      </w:rPr>
    </w:lvl>
    <w:lvl w:ilvl="2" w:tplc="874C1772">
      <w:numFmt w:val="bullet"/>
      <w:lvlText w:val="•"/>
      <w:lvlJc w:val="left"/>
      <w:pPr>
        <w:ind w:left="2904" w:hanging="360"/>
      </w:pPr>
      <w:rPr>
        <w:rFonts w:hint="default"/>
        <w:lang w:val="en-US" w:eastAsia="en-US" w:bidi="en-US"/>
      </w:rPr>
    </w:lvl>
    <w:lvl w:ilvl="3" w:tplc="EE6400F0">
      <w:numFmt w:val="bullet"/>
      <w:lvlText w:val="•"/>
      <w:lvlJc w:val="left"/>
      <w:pPr>
        <w:ind w:left="3926" w:hanging="360"/>
      </w:pPr>
      <w:rPr>
        <w:rFonts w:hint="default"/>
        <w:lang w:val="en-US" w:eastAsia="en-US" w:bidi="en-US"/>
      </w:rPr>
    </w:lvl>
    <w:lvl w:ilvl="4" w:tplc="6422C536">
      <w:numFmt w:val="bullet"/>
      <w:lvlText w:val="•"/>
      <w:lvlJc w:val="left"/>
      <w:pPr>
        <w:ind w:left="4948" w:hanging="360"/>
      </w:pPr>
      <w:rPr>
        <w:rFonts w:hint="default"/>
        <w:lang w:val="en-US" w:eastAsia="en-US" w:bidi="en-US"/>
      </w:rPr>
    </w:lvl>
    <w:lvl w:ilvl="5" w:tplc="45CE7376">
      <w:numFmt w:val="bullet"/>
      <w:lvlText w:val="•"/>
      <w:lvlJc w:val="left"/>
      <w:pPr>
        <w:ind w:left="5970" w:hanging="360"/>
      </w:pPr>
      <w:rPr>
        <w:rFonts w:hint="default"/>
        <w:lang w:val="en-US" w:eastAsia="en-US" w:bidi="en-US"/>
      </w:rPr>
    </w:lvl>
    <w:lvl w:ilvl="6" w:tplc="192894D0">
      <w:numFmt w:val="bullet"/>
      <w:lvlText w:val="•"/>
      <w:lvlJc w:val="left"/>
      <w:pPr>
        <w:ind w:left="6992" w:hanging="360"/>
      </w:pPr>
      <w:rPr>
        <w:rFonts w:hint="default"/>
        <w:lang w:val="en-US" w:eastAsia="en-US" w:bidi="en-US"/>
      </w:rPr>
    </w:lvl>
    <w:lvl w:ilvl="7" w:tplc="91E81E48">
      <w:numFmt w:val="bullet"/>
      <w:lvlText w:val="•"/>
      <w:lvlJc w:val="left"/>
      <w:pPr>
        <w:ind w:left="8014" w:hanging="360"/>
      </w:pPr>
      <w:rPr>
        <w:rFonts w:hint="default"/>
        <w:lang w:val="en-US" w:eastAsia="en-US" w:bidi="en-US"/>
      </w:rPr>
    </w:lvl>
    <w:lvl w:ilvl="8" w:tplc="34BEAA1A">
      <w:numFmt w:val="bullet"/>
      <w:lvlText w:val="•"/>
      <w:lvlJc w:val="left"/>
      <w:pPr>
        <w:ind w:left="9036" w:hanging="360"/>
      </w:pPr>
      <w:rPr>
        <w:rFonts w:hint="default"/>
        <w:lang w:val="en-US" w:eastAsia="en-US" w:bidi="en-US"/>
      </w:rPr>
    </w:lvl>
  </w:abstractNum>
  <w:abstractNum w:abstractNumId="10" w15:restartNumberingAfterBreak="0">
    <w:nsid w:val="2051054A"/>
    <w:multiLevelType w:val="hybridMultilevel"/>
    <w:tmpl w:val="41EC88DA"/>
    <w:lvl w:ilvl="0" w:tplc="B538BB18">
      <w:start w:val="1"/>
      <w:numFmt w:val="lowerLetter"/>
      <w:lvlText w:val="%1."/>
      <w:lvlJc w:val="left"/>
      <w:pPr>
        <w:ind w:left="859" w:hanging="360"/>
      </w:pPr>
      <w:rPr>
        <w:rFonts w:ascii="Century Gothic" w:eastAsia="Century Gothic" w:hAnsi="Century Gothic" w:cs="Century Gothic" w:hint="default"/>
        <w:w w:val="99"/>
        <w:sz w:val="20"/>
        <w:szCs w:val="20"/>
        <w:lang w:val="en-US" w:eastAsia="en-US" w:bidi="en-US"/>
      </w:rPr>
    </w:lvl>
    <w:lvl w:ilvl="1" w:tplc="FC18DF3E">
      <w:numFmt w:val="bullet"/>
      <w:lvlText w:val="•"/>
      <w:lvlJc w:val="left"/>
      <w:pPr>
        <w:ind w:left="1882" w:hanging="360"/>
      </w:pPr>
      <w:rPr>
        <w:rFonts w:hint="default"/>
        <w:lang w:val="en-US" w:eastAsia="en-US" w:bidi="en-US"/>
      </w:rPr>
    </w:lvl>
    <w:lvl w:ilvl="2" w:tplc="07FA690E">
      <w:numFmt w:val="bullet"/>
      <w:lvlText w:val="•"/>
      <w:lvlJc w:val="left"/>
      <w:pPr>
        <w:ind w:left="2904" w:hanging="360"/>
      </w:pPr>
      <w:rPr>
        <w:rFonts w:hint="default"/>
        <w:lang w:val="en-US" w:eastAsia="en-US" w:bidi="en-US"/>
      </w:rPr>
    </w:lvl>
    <w:lvl w:ilvl="3" w:tplc="BADAD250">
      <w:numFmt w:val="bullet"/>
      <w:lvlText w:val="•"/>
      <w:lvlJc w:val="left"/>
      <w:pPr>
        <w:ind w:left="3926" w:hanging="360"/>
      </w:pPr>
      <w:rPr>
        <w:rFonts w:hint="default"/>
        <w:lang w:val="en-US" w:eastAsia="en-US" w:bidi="en-US"/>
      </w:rPr>
    </w:lvl>
    <w:lvl w:ilvl="4" w:tplc="EE247252">
      <w:numFmt w:val="bullet"/>
      <w:lvlText w:val="•"/>
      <w:lvlJc w:val="left"/>
      <w:pPr>
        <w:ind w:left="4948" w:hanging="360"/>
      </w:pPr>
      <w:rPr>
        <w:rFonts w:hint="default"/>
        <w:lang w:val="en-US" w:eastAsia="en-US" w:bidi="en-US"/>
      </w:rPr>
    </w:lvl>
    <w:lvl w:ilvl="5" w:tplc="44BEB32E">
      <w:numFmt w:val="bullet"/>
      <w:lvlText w:val="•"/>
      <w:lvlJc w:val="left"/>
      <w:pPr>
        <w:ind w:left="5970" w:hanging="360"/>
      </w:pPr>
      <w:rPr>
        <w:rFonts w:hint="default"/>
        <w:lang w:val="en-US" w:eastAsia="en-US" w:bidi="en-US"/>
      </w:rPr>
    </w:lvl>
    <w:lvl w:ilvl="6" w:tplc="7ED2B740">
      <w:numFmt w:val="bullet"/>
      <w:lvlText w:val="•"/>
      <w:lvlJc w:val="left"/>
      <w:pPr>
        <w:ind w:left="6992" w:hanging="360"/>
      </w:pPr>
      <w:rPr>
        <w:rFonts w:hint="default"/>
        <w:lang w:val="en-US" w:eastAsia="en-US" w:bidi="en-US"/>
      </w:rPr>
    </w:lvl>
    <w:lvl w:ilvl="7" w:tplc="8C3447E6">
      <w:numFmt w:val="bullet"/>
      <w:lvlText w:val="•"/>
      <w:lvlJc w:val="left"/>
      <w:pPr>
        <w:ind w:left="8014" w:hanging="360"/>
      </w:pPr>
      <w:rPr>
        <w:rFonts w:hint="default"/>
        <w:lang w:val="en-US" w:eastAsia="en-US" w:bidi="en-US"/>
      </w:rPr>
    </w:lvl>
    <w:lvl w:ilvl="8" w:tplc="9A4CFBCC">
      <w:numFmt w:val="bullet"/>
      <w:lvlText w:val="•"/>
      <w:lvlJc w:val="left"/>
      <w:pPr>
        <w:ind w:left="9036" w:hanging="360"/>
      </w:pPr>
      <w:rPr>
        <w:rFonts w:hint="default"/>
        <w:lang w:val="en-US" w:eastAsia="en-US" w:bidi="en-US"/>
      </w:rPr>
    </w:lvl>
  </w:abstractNum>
  <w:abstractNum w:abstractNumId="11" w15:restartNumberingAfterBreak="0">
    <w:nsid w:val="220C63BE"/>
    <w:multiLevelType w:val="hybridMultilevel"/>
    <w:tmpl w:val="7E8C4C9C"/>
    <w:lvl w:ilvl="0" w:tplc="7C789D14">
      <w:start w:val="1"/>
      <w:numFmt w:val="lowerLetter"/>
      <w:lvlText w:val="(%1)"/>
      <w:lvlJc w:val="left"/>
      <w:pPr>
        <w:ind w:left="414" w:hanging="301"/>
      </w:pPr>
      <w:rPr>
        <w:rFonts w:hint="default"/>
        <w:spacing w:val="-1"/>
        <w:w w:val="103"/>
        <w:lang w:val="en-US" w:eastAsia="en-US" w:bidi="en-US"/>
      </w:rPr>
    </w:lvl>
    <w:lvl w:ilvl="1" w:tplc="707CC2C4">
      <w:start w:val="1"/>
      <w:numFmt w:val="decimal"/>
      <w:lvlText w:val="(%2)"/>
      <w:lvlJc w:val="left"/>
      <w:pPr>
        <w:ind w:left="706" w:hanging="301"/>
      </w:pPr>
      <w:rPr>
        <w:rFonts w:hint="default"/>
        <w:w w:val="101"/>
        <w:lang w:val="en-US" w:eastAsia="en-US" w:bidi="en-US"/>
      </w:rPr>
    </w:lvl>
    <w:lvl w:ilvl="2" w:tplc="5B646DB4">
      <w:numFmt w:val="bullet"/>
      <w:lvlText w:val="•"/>
      <w:lvlJc w:val="left"/>
      <w:pPr>
        <w:ind w:left="720" w:hanging="301"/>
      </w:pPr>
      <w:rPr>
        <w:rFonts w:hint="default"/>
        <w:lang w:val="en-US" w:eastAsia="en-US" w:bidi="en-US"/>
      </w:rPr>
    </w:lvl>
    <w:lvl w:ilvl="3" w:tplc="2098ED22">
      <w:numFmt w:val="bullet"/>
      <w:lvlText w:val="•"/>
      <w:lvlJc w:val="left"/>
      <w:pPr>
        <w:ind w:left="1341" w:hanging="301"/>
      </w:pPr>
      <w:rPr>
        <w:rFonts w:hint="default"/>
        <w:lang w:val="en-US" w:eastAsia="en-US" w:bidi="en-US"/>
      </w:rPr>
    </w:lvl>
    <w:lvl w:ilvl="4" w:tplc="DBEA50D6">
      <w:numFmt w:val="bullet"/>
      <w:lvlText w:val="•"/>
      <w:lvlJc w:val="left"/>
      <w:pPr>
        <w:ind w:left="1962" w:hanging="301"/>
      </w:pPr>
      <w:rPr>
        <w:rFonts w:hint="default"/>
        <w:lang w:val="en-US" w:eastAsia="en-US" w:bidi="en-US"/>
      </w:rPr>
    </w:lvl>
    <w:lvl w:ilvl="5" w:tplc="9FF63C86">
      <w:numFmt w:val="bullet"/>
      <w:lvlText w:val="•"/>
      <w:lvlJc w:val="left"/>
      <w:pPr>
        <w:ind w:left="2584" w:hanging="301"/>
      </w:pPr>
      <w:rPr>
        <w:rFonts w:hint="default"/>
        <w:lang w:val="en-US" w:eastAsia="en-US" w:bidi="en-US"/>
      </w:rPr>
    </w:lvl>
    <w:lvl w:ilvl="6" w:tplc="6F5471A2">
      <w:numFmt w:val="bullet"/>
      <w:lvlText w:val="•"/>
      <w:lvlJc w:val="left"/>
      <w:pPr>
        <w:ind w:left="3205" w:hanging="301"/>
      </w:pPr>
      <w:rPr>
        <w:rFonts w:hint="default"/>
        <w:lang w:val="en-US" w:eastAsia="en-US" w:bidi="en-US"/>
      </w:rPr>
    </w:lvl>
    <w:lvl w:ilvl="7" w:tplc="B6FA15CE">
      <w:numFmt w:val="bullet"/>
      <w:lvlText w:val="•"/>
      <w:lvlJc w:val="left"/>
      <w:pPr>
        <w:ind w:left="3827" w:hanging="301"/>
      </w:pPr>
      <w:rPr>
        <w:rFonts w:hint="default"/>
        <w:lang w:val="en-US" w:eastAsia="en-US" w:bidi="en-US"/>
      </w:rPr>
    </w:lvl>
    <w:lvl w:ilvl="8" w:tplc="03FA029C">
      <w:numFmt w:val="bullet"/>
      <w:lvlText w:val="•"/>
      <w:lvlJc w:val="left"/>
      <w:pPr>
        <w:ind w:left="4448" w:hanging="301"/>
      </w:pPr>
      <w:rPr>
        <w:rFonts w:hint="default"/>
        <w:lang w:val="en-US" w:eastAsia="en-US" w:bidi="en-US"/>
      </w:rPr>
    </w:lvl>
  </w:abstractNum>
  <w:abstractNum w:abstractNumId="12" w15:restartNumberingAfterBreak="0">
    <w:nsid w:val="23C61222"/>
    <w:multiLevelType w:val="hybridMultilevel"/>
    <w:tmpl w:val="BBE27F04"/>
    <w:lvl w:ilvl="0" w:tplc="55421D1E">
      <w:numFmt w:val="bullet"/>
      <w:lvlText w:val=""/>
      <w:lvlJc w:val="left"/>
      <w:pPr>
        <w:ind w:left="859" w:hanging="360"/>
      </w:pPr>
      <w:rPr>
        <w:rFonts w:hint="default"/>
        <w:w w:val="100"/>
        <w:lang w:val="en-US" w:eastAsia="en-US" w:bidi="en-US"/>
      </w:rPr>
    </w:lvl>
    <w:lvl w:ilvl="1" w:tplc="5A8E8A82">
      <w:numFmt w:val="bullet"/>
      <w:lvlText w:val="•"/>
      <w:lvlJc w:val="left"/>
      <w:pPr>
        <w:ind w:left="1882" w:hanging="360"/>
      </w:pPr>
      <w:rPr>
        <w:rFonts w:hint="default"/>
        <w:lang w:val="en-US" w:eastAsia="en-US" w:bidi="en-US"/>
      </w:rPr>
    </w:lvl>
    <w:lvl w:ilvl="2" w:tplc="FE0C9B68">
      <w:numFmt w:val="bullet"/>
      <w:lvlText w:val="•"/>
      <w:lvlJc w:val="left"/>
      <w:pPr>
        <w:ind w:left="2904" w:hanging="360"/>
      </w:pPr>
      <w:rPr>
        <w:rFonts w:hint="default"/>
        <w:lang w:val="en-US" w:eastAsia="en-US" w:bidi="en-US"/>
      </w:rPr>
    </w:lvl>
    <w:lvl w:ilvl="3" w:tplc="7B1ED1C0">
      <w:numFmt w:val="bullet"/>
      <w:lvlText w:val="•"/>
      <w:lvlJc w:val="left"/>
      <w:pPr>
        <w:ind w:left="3926" w:hanging="360"/>
      </w:pPr>
      <w:rPr>
        <w:rFonts w:hint="default"/>
        <w:lang w:val="en-US" w:eastAsia="en-US" w:bidi="en-US"/>
      </w:rPr>
    </w:lvl>
    <w:lvl w:ilvl="4" w:tplc="4F28402E">
      <w:numFmt w:val="bullet"/>
      <w:lvlText w:val="•"/>
      <w:lvlJc w:val="left"/>
      <w:pPr>
        <w:ind w:left="4948" w:hanging="360"/>
      </w:pPr>
      <w:rPr>
        <w:rFonts w:hint="default"/>
        <w:lang w:val="en-US" w:eastAsia="en-US" w:bidi="en-US"/>
      </w:rPr>
    </w:lvl>
    <w:lvl w:ilvl="5" w:tplc="7E46B3C4">
      <w:numFmt w:val="bullet"/>
      <w:lvlText w:val="•"/>
      <w:lvlJc w:val="left"/>
      <w:pPr>
        <w:ind w:left="5970" w:hanging="360"/>
      </w:pPr>
      <w:rPr>
        <w:rFonts w:hint="default"/>
        <w:lang w:val="en-US" w:eastAsia="en-US" w:bidi="en-US"/>
      </w:rPr>
    </w:lvl>
    <w:lvl w:ilvl="6" w:tplc="1026E312">
      <w:numFmt w:val="bullet"/>
      <w:lvlText w:val="•"/>
      <w:lvlJc w:val="left"/>
      <w:pPr>
        <w:ind w:left="6992" w:hanging="360"/>
      </w:pPr>
      <w:rPr>
        <w:rFonts w:hint="default"/>
        <w:lang w:val="en-US" w:eastAsia="en-US" w:bidi="en-US"/>
      </w:rPr>
    </w:lvl>
    <w:lvl w:ilvl="7" w:tplc="EC46CB98">
      <w:numFmt w:val="bullet"/>
      <w:lvlText w:val="•"/>
      <w:lvlJc w:val="left"/>
      <w:pPr>
        <w:ind w:left="8014" w:hanging="360"/>
      </w:pPr>
      <w:rPr>
        <w:rFonts w:hint="default"/>
        <w:lang w:val="en-US" w:eastAsia="en-US" w:bidi="en-US"/>
      </w:rPr>
    </w:lvl>
    <w:lvl w:ilvl="8" w:tplc="0166FD2A">
      <w:numFmt w:val="bullet"/>
      <w:lvlText w:val="•"/>
      <w:lvlJc w:val="left"/>
      <w:pPr>
        <w:ind w:left="9036" w:hanging="360"/>
      </w:pPr>
      <w:rPr>
        <w:rFonts w:hint="default"/>
        <w:lang w:val="en-US" w:eastAsia="en-US" w:bidi="en-US"/>
      </w:rPr>
    </w:lvl>
  </w:abstractNum>
  <w:abstractNum w:abstractNumId="13" w15:restartNumberingAfterBreak="0">
    <w:nsid w:val="23F82B9B"/>
    <w:multiLevelType w:val="hybridMultilevel"/>
    <w:tmpl w:val="C5DE7B14"/>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4" w15:restartNumberingAfterBreak="0">
    <w:nsid w:val="297471DE"/>
    <w:multiLevelType w:val="hybridMultilevel"/>
    <w:tmpl w:val="32E008F0"/>
    <w:lvl w:ilvl="0" w:tplc="3C7EFC30">
      <w:numFmt w:val="bullet"/>
      <w:lvlText w:val=""/>
      <w:lvlJc w:val="left"/>
      <w:pPr>
        <w:ind w:left="860" w:hanging="360"/>
      </w:pPr>
      <w:rPr>
        <w:rFonts w:ascii="Symbol" w:eastAsia="Symbol" w:hAnsi="Symbol" w:cs="Symbol" w:hint="default"/>
        <w:w w:val="99"/>
        <w:sz w:val="20"/>
        <w:szCs w:val="20"/>
        <w:lang w:val="en-US" w:eastAsia="en-US" w:bidi="en-US"/>
      </w:rPr>
    </w:lvl>
    <w:lvl w:ilvl="1" w:tplc="5EAAF4F8">
      <w:numFmt w:val="bullet"/>
      <w:lvlText w:val="•"/>
      <w:lvlJc w:val="left"/>
      <w:pPr>
        <w:ind w:left="1882" w:hanging="360"/>
      </w:pPr>
      <w:rPr>
        <w:rFonts w:hint="default"/>
        <w:lang w:val="en-US" w:eastAsia="en-US" w:bidi="en-US"/>
      </w:rPr>
    </w:lvl>
    <w:lvl w:ilvl="2" w:tplc="5F8CE566">
      <w:numFmt w:val="bullet"/>
      <w:lvlText w:val="•"/>
      <w:lvlJc w:val="left"/>
      <w:pPr>
        <w:ind w:left="2904" w:hanging="360"/>
      </w:pPr>
      <w:rPr>
        <w:rFonts w:hint="default"/>
        <w:lang w:val="en-US" w:eastAsia="en-US" w:bidi="en-US"/>
      </w:rPr>
    </w:lvl>
    <w:lvl w:ilvl="3" w:tplc="01B6E702">
      <w:numFmt w:val="bullet"/>
      <w:lvlText w:val="•"/>
      <w:lvlJc w:val="left"/>
      <w:pPr>
        <w:ind w:left="3926" w:hanging="360"/>
      </w:pPr>
      <w:rPr>
        <w:rFonts w:hint="default"/>
        <w:lang w:val="en-US" w:eastAsia="en-US" w:bidi="en-US"/>
      </w:rPr>
    </w:lvl>
    <w:lvl w:ilvl="4" w:tplc="F514918C">
      <w:numFmt w:val="bullet"/>
      <w:lvlText w:val="•"/>
      <w:lvlJc w:val="left"/>
      <w:pPr>
        <w:ind w:left="4948" w:hanging="360"/>
      </w:pPr>
      <w:rPr>
        <w:rFonts w:hint="default"/>
        <w:lang w:val="en-US" w:eastAsia="en-US" w:bidi="en-US"/>
      </w:rPr>
    </w:lvl>
    <w:lvl w:ilvl="5" w:tplc="1B667F3A">
      <w:numFmt w:val="bullet"/>
      <w:lvlText w:val="•"/>
      <w:lvlJc w:val="left"/>
      <w:pPr>
        <w:ind w:left="5970" w:hanging="360"/>
      </w:pPr>
      <w:rPr>
        <w:rFonts w:hint="default"/>
        <w:lang w:val="en-US" w:eastAsia="en-US" w:bidi="en-US"/>
      </w:rPr>
    </w:lvl>
    <w:lvl w:ilvl="6" w:tplc="6C80F118">
      <w:numFmt w:val="bullet"/>
      <w:lvlText w:val="•"/>
      <w:lvlJc w:val="left"/>
      <w:pPr>
        <w:ind w:left="6992" w:hanging="360"/>
      </w:pPr>
      <w:rPr>
        <w:rFonts w:hint="default"/>
        <w:lang w:val="en-US" w:eastAsia="en-US" w:bidi="en-US"/>
      </w:rPr>
    </w:lvl>
    <w:lvl w:ilvl="7" w:tplc="B5F62382">
      <w:numFmt w:val="bullet"/>
      <w:lvlText w:val="•"/>
      <w:lvlJc w:val="left"/>
      <w:pPr>
        <w:ind w:left="8014" w:hanging="360"/>
      </w:pPr>
      <w:rPr>
        <w:rFonts w:hint="default"/>
        <w:lang w:val="en-US" w:eastAsia="en-US" w:bidi="en-US"/>
      </w:rPr>
    </w:lvl>
    <w:lvl w:ilvl="8" w:tplc="A5C8863A">
      <w:numFmt w:val="bullet"/>
      <w:lvlText w:val="•"/>
      <w:lvlJc w:val="left"/>
      <w:pPr>
        <w:ind w:left="9036" w:hanging="360"/>
      </w:pPr>
      <w:rPr>
        <w:rFonts w:hint="default"/>
        <w:lang w:val="en-US" w:eastAsia="en-US" w:bidi="en-US"/>
      </w:rPr>
    </w:lvl>
  </w:abstractNum>
  <w:abstractNum w:abstractNumId="15" w15:restartNumberingAfterBreak="0">
    <w:nsid w:val="297A66DC"/>
    <w:multiLevelType w:val="hybridMultilevel"/>
    <w:tmpl w:val="9F7E26D2"/>
    <w:lvl w:ilvl="0" w:tplc="BC8E34A0">
      <w:start w:val="1"/>
      <w:numFmt w:val="decimal"/>
      <w:lvlText w:val="%1."/>
      <w:lvlJc w:val="left"/>
      <w:pPr>
        <w:ind w:left="499" w:hanging="360"/>
      </w:pPr>
      <w:rPr>
        <w:rFonts w:ascii="Arial" w:eastAsia="Arial" w:hAnsi="Arial" w:cs="Arial" w:hint="default"/>
        <w:b/>
        <w:bCs/>
        <w:spacing w:val="-1"/>
        <w:w w:val="100"/>
        <w:sz w:val="22"/>
        <w:szCs w:val="22"/>
        <w:lang w:val="en-US" w:eastAsia="en-US" w:bidi="en-US"/>
      </w:rPr>
    </w:lvl>
    <w:lvl w:ilvl="1" w:tplc="2FAA0B7C">
      <w:numFmt w:val="bullet"/>
      <w:lvlText w:val=""/>
      <w:lvlJc w:val="left"/>
      <w:pPr>
        <w:ind w:left="859" w:hanging="360"/>
      </w:pPr>
      <w:rPr>
        <w:rFonts w:ascii="Symbol" w:eastAsia="Symbol" w:hAnsi="Symbol" w:cs="Symbol" w:hint="default"/>
        <w:w w:val="99"/>
        <w:sz w:val="20"/>
        <w:szCs w:val="20"/>
        <w:lang w:val="en-US" w:eastAsia="en-US" w:bidi="en-US"/>
      </w:rPr>
    </w:lvl>
    <w:lvl w:ilvl="2" w:tplc="064270FA">
      <w:numFmt w:val="bullet"/>
      <w:lvlText w:val="•"/>
      <w:lvlJc w:val="left"/>
      <w:pPr>
        <w:ind w:left="1995" w:hanging="360"/>
      </w:pPr>
      <w:rPr>
        <w:rFonts w:hint="default"/>
        <w:lang w:val="en-US" w:eastAsia="en-US" w:bidi="en-US"/>
      </w:rPr>
    </w:lvl>
    <w:lvl w:ilvl="3" w:tplc="B3FAFC56">
      <w:numFmt w:val="bullet"/>
      <w:lvlText w:val="•"/>
      <w:lvlJc w:val="left"/>
      <w:pPr>
        <w:ind w:left="3131" w:hanging="360"/>
      </w:pPr>
      <w:rPr>
        <w:rFonts w:hint="default"/>
        <w:lang w:val="en-US" w:eastAsia="en-US" w:bidi="en-US"/>
      </w:rPr>
    </w:lvl>
    <w:lvl w:ilvl="4" w:tplc="09AEA98E">
      <w:numFmt w:val="bullet"/>
      <w:lvlText w:val="•"/>
      <w:lvlJc w:val="left"/>
      <w:pPr>
        <w:ind w:left="4266" w:hanging="360"/>
      </w:pPr>
      <w:rPr>
        <w:rFonts w:hint="default"/>
        <w:lang w:val="en-US" w:eastAsia="en-US" w:bidi="en-US"/>
      </w:rPr>
    </w:lvl>
    <w:lvl w:ilvl="5" w:tplc="290C0CA0">
      <w:numFmt w:val="bullet"/>
      <w:lvlText w:val="•"/>
      <w:lvlJc w:val="left"/>
      <w:pPr>
        <w:ind w:left="5402" w:hanging="360"/>
      </w:pPr>
      <w:rPr>
        <w:rFonts w:hint="default"/>
        <w:lang w:val="en-US" w:eastAsia="en-US" w:bidi="en-US"/>
      </w:rPr>
    </w:lvl>
    <w:lvl w:ilvl="6" w:tplc="92FAE8E0">
      <w:numFmt w:val="bullet"/>
      <w:lvlText w:val="•"/>
      <w:lvlJc w:val="left"/>
      <w:pPr>
        <w:ind w:left="6537" w:hanging="360"/>
      </w:pPr>
      <w:rPr>
        <w:rFonts w:hint="default"/>
        <w:lang w:val="en-US" w:eastAsia="en-US" w:bidi="en-US"/>
      </w:rPr>
    </w:lvl>
    <w:lvl w:ilvl="7" w:tplc="8A881F96">
      <w:numFmt w:val="bullet"/>
      <w:lvlText w:val="•"/>
      <w:lvlJc w:val="left"/>
      <w:pPr>
        <w:ind w:left="7673" w:hanging="360"/>
      </w:pPr>
      <w:rPr>
        <w:rFonts w:hint="default"/>
        <w:lang w:val="en-US" w:eastAsia="en-US" w:bidi="en-US"/>
      </w:rPr>
    </w:lvl>
    <w:lvl w:ilvl="8" w:tplc="09D6A09C">
      <w:numFmt w:val="bullet"/>
      <w:lvlText w:val="•"/>
      <w:lvlJc w:val="left"/>
      <w:pPr>
        <w:ind w:left="8808" w:hanging="360"/>
      </w:pPr>
      <w:rPr>
        <w:rFonts w:hint="default"/>
        <w:lang w:val="en-US" w:eastAsia="en-US" w:bidi="en-US"/>
      </w:rPr>
    </w:lvl>
  </w:abstractNum>
  <w:abstractNum w:abstractNumId="16" w15:restartNumberingAfterBreak="0">
    <w:nsid w:val="30D767C3"/>
    <w:multiLevelType w:val="hybridMultilevel"/>
    <w:tmpl w:val="D79E6172"/>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7" w15:restartNumberingAfterBreak="0">
    <w:nsid w:val="32041175"/>
    <w:multiLevelType w:val="hybridMultilevel"/>
    <w:tmpl w:val="BB240852"/>
    <w:lvl w:ilvl="0" w:tplc="ABB021C4">
      <w:start w:val="1"/>
      <w:numFmt w:val="decimal"/>
      <w:lvlText w:val="%1."/>
      <w:lvlJc w:val="left"/>
      <w:pPr>
        <w:ind w:left="430" w:hanging="300"/>
        <w:jc w:val="right"/>
      </w:pPr>
      <w:rPr>
        <w:rFonts w:hint="default"/>
        <w:b/>
        <w:bCs/>
        <w:spacing w:val="-1"/>
        <w:w w:val="108"/>
        <w:lang w:val="en-US" w:eastAsia="en-US" w:bidi="en-US"/>
      </w:rPr>
    </w:lvl>
    <w:lvl w:ilvl="1" w:tplc="D3DC4520">
      <w:numFmt w:val="bullet"/>
      <w:lvlText w:val=""/>
      <w:lvlJc w:val="left"/>
      <w:pPr>
        <w:ind w:left="1220" w:hanging="360"/>
      </w:pPr>
      <w:rPr>
        <w:rFonts w:ascii="Symbol" w:eastAsia="Symbol" w:hAnsi="Symbol" w:cs="Symbol" w:hint="default"/>
        <w:w w:val="99"/>
        <w:sz w:val="20"/>
        <w:szCs w:val="20"/>
        <w:lang w:val="en-US" w:eastAsia="en-US" w:bidi="en-US"/>
      </w:rPr>
    </w:lvl>
    <w:lvl w:ilvl="2" w:tplc="56F42CBA">
      <w:numFmt w:val="bullet"/>
      <w:lvlText w:val="•"/>
      <w:lvlJc w:val="left"/>
      <w:pPr>
        <w:ind w:left="1678" w:hanging="360"/>
      </w:pPr>
      <w:rPr>
        <w:rFonts w:hint="default"/>
        <w:lang w:val="en-US" w:eastAsia="en-US" w:bidi="en-US"/>
      </w:rPr>
    </w:lvl>
    <w:lvl w:ilvl="3" w:tplc="5C2EC39E">
      <w:numFmt w:val="bullet"/>
      <w:lvlText w:val="•"/>
      <w:lvlJc w:val="left"/>
      <w:pPr>
        <w:ind w:left="2137" w:hanging="360"/>
      </w:pPr>
      <w:rPr>
        <w:rFonts w:hint="default"/>
        <w:lang w:val="en-US" w:eastAsia="en-US" w:bidi="en-US"/>
      </w:rPr>
    </w:lvl>
    <w:lvl w:ilvl="4" w:tplc="319C9E38">
      <w:numFmt w:val="bullet"/>
      <w:lvlText w:val="•"/>
      <w:lvlJc w:val="left"/>
      <w:pPr>
        <w:ind w:left="2595" w:hanging="360"/>
      </w:pPr>
      <w:rPr>
        <w:rFonts w:hint="default"/>
        <w:lang w:val="en-US" w:eastAsia="en-US" w:bidi="en-US"/>
      </w:rPr>
    </w:lvl>
    <w:lvl w:ilvl="5" w:tplc="3232F704">
      <w:numFmt w:val="bullet"/>
      <w:lvlText w:val="•"/>
      <w:lvlJc w:val="left"/>
      <w:pPr>
        <w:ind w:left="3054" w:hanging="360"/>
      </w:pPr>
      <w:rPr>
        <w:rFonts w:hint="default"/>
        <w:lang w:val="en-US" w:eastAsia="en-US" w:bidi="en-US"/>
      </w:rPr>
    </w:lvl>
    <w:lvl w:ilvl="6" w:tplc="00EA806C">
      <w:numFmt w:val="bullet"/>
      <w:lvlText w:val="•"/>
      <w:lvlJc w:val="left"/>
      <w:pPr>
        <w:ind w:left="3513" w:hanging="360"/>
      </w:pPr>
      <w:rPr>
        <w:rFonts w:hint="default"/>
        <w:lang w:val="en-US" w:eastAsia="en-US" w:bidi="en-US"/>
      </w:rPr>
    </w:lvl>
    <w:lvl w:ilvl="7" w:tplc="280A7440">
      <w:numFmt w:val="bullet"/>
      <w:lvlText w:val="•"/>
      <w:lvlJc w:val="left"/>
      <w:pPr>
        <w:ind w:left="3971" w:hanging="360"/>
      </w:pPr>
      <w:rPr>
        <w:rFonts w:hint="default"/>
        <w:lang w:val="en-US" w:eastAsia="en-US" w:bidi="en-US"/>
      </w:rPr>
    </w:lvl>
    <w:lvl w:ilvl="8" w:tplc="3EB2B5AE">
      <w:numFmt w:val="bullet"/>
      <w:lvlText w:val="•"/>
      <w:lvlJc w:val="left"/>
      <w:pPr>
        <w:ind w:left="4430" w:hanging="360"/>
      </w:pPr>
      <w:rPr>
        <w:rFonts w:hint="default"/>
        <w:lang w:val="en-US" w:eastAsia="en-US" w:bidi="en-US"/>
      </w:rPr>
    </w:lvl>
  </w:abstractNum>
  <w:abstractNum w:abstractNumId="18" w15:restartNumberingAfterBreak="0">
    <w:nsid w:val="33C95AB0"/>
    <w:multiLevelType w:val="hybridMultilevel"/>
    <w:tmpl w:val="A17C98D8"/>
    <w:lvl w:ilvl="0" w:tplc="1A3CEDA0">
      <w:numFmt w:val="bullet"/>
      <w:lvlText w:val="□"/>
      <w:lvlJc w:val="left"/>
      <w:pPr>
        <w:ind w:left="377" w:hanging="238"/>
      </w:pPr>
      <w:rPr>
        <w:rFonts w:ascii="Century Gothic" w:eastAsia="Century Gothic" w:hAnsi="Century Gothic" w:cs="Century Gothic" w:hint="default"/>
        <w:w w:val="100"/>
        <w:sz w:val="30"/>
        <w:szCs w:val="30"/>
        <w:lang w:val="en-US" w:eastAsia="en-US" w:bidi="en-US"/>
      </w:rPr>
    </w:lvl>
    <w:lvl w:ilvl="1" w:tplc="D96E042E">
      <w:numFmt w:val="bullet"/>
      <w:lvlText w:val="•"/>
      <w:lvlJc w:val="left"/>
      <w:pPr>
        <w:ind w:left="1450" w:hanging="238"/>
      </w:pPr>
      <w:rPr>
        <w:rFonts w:hint="default"/>
        <w:lang w:val="en-US" w:eastAsia="en-US" w:bidi="en-US"/>
      </w:rPr>
    </w:lvl>
    <w:lvl w:ilvl="2" w:tplc="988EF546">
      <w:numFmt w:val="bullet"/>
      <w:lvlText w:val="•"/>
      <w:lvlJc w:val="left"/>
      <w:pPr>
        <w:ind w:left="2520" w:hanging="238"/>
      </w:pPr>
      <w:rPr>
        <w:rFonts w:hint="default"/>
        <w:lang w:val="en-US" w:eastAsia="en-US" w:bidi="en-US"/>
      </w:rPr>
    </w:lvl>
    <w:lvl w:ilvl="3" w:tplc="3086DA6C">
      <w:numFmt w:val="bullet"/>
      <w:lvlText w:val="•"/>
      <w:lvlJc w:val="left"/>
      <w:pPr>
        <w:ind w:left="3590" w:hanging="238"/>
      </w:pPr>
      <w:rPr>
        <w:rFonts w:hint="default"/>
        <w:lang w:val="en-US" w:eastAsia="en-US" w:bidi="en-US"/>
      </w:rPr>
    </w:lvl>
    <w:lvl w:ilvl="4" w:tplc="1DF80074">
      <w:numFmt w:val="bullet"/>
      <w:lvlText w:val="•"/>
      <w:lvlJc w:val="left"/>
      <w:pPr>
        <w:ind w:left="4660" w:hanging="238"/>
      </w:pPr>
      <w:rPr>
        <w:rFonts w:hint="default"/>
        <w:lang w:val="en-US" w:eastAsia="en-US" w:bidi="en-US"/>
      </w:rPr>
    </w:lvl>
    <w:lvl w:ilvl="5" w:tplc="C92C5758">
      <w:numFmt w:val="bullet"/>
      <w:lvlText w:val="•"/>
      <w:lvlJc w:val="left"/>
      <w:pPr>
        <w:ind w:left="5730" w:hanging="238"/>
      </w:pPr>
      <w:rPr>
        <w:rFonts w:hint="default"/>
        <w:lang w:val="en-US" w:eastAsia="en-US" w:bidi="en-US"/>
      </w:rPr>
    </w:lvl>
    <w:lvl w:ilvl="6" w:tplc="4294B000">
      <w:numFmt w:val="bullet"/>
      <w:lvlText w:val="•"/>
      <w:lvlJc w:val="left"/>
      <w:pPr>
        <w:ind w:left="6800" w:hanging="238"/>
      </w:pPr>
      <w:rPr>
        <w:rFonts w:hint="default"/>
        <w:lang w:val="en-US" w:eastAsia="en-US" w:bidi="en-US"/>
      </w:rPr>
    </w:lvl>
    <w:lvl w:ilvl="7" w:tplc="7FD0E12C">
      <w:numFmt w:val="bullet"/>
      <w:lvlText w:val="•"/>
      <w:lvlJc w:val="left"/>
      <w:pPr>
        <w:ind w:left="7870" w:hanging="238"/>
      </w:pPr>
      <w:rPr>
        <w:rFonts w:hint="default"/>
        <w:lang w:val="en-US" w:eastAsia="en-US" w:bidi="en-US"/>
      </w:rPr>
    </w:lvl>
    <w:lvl w:ilvl="8" w:tplc="02327B86">
      <w:numFmt w:val="bullet"/>
      <w:lvlText w:val="•"/>
      <w:lvlJc w:val="left"/>
      <w:pPr>
        <w:ind w:left="8940" w:hanging="238"/>
      </w:pPr>
      <w:rPr>
        <w:rFonts w:hint="default"/>
        <w:lang w:val="en-US" w:eastAsia="en-US" w:bidi="en-US"/>
      </w:rPr>
    </w:lvl>
  </w:abstractNum>
  <w:abstractNum w:abstractNumId="19" w15:restartNumberingAfterBreak="0">
    <w:nsid w:val="33F033B5"/>
    <w:multiLevelType w:val="hybridMultilevel"/>
    <w:tmpl w:val="611E2248"/>
    <w:lvl w:ilvl="0" w:tplc="04090015">
      <w:start w:val="2"/>
      <w:numFmt w:val="upperLetter"/>
      <w:lvlText w:val="%1."/>
      <w:lvlJc w:val="left"/>
      <w:pPr>
        <w:ind w:left="1240" w:hanging="360"/>
      </w:pPr>
      <w:rPr>
        <w:rFonts w:hint="default"/>
      </w:rPr>
    </w:lvl>
    <w:lvl w:ilvl="1" w:tplc="04090019">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0" w15:restartNumberingAfterBreak="0">
    <w:nsid w:val="367F6355"/>
    <w:multiLevelType w:val="multilevel"/>
    <w:tmpl w:val="E018BAA6"/>
    <w:lvl w:ilvl="0">
      <w:start w:val="1"/>
      <w:numFmt w:val="decimal"/>
      <w:lvlText w:val="%1"/>
      <w:lvlJc w:val="left"/>
      <w:pPr>
        <w:ind w:left="360" w:hanging="360"/>
      </w:pPr>
      <w:rPr>
        <w:rFonts w:hint="default"/>
      </w:rPr>
    </w:lvl>
    <w:lvl w:ilvl="1">
      <w:start w:val="1"/>
      <w:numFmt w:val="decimal"/>
      <w:lvlText w:val="%1.%2"/>
      <w:lvlJc w:val="left"/>
      <w:pPr>
        <w:ind w:left="839" w:hanging="36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51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835" w:hanging="144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5153" w:hanging="1800"/>
      </w:pPr>
      <w:rPr>
        <w:rFonts w:hint="default"/>
      </w:rPr>
    </w:lvl>
    <w:lvl w:ilvl="8">
      <w:start w:val="1"/>
      <w:numFmt w:val="decimal"/>
      <w:lvlText w:val="%1.%2.%3.%4.%5.%6.%7.%8.%9"/>
      <w:lvlJc w:val="left"/>
      <w:pPr>
        <w:ind w:left="5632" w:hanging="1800"/>
      </w:pPr>
      <w:rPr>
        <w:rFonts w:hint="default"/>
      </w:rPr>
    </w:lvl>
  </w:abstractNum>
  <w:abstractNum w:abstractNumId="21" w15:restartNumberingAfterBreak="0">
    <w:nsid w:val="37726131"/>
    <w:multiLevelType w:val="hybridMultilevel"/>
    <w:tmpl w:val="CB8A275E"/>
    <w:lvl w:ilvl="0" w:tplc="AF060D36">
      <w:start w:val="1"/>
      <w:numFmt w:val="lowerLetter"/>
      <w:lvlText w:val="(%1)"/>
      <w:lvlJc w:val="left"/>
      <w:pPr>
        <w:ind w:left="396" w:hanging="290"/>
      </w:pPr>
      <w:rPr>
        <w:rFonts w:ascii="Times New Roman" w:eastAsia="Times New Roman" w:hAnsi="Times New Roman" w:cs="Times New Roman" w:hint="default"/>
        <w:color w:val="030303"/>
        <w:spacing w:val="-1"/>
        <w:w w:val="100"/>
        <w:sz w:val="21"/>
        <w:szCs w:val="21"/>
        <w:lang w:val="en-US" w:eastAsia="en-US" w:bidi="en-US"/>
      </w:rPr>
    </w:lvl>
    <w:lvl w:ilvl="1" w:tplc="230CEFD6">
      <w:numFmt w:val="bullet"/>
      <w:lvlText w:val="•"/>
      <w:lvlJc w:val="left"/>
      <w:pPr>
        <w:ind w:left="920" w:hanging="290"/>
      </w:pPr>
      <w:rPr>
        <w:rFonts w:hint="default"/>
        <w:lang w:val="en-US" w:eastAsia="en-US" w:bidi="en-US"/>
      </w:rPr>
    </w:lvl>
    <w:lvl w:ilvl="2" w:tplc="88967F84">
      <w:numFmt w:val="bullet"/>
      <w:lvlText w:val="•"/>
      <w:lvlJc w:val="left"/>
      <w:pPr>
        <w:ind w:left="1441" w:hanging="290"/>
      </w:pPr>
      <w:rPr>
        <w:rFonts w:hint="default"/>
        <w:lang w:val="en-US" w:eastAsia="en-US" w:bidi="en-US"/>
      </w:rPr>
    </w:lvl>
    <w:lvl w:ilvl="3" w:tplc="937A5A88">
      <w:numFmt w:val="bullet"/>
      <w:lvlText w:val="•"/>
      <w:lvlJc w:val="left"/>
      <w:pPr>
        <w:ind w:left="1962" w:hanging="290"/>
      </w:pPr>
      <w:rPr>
        <w:rFonts w:hint="default"/>
        <w:lang w:val="en-US" w:eastAsia="en-US" w:bidi="en-US"/>
      </w:rPr>
    </w:lvl>
    <w:lvl w:ilvl="4" w:tplc="6A301FD8">
      <w:numFmt w:val="bullet"/>
      <w:lvlText w:val="•"/>
      <w:lvlJc w:val="left"/>
      <w:pPr>
        <w:ind w:left="2483" w:hanging="290"/>
      </w:pPr>
      <w:rPr>
        <w:rFonts w:hint="default"/>
        <w:lang w:val="en-US" w:eastAsia="en-US" w:bidi="en-US"/>
      </w:rPr>
    </w:lvl>
    <w:lvl w:ilvl="5" w:tplc="0B922D20">
      <w:numFmt w:val="bullet"/>
      <w:lvlText w:val="•"/>
      <w:lvlJc w:val="left"/>
      <w:pPr>
        <w:ind w:left="3004" w:hanging="290"/>
      </w:pPr>
      <w:rPr>
        <w:rFonts w:hint="default"/>
        <w:lang w:val="en-US" w:eastAsia="en-US" w:bidi="en-US"/>
      </w:rPr>
    </w:lvl>
    <w:lvl w:ilvl="6" w:tplc="93F2500E">
      <w:numFmt w:val="bullet"/>
      <w:lvlText w:val="•"/>
      <w:lvlJc w:val="left"/>
      <w:pPr>
        <w:ind w:left="3524" w:hanging="290"/>
      </w:pPr>
      <w:rPr>
        <w:rFonts w:hint="default"/>
        <w:lang w:val="en-US" w:eastAsia="en-US" w:bidi="en-US"/>
      </w:rPr>
    </w:lvl>
    <w:lvl w:ilvl="7" w:tplc="896684BC">
      <w:numFmt w:val="bullet"/>
      <w:lvlText w:val="•"/>
      <w:lvlJc w:val="left"/>
      <w:pPr>
        <w:ind w:left="4045" w:hanging="290"/>
      </w:pPr>
      <w:rPr>
        <w:rFonts w:hint="default"/>
        <w:lang w:val="en-US" w:eastAsia="en-US" w:bidi="en-US"/>
      </w:rPr>
    </w:lvl>
    <w:lvl w:ilvl="8" w:tplc="A1C22C66">
      <w:numFmt w:val="bullet"/>
      <w:lvlText w:val="•"/>
      <w:lvlJc w:val="left"/>
      <w:pPr>
        <w:ind w:left="4566" w:hanging="290"/>
      </w:pPr>
      <w:rPr>
        <w:rFonts w:hint="default"/>
        <w:lang w:val="en-US" w:eastAsia="en-US" w:bidi="en-US"/>
      </w:rPr>
    </w:lvl>
  </w:abstractNum>
  <w:abstractNum w:abstractNumId="22" w15:restartNumberingAfterBreak="0">
    <w:nsid w:val="3875135F"/>
    <w:multiLevelType w:val="hybridMultilevel"/>
    <w:tmpl w:val="BFDE2802"/>
    <w:lvl w:ilvl="0" w:tplc="3BE07D5C">
      <w:start w:val="1"/>
      <w:numFmt w:val="lowerLetter"/>
      <w:lvlText w:val="(%1)"/>
      <w:lvlJc w:val="left"/>
      <w:pPr>
        <w:ind w:left="106" w:hanging="291"/>
      </w:pPr>
      <w:rPr>
        <w:rFonts w:ascii="Times New Roman" w:eastAsia="Times New Roman" w:hAnsi="Times New Roman" w:cs="Times New Roman" w:hint="default"/>
        <w:color w:val="030303"/>
        <w:spacing w:val="-1"/>
        <w:w w:val="103"/>
        <w:sz w:val="21"/>
        <w:szCs w:val="21"/>
        <w:lang w:val="en-US" w:eastAsia="en-US" w:bidi="en-US"/>
      </w:rPr>
    </w:lvl>
    <w:lvl w:ilvl="1" w:tplc="A9522DBE">
      <w:start w:val="1"/>
      <w:numFmt w:val="decimal"/>
      <w:lvlText w:val="(%2)"/>
      <w:lvlJc w:val="left"/>
      <w:pPr>
        <w:ind w:left="707" w:hanging="301"/>
      </w:pPr>
      <w:rPr>
        <w:rFonts w:hint="default"/>
        <w:w w:val="104"/>
        <w:lang w:val="en-US" w:eastAsia="en-US" w:bidi="en-US"/>
      </w:rPr>
    </w:lvl>
    <w:lvl w:ilvl="2" w:tplc="5088D3D2">
      <w:numFmt w:val="bullet"/>
      <w:lvlText w:val="•"/>
      <w:lvlJc w:val="left"/>
      <w:pPr>
        <w:ind w:left="1245" w:hanging="301"/>
      </w:pPr>
      <w:rPr>
        <w:rFonts w:hint="default"/>
        <w:lang w:val="en-US" w:eastAsia="en-US" w:bidi="en-US"/>
      </w:rPr>
    </w:lvl>
    <w:lvl w:ilvl="3" w:tplc="B2B41FF0">
      <w:numFmt w:val="bullet"/>
      <w:lvlText w:val="•"/>
      <w:lvlJc w:val="left"/>
      <w:pPr>
        <w:ind w:left="1790" w:hanging="301"/>
      </w:pPr>
      <w:rPr>
        <w:rFonts w:hint="default"/>
        <w:lang w:val="en-US" w:eastAsia="en-US" w:bidi="en-US"/>
      </w:rPr>
    </w:lvl>
    <w:lvl w:ilvl="4" w:tplc="9F7854B8">
      <w:numFmt w:val="bullet"/>
      <w:lvlText w:val="•"/>
      <w:lvlJc w:val="left"/>
      <w:pPr>
        <w:ind w:left="2336" w:hanging="301"/>
      </w:pPr>
      <w:rPr>
        <w:rFonts w:hint="default"/>
        <w:lang w:val="en-US" w:eastAsia="en-US" w:bidi="en-US"/>
      </w:rPr>
    </w:lvl>
    <w:lvl w:ilvl="5" w:tplc="89B430EA">
      <w:numFmt w:val="bullet"/>
      <w:lvlText w:val="•"/>
      <w:lvlJc w:val="left"/>
      <w:pPr>
        <w:ind w:left="2881" w:hanging="301"/>
      </w:pPr>
      <w:rPr>
        <w:rFonts w:hint="default"/>
        <w:lang w:val="en-US" w:eastAsia="en-US" w:bidi="en-US"/>
      </w:rPr>
    </w:lvl>
    <w:lvl w:ilvl="6" w:tplc="E24C16F2">
      <w:numFmt w:val="bullet"/>
      <w:lvlText w:val="•"/>
      <w:lvlJc w:val="left"/>
      <w:pPr>
        <w:ind w:left="3426" w:hanging="301"/>
      </w:pPr>
      <w:rPr>
        <w:rFonts w:hint="default"/>
        <w:lang w:val="en-US" w:eastAsia="en-US" w:bidi="en-US"/>
      </w:rPr>
    </w:lvl>
    <w:lvl w:ilvl="7" w:tplc="879E350C">
      <w:numFmt w:val="bullet"/>
      <w:lvlText w:val="•"/>
      <w:lvlJc w:val="left"/>
      <w:pPr>
        <w:ind w:left="3972" w:hanging="301"/>
      </w:pPr>
      <w:rPr>
        <w:rFonts w:hint="default"/>
        <w:lang w:val="en-US" w:eastAsia="en-US" w:bidi="en-US"/>
      </w:rPr>
    </w:lvl>
    <w:lvl w:ilvl="8" w:tplc="8D5A18E6">
      <w:numFmt w:val="bullet"/>
      <w:lvlText w:val="•"/>
      <w:lvlJc w:val="left"/>
      <w:pPr>
        <w:ind w:left="4517" w:hanging="301"/>
      </w:pPr>
      <w:rPr>
        <w:rFonts w:hint="default"/>
        <w:lang w:val="en-US" w:eastAsia="en-US" w:bidi="en-US"/>
      </w:rPr>
    </w:lvl>
  </w:abstractNum>
  <w:abstractNum w:abstractNumId="23" w15:restartNumberingAfterBreak="0">
    <w:nsid w:val="3A4B0603"/>
    <w:multiLevelType w:val="hybridMultilevel"/>
    <w:tmpl w:val="C65C4740"/>
    <w:lvl w:ilvl="0" w:tplc="DB42F9BE">
      <w:start w:val="1"/>
      <w:numFmt w:val="decimal"/>
      <w:lvlText w:val="%1)"/>
      <w:lvlJc w:val="left"/>
      <w:pPr>
        <w:ind w:left="859" w:hanging="361"/>
      </w:pPr>
      <w:rPr>
        <w:rFonts w:ascii="Century Gothic" w:eastAsia="Century Gothic" w:hAnsi="Century Gothic" w:cs="Century Gothic" w:hint="default"/>
        <w:spacing w:val="-1"/>
        <w:w w:val="99"/>
        <w:sz w:val="20"/>
        <w:szCs w:val="20"/>
        <w:lang w:val="en-US" w:eastAsia="en-US" w:bidi="en-US"/>
      </w:rPr>
    </w:lvl>
    <w:lvl w:ilvl="1" w:tplc="70CA6404">
      <w:numFmt w:val="bullet"/>
      <w:lvlText w:val="•"/>
      <w:lvlJc w:val="left"/>
      <w:pPr>
        <w:ind w:left="1882" w:hanging="361"/>
      </w:pPr>
      <w:rPr>
        <w:rFonts w:hint="default"/>
        <w:lang w:val="en-US" w:eastAsia="en-US" w:bidi="en-US"/>
      </w:rPr>
    </w:lvl>
    <w:lvl w:ilvl="2" w:tplc="4232CAC2">
      <w:numFmt w:val="bullet"/>
      <w:lvlText w:val="•"/>
      <w:lvlJc w:val="left"/>
      <w:pPr>
        <w:ind w:left="2904" w:hanging="361"/>
      </w:pPr>
      <w:rPr>
        <w:rFonts w:hint="default"/>
        <w:lang w:val="en-US" w:eastAsia="en-US" w:bidi="en-US"/>
      </w:rPr>
    </w:lvl>
    <w:lvl w:ilvl="3" w:tplc="F6C47542">
      <w:numFmt w:val="bullet"/>
      <w:lvlText w:val="•"/>
      <w:lvlJc w:val="left"/>
      <w:pPr>
        <w:ind w:left="3926" w:hanging="361"/>
      </w:pPr>
      <w:rPr>
        <w:rFonts w:hint="default"/>
        <w:lang w:val="en-US" w:eastAsia="en-US" w:bidi="en-US"/>
      </w:rPr>
    </w:lvl>
    <w:lvl w:ilvl="4" w:tplc="E0BE62BC">
      <w:numFmt w:val="bullet"/>
      <w:lvlText w:val="•"/>
      <w:lvlJc w:val="left"/>
      <w:pPr>
        <w:ind w:left="4948" w:hanging="361"/>
      </w:pPr>
      <w:rPr>
        <w:rFonts w:hint="default"/>
        <w:lang w:val="en-US" w:eastAsia="en-US" w:bidi="en-US"/>
      </w:rPr>
    </w:lvl>
    <w:lvl w:ilvl="5" w:tplc="385EF3CA">
      <w:numFmt w:val="bullet"/>
      <w:lvlText w:val="•"/>
      <w:lvlJc w:val="left"/>
      <w:pPr>
        <w:ind w:left="5970" w:hanging="361"/>
      </w:pPr>
      <w:rPr>
        <w:rFonts w:hint="default"/>
        <w:lang w:val="en-US" w:eastAsia="en-US" w:bidi="en-US"/>
      </w:rPr>
    </w:lvl>
    <w:lvl w:ilvl="6" w:tplc="3BF6B416">
      <w:numFmt w:val="bullet"/>
      <w:lvlText w:val="•"/>
      <w:lvlJc w:val="left"/>
      <w:pPr>
        <w:ind w:left="6992" w:hanging="361"/>
      </w:pPr>
      <w:rPr>
        <w:rFonts w:hint="default"/>
        <w:lang w:val="en-US" w:eastAsia="en-US" w:bidi="en-US"/>
      </w:rPr>
    </w:lvl>
    <w:lvl w:ilvl="7" w:tplc="45AAE0D2">
      <w:numFmt w:val="bullet"/>
      <w:lvlText w:val="•"/>
      <w:lvlJc w:val="left"/>
      <w:pPr>
        <w:ind w:left="8014" w:hanging="361"/>
      </w:pPr>
      <w:rPr>
        <w:rFonts w:hint="default"/>
        <w:lang w:val="en-US" w:eastAsia="en-US" w:bidi="en-US"/>
      </w:rPr>
    </w:lvl>
    <w:lvl w:ilvl="8" w:tplc="68004EAA">
      <w:numFmt w:val="bullet"/>
      <w:lvlText w:val="•"/>
      <w:lvlJc w:val="left"/>
      <w:pPr>
        <w:ind w:left="9036" w:hanging="361"/>
      </w:pPr>
      <w:rPr>
        <w:rFonts w:hint="default"/>
        <w:lang w:val="en-US" w:eastAsia="en-US" w:bidi="en-US"/>
      </w:rPr>
    </w:lvl>
  </w:abstractNum>
  <w:abstractNum w:abstractNumId="24" w15:restartNumberingAfterBreak="0">
    <w:nsid w:val="3C4B4604"/>
    <w:multiLevelType w:val="hybridMultilevel"/>
    <w:tmpl w:val="A9BAE868"/>
    <w:lvl w:ilvl="0" w:tplc="8F98469A">
      <w:start w:val="1"/>
      <w:numFmt w:val="lowerLetter"/>
      <w:lvlText w:val="(%1)"/>
      <w:lvlJc w:val="left"/>
      <w:pPr>
        <w:ind w:left="399" w:hanging="296"/>
      </w:pPr>
      <w:rPr>
        <w:rFonts w:ascii="Times New Roman" w:eastAsia="Times New Roman" w:hAnsi="Times New Roman" w:cs="Times New Roman" w:hint="default"/>
        <w:color w:val="050505"/>
        <w:spacing w:val="-1"/>
        <w:w w:val="108"/>
        <w:sz w:val="20"/>
        <w:szCs w:val="20"/>
        <w:lang w:val="en-US" w:eastAsia="en-US" w:bidi="en-US"/>
      </w:rPr>
    </w:lvl>
    <w:lvl w:ilvl="1" w:tplc="CE02CA18">
      <w:start w:val="1"/>
      <w:numFmt w:val="lowerRoman"/>
      <w:lvlText w:val="(%2)"/>
      <w:lvlJc w:val="left"/>
      <w:pPr>
        <w:ind w:left="712" w:hanging="286"/>
      </w:pPr>
      <w:rPr>
        <w:rFonts w:hint="default"/>
        <w:spacing w:val="-1"/>
        <w:w w:val="109"/>
        <w:lang w:val="en-US" w:eastAsia="en-US" w:bidi="en-US"/>
      </w:rPr>
    </w:lvl>
    <w:lvl w:ilvl="2" w:tplc="8A58DDE6">
      <w:numFmt w:val="bullet"/>
      <w:lvlText w:val="•"/>
      <w:lvlJc w:val="left"/>
      <w:pPr>
        <w:ind w:left="1262" w:hanging="286"/>
      </w:pPr>
      <w:rPr>
        <w:rFonts w:hint="default"/>
        <w:lang w:val="en-US" w:eastAsia="en-US" w:bidi="en-US"/>
      </w:rPr>
    </w:lvl>
    <w:lvl w:ilvl="3" w:tplc="4D18F870">
      <w:numFmt w:val="bullet"/>
      <w:lvlText w:val="•"/>
      <w:lvlJc w:val="left"/>
      <w:pPr>
        <w:ind w:left="1804" w:hanging="286"/>
      </w:pPr>
      <w:rPr>
        <w:rFonts w:hint="default"/>
        <w:lang w:val="en-US" w:eastAsia="en-US" w:bidi="en-US"/>
      </w:rPr>
    </w:lvl>
    <w:lvl w:ilvl="4" w:tplc="887A1B16">
      <w:numFmt w:val="bullet"/>
      <w:lvlText w:val="•"/>
      <w:lvlJc w:val="left"/>
      <w:pPr>
        <w:ind w:left="2346" w:hanging="286"/>
      </w:pPr>
      <w:rPr>
        <w:rFonts w:hint="default"/>
        <w:lang w:val="en-US" w:eastAsia="en-US" w:bidi="en-US"/>
      </w:rPr>
    </w:lvl>
    <w:lvl w:ilvl="5" w:tplc="93D26FB6">
      <w:numFmt w:val="bullet"/>
      <w:lvlText w:val="•"/>
      <w:lvlJc w:val="left"/>
      <w:pPr>
        <w:ind w:left="2889" w:hanging="286"/>
      </w:pPr>
      <w:rPr>
        <w:rFonts w:hint="default"/>
        <w:lang w:val="en-US" w:eastAsia="en-US" w:bidi="en-US"/>
      </w:rPr>
    </w:lvl>
    <w:lvl w:ilvl="6" w:tplc="F40ABDAA">
      <w:numFmt w:val="bullet"/>
      <w:lvlText w:val="•"/>
      <w:lvlJc w:val="left"/>
      <w:pPr>
        <w:ind w:left="3431" w:hanging="286"/>
      </w:pPr>
      <w:rPr>
        <w:rFonts w:hint="default"/>
        <w:lang w:val="en-US" w:eastAsia="en-US" w:bidi="en-US"/>
      </w:rPr>
    </w:lvl>
    <w:lvl w:ilvl="7" w:tplc="AF141296">
      <w:numFmt w:val="bullet"/>
      <w:lvlText w:val="•"/>
      <w:lvlJc w:val="left"/>
      <w:pPr>
        <w:ind w:left="3973" w:hanging="286"/>
      </w:pPr>
      <w:rPr>
        <w:rFonts w:hint="default"/>
        <w:lang w:val="en-US" w:eastAsia="en-US" w:bidi="en-US"/>
      </w:rPr>
    </w:lvl>
    <w:lvl w:ilvl="8" w:tplc="7C7C1486">
      <w:numFmt w:val="bullet"/>
      <w:lvlText w:val="•"/>
      <w:lvlJc w:val="left"/>
      <w:pPr>
        <w:ind w:left="4515" w:hanging="286"/>
      </w:pPr>
      <w:rPr>
        <w:rFonts w:hint="default"/>
        <w:lang w:val="en-US" w:eastAsia="en-US" w:bidi="en-US"/>
      </w:rPr>
    </w:lvl>
  </w:abstractNum>
  <w:abstractNum w:abstractNumId="25" w15:restartNumberingAfterBreak="0">
    <w:nsid w:val="3C7F19B0"/>
    <w:multiLevelType w:val="hybridMultilevel"/>
    <w:tmpl w:val="6CBA8602"/>
    <w:lvl w:ilvl="0" w:tplc="7E1EB8DE">
      <w:start w:val="1"/>
      <w:numFmt w:val="upperLetter"/>
      <w:lvlText w:val="%1."/>
      <w:lvlJc w:val="left"/>
      <w:pPr>
        <w:ind w:left="1220" w:hanging="360"/>
      </w:pPr>
      <w:rPr>
        <w:rFonts w:ascii="Arial" w:eastAsia="Arial" w:hAnsi="Arial" w:cs="Arial" w:hint="default"/>
        <w:b/>
        <w:bCs/>
        <w:w w:val="99"/>
        <w:sz w:val="20"/>
        <w:szCs w:val="20"/>
        <w:lang w:val="en-US" w:eastAsia="en-US" w:bidi="en-US"/>
      </w:rPr>
    </w:lvl>
    <w:lvl w:ilvl="1" w:tplc="C1F09D1E">
      <w:numFmt w:val="bullet"/>
      <w:lvlText w:val="•"/>
      <w:lvlJc w:val="left"/>
      <w:pPr>
        <w:ind w:left="2206" w:hanging="360"/>
      </w:pPr>
      <w:rPr>
        <w:rFonts w:hint="default"/>
        <w:lang w:val="en-US" w:eastAsia="en-US" w:bidi="en-US"/>
      </w:rPr>
    </w:lvl>
    <w:lvl w:ilvl="2" w:tplc="EEA6F71E">
      <w:numFmt w:val="bullet"/>
      <w:lvlText w:val="•"/>
      <w:lvlJc w:val="left"/>
      <w:pPr>
        <w:ind w:left="3192" w:hanging="360"/>
      </w:pPr>
      <w:rPr>
        <w:rFonts w:hint="default"/>
        <w:lang w:val="en-US" w:eastAsia="en-US" w:bidi="en-US"/>
      </w:rPr>
    </w:lvl>
    <w:lvl w:ilvl="3" w:tplc="DE6C758A">
      <w:numFmt w:val="bullet"/>
      <w:lvlText w:val="•"/>
      <w:lvlJc w:val="left"/>
      <w:pPr>
        <w:ind w:left="4178" w:hanging="360"/>
      </w:pPr>
      <w:rPr>
        <w:rFonts w:hint="default"/>
        <w:lang w:val="en-US" w:eastAsia="en-US" w:bidi="en-US"/>
      </w:rPr>
    </w:lvl>
    <w:lvl w:ilvl="4" w:tplc="8C12EF88">
      <w:numFmt w:val="bullet"/>
      <w:lvlText w:val="•"/>
      <w:lvlJc w:val="left"/>
      <w:pPr>
        <w:ind w:left="5164" w:hanging="360"/>
      </w:pPr>
      <w:rPr>
        <w:rFonts w:hint="default"/>
        <w:lang w:val="en-US" w:eastAsia="en-US" w:bidi="en-US"/>
      </w:rPr>
    </w:lvl>
    <w:lvl w:ilvl="5" w:tplc="C8805258">
      <w:numFmt w:val="bullet"/>
      <w:lvlText w:val="•"/>
      <w:lvlJc w:val="left"/>
      <w:pPr>
        <w:ind w:left="6150" w:hanging="360"/>
      </w:pPr>
      <w:rPr>
        <w:rFonts w:hint="default"/>
        <w:lang w:val="en-US" w:eastAsia="en-US" w:bidi="en-US"/>
      </w:rPr>
    </w:lvl>
    <w:lvl w:ilvl="6" w:tplc="70DC2688">
      <w:numFmt w:val="bullet"/>
      <w:lvlText w:val="•"/>
      <w:lvlJc w:val="left"/>
      <w:pPr>
        <w:ind w:left="7136" w:hanging="360"/>
      </w:pPr>
      <w:rPr>
        <w:rFonts w:hint="default"/>
        <w:lang w:val="en-US" w:eastAsia="en-US" w:bidi="en-US"/>
      </w:rPr>
    </w:lvl>
    <w:lvl w:ilvl="7" w:tplc="997CAB68">
      <w:numFmt w:val="bullet"/>
      <w:lvlText w:val="•"/>
      <w:lvlJc w:val="left"/>
      <w:pPr>
        <w:ind w:left="8122" w:hanging="360"/>
      </w:pPr>
      <w:rPr>
        <w:rFonts w:hint="default"/>
        <w:lang w:val="en-US" w:eastAsia="en-US" w:bidi="en-US"/>
      </w:rPr>
    </w:lvl>
    <w:lvl w:ilvl="8" w:tplc="377276AA">
      <w:numFmt w:val="bullet"/>
      <w:lvlText w:val="•"/>
      <w:lvlJc w:val="left"/>
      <w:pPr>
        <w:ind w:left="9108" w:hanging="360"/>
      </w:pPr>
      <w:rPr>
        <w:rFonts w:hint="default"/>
        <w:lang w:val="en-US" w:eastAsia="en-US" w:bidi="en-US"/>
      </w:rPr>
    </w:lvl>
  </w:abstractNum>
  <w:abstractNum w:abstractNumId="26" w15:restartNumberingAfterBreak="0">
    <w:nsid w:val="41D71FC6"/>
    <w:multiLevelType w:val="hybridMultilevel"/>
    <w:tmpl w:val="40B280A2"/>
    <w:lvl w:ilvl="0" w:tplc="2938CEB6">
      <w:start w:val="1"/>
      <w:numFmt w:val="lowerLetter"/>
      <w:lvlText w:val="(%1)"/>
      <w:lvlJc w:val="left"/>
      <w:pPr>
        <w:ind w:left="214" w:hanging="310"/>
        <w:jc w:val="right"/>
      </w:pPr>
      <w:rPr>
        <w:rFonts w:ascii="Arial" w:eastAsia="Arial" w:hAnsi="Arial" w:cs="Arial" w:hint="default"/>
        <w:spacing w:val="-1"/>
        <w:w w:val="102"/>
        <w:sz w:val="18"/>
        <w:szCs w:val="18"/>
        <w:lang w:val="en-US" w:eastAsia="en-US" w:bidi="en-US"/>
      </w:rPr>
    </w:lvl>
    <w:lvl w:ilvl="1" w:tplc="AF700A06">
      <w:start w:val="1"/>
      <w:numFmt w:val="decimal"/>
      <w:lvlText w:val="(%2)"/>
      <w:lvlJc w:val="left"/>
      <w:pPr>
        <w:ind w:left="844" w:hanging="300"/>
        <w:jc w:val="right"/>
      </w:pPr>
      <w:rPr>
        <w:rFonts w:ascii="Arial" w:eastAsia="Arial" w:hAnsi="Arial" w:cs="Arial" w:hint="default"/>
        <w:spacing w:val="-5"/>
        <w:w w:val="104"/>
        <w:sz w:val="18"/>
        <w:szCs w:val="18"/>
        <w:lang w:val="en-US" w:eastAsia="en-US" w:bidi="en-US"/>
      </w:rPr>
    </w:lvl>
    <w:lvl w:ilvl="2" w:tplc="07B29F20">
      <w:numFmt w:val="bullet"/>
      <w:lvlText w:val="•"/>
      <w:lvlJc w:val="left"/>
      <w:pPr>
        <w:ind w:left="1394" w:hanging="300"/>
      </w:pPr>
      <w:rPr>
        <w:rFonts w:hint="default"/>
        <w:lang w:val="en-US" w:eastAsia="en-US" w:bidi="en-US"/>
      </w:rPr>
    </w:lvl>
    <w:lvl w:ilvl="3" w:tplc="FA620996">
      <w:numFmt w:val="bullet"/>
      <w:lvlText w:val="•"/>
      <w:lvlJc w:val="left"/>
      <w:pPr>
        <w:ind w:left="1948" w:hanging="300"/>
      </w:pPr>
      <w:rPr>
        <w:rFonts w:hint="default"/>
        <w:lang w:val="en-US" w:eastAsia="en-US" w:bidi="en-US"/>
      </w:rPr>
    </w:lvl>
    <w:lvl w:ilvl="4" w:tplc="2FE6DEEC">
      <w:numFmt w:val="bullet"/>
      <w:lvlText w:val="•"/>
      <w:lvlJc w:val="left"/>
      <w:pPr>
        <w:ind w:left="2502" w:hanging="300"/>
      </w:pPr>
      <w:rPr>
        <w:rFonts w:hint="default"/>
        <w:lang w:val="en-US" w:eastAsia="en-US" w:bidi="en-US"/>
      </w:rPr>
    </w:lvl>
    <w:lvl w:ilvl="5" w:tplc="B2F6F78E">
      <w:numFmt w:val="bullet"/>
      <w:lvlText w:val="•"/>
      <w:lvlJc w:val="left"/>
      <w:pPr>
        <w:ind w:left="3056" w:hanging="300"/>
      </w:pPr>
      <w:rPr>
        <w:rFonts w:hint="default"/>
        <w:lang w:val="en-US" w:eastAsia="en-US" w:bidi="en-US"/>
      </w:rPr>
    </w:lvl>
    <w:lvl w:ilvl="6" w:tplc="837CBAC0">
      <w:numFmt w:val="bullet"/>
      <w:lvlText w:val="•"/>
      <w:lvlJc w:val="left"/>
      <w:pPr>
        <w:ind w:left="3610" w:hanging="300"/>
      </w:pPr>
      <w:rPr>
        <w:rFonts w:hint="default"/>
        <w:lang w:val="en-US" w:eastAsia="en-US" w:bidi="en-US"/>
      </w:rPr>
    </w:lvl>
    <w:lvl w:ilvl="7" w:tplc="05FE5C36">
      <w:numFmt w:val="bullet"/>
      <w:lvlText w:val="•"/>
      <w:lvlJc w:val="left"/>
      <w:pPr>
        <w:ind w:left="4165" w:hanging="300"/>
      </w:pPr>
      <w:rPr>
        <w:rFonts w:hint="default"/>
        <w:lang w:val="en-US" w:eastAsia="en-US" w:bidi="en-US"/>
      </w:rPr>
    </w:lvl>
    <w:lvl w:ilvl="8" w:tplc="F9A4BF90">
      <w:numFmt w:val="bullet"/>
      <w:lvlText w:val="•"/>
      <w:lvlJc w:val="left"/>
      <w:pPr>
        <w:ind w:left="4719" w:hanging="300"/>
      </w:pPr>
      <w:rPr>
        <w:rFonts w:hint="default"/>
        <w:lang w:val="en-US" w:eastAsia="en-US" w:bidi="en-US"/>
      </w:rPr>
    </w:lvl>
  </w:abstractNum>
  <w:abstractNum w:abstractNumId="27" w15:restartNumberingAfterBreak="0">
    <w:nsid w:val="422E1EE2"/>
    <w:multiLevelType w:val="hybridMultilevel"/>
    <w:tmpl w:val="ED602888"/>
    <w:lvl w:ilvl="0" w:tplc="71E839A8">
      <w:start w:val="1"/>
      <w:numFmt w:val="lowerLetter"/>
      <w:lvlText w:val="%1."/>
      <w:lvlJc w:val="left"/>
      <w:pPr>
        <w:ind w:left="859" w:hanging="360"/>
      </w:pPr>
      <w:rPr>
        <w:rFonts w:ascii="Century Gothic" w:eastAsia="Century Gothic" w:hAnsi="Century Gothic" w:cs="Century Gothic" w:hint="default"/>
        <w:w w:val="99"/>
        <w:sz w:val="20"/>
        <w:szCs w:val="20"/>
        <w:lang w:val="en-US" w:eastAsia="en-US" w:bidi="en-US"/>
      </w:rPr>
    </w:lvl>
    <w:lvl w:ilvl="1" w:tplc="3788CC2A">
      <w:numFmt w:val="bullet"/>
      <w:lvlText w:val="•"/>
      <w:lvlJc w:val="left"/>
      <w:pPr>
        <w:ind w:left="1882" w:hanging="360"/>
      </w:pPr>
      <w:rPr>
        <w:rFonts w:hint="default"/>
        <w:lang w:val="en-US" w:eastAsia="en-US" w:bidi="en-US"/>
      </w:rPr>
    </w:lvl>
    <w:lvl w:ilvl="2" w:tplc="005E9274">
      <w:numFmt w:val="bullet"/>
      <w:lvlText w:val="•"/>
      <w:lvlJc w:val="left"/>
      <w:pPr>
        <w:ind w:left="2904" w:hanging="360"/>
      </w:pPr>
      <w:rPr>
        <w:rFonts w:hint="default"/>
        <w:lang w:val="en-US" w:eastAsia="en-US" w:bidi="en-US"/>
      </w:rPr>
    </w:lvl>
    <w:lvl w:ilvl="3" w:tplc="EE909E8A">
      <w:numFmt w:val="bullet"/>
      <w:lvlText w:val="•"/>
      <w:lvlJc w:val="left"/>
      <w:pPr>
        <w:ind w:left="3926" w:hanging="360"/>
      </w:pPr>
      <w:rPr>
        <w:rFonts w:hint="default"/>
        <w:lang w:val="en-US" w:eastAsia="en-US" w:bidi="en-US"/>
      </w:rPr>
    </w:lvl>
    <w:lvl w:ilvl="4" w:tplc="C166EA10">
      <w:numFmt w:val="bullet"/>
      <w:lvlText w:val="•"/>
      <w:lvlJc w:val="left"/>
      <w:pPr>
        <w:ind w:left="4948" w:hanging="360"/>
      </w:pPr>
      <w:rPr>
        <w:rFonts w:hint="default"/>
        <w:lang w:val="en-US" w:eastAsia="en-US" w:bidi="en-US"/>
      </w:rPr>
    </w:lvl>
    <w:lvl w:ilvl="5" w:tplc="FE163742">
      <w:numFmt w:val="bullet"/>
      <w:lvlText w:val="•"/>
      <w:lvlJc w:val="left"/>
      <w:pPr>
        <w:ind w:left="5970" w:hanging="360"/>
      </w:pPr>
      <w:rPr>
        <w:rFonts w:hint="default"/>
        <w:lang w:val="en-US" w:eastAsia="en-US" w:bidi="en-US"/>
      </w:rPr>
    </w:lvl>
    <w:lvl w:ilvl="6" w:tplc="570E459A">
      <w:numFmt w:val="bullet"/>
      <w:lvlText w:val="•"/>
      <w:lvlJc w:val="left"/>
      <w:pPr>
        <w:ind w:left="6992" w:hanging="360"/>
      </w:pPr>
      <w:rPr>
        <w:rFonts w:hint="default"/>
        <w:lang w:val="en-US" w:eastAsia="en-US" w:bidi="en-US"/>
      </w:rPr>
    </w:lvl>
    <w:lvl w:ilvl="7" w:tplc="70387B92">
      <w:numFmt w:val="bullet"/>
      <w:lvlText w:val="•"/>
      <w:lvlJc w:val="left"/>
      <w:pPr>
        <w:ind w:left="8014" w:hanging="360"/>
      </w:pPr>
      <w:rPr>
        <w:rFonts w:hint="default"/>
        <w:lang w:val="en-US" w:eastAsia="en-US" w:bidi="en-US"/>
      </w:rPr>
    </w:lvl>
    <w:lvl w:ilvl="8" w:tplc="F1201216">
      <w:numFmt w:val="bullet"/>
      <w:lvlText w:val="•"/>
      <w:lvlJc w:val="left"/>
      <w:pPr>
        <w:ind w:left="9036" w:hanging="360"/>
      </w:pPr>
      <w:rPr>
        <w:rFonts w:hint="default"/>
        <w:lang w:val="en-US" w:eastAsia="en-US" w:bidi="en-US"/>
      </w:rPr>
    </w:lvl>
  </w:abstractNum>
  <w:abstractNum w:abstractNumId="28" w15:restartNumberingAfterBreak="0">
    <w:nsid w:val="42822763"/>
    <w:multiLevelType w:val="hybridMultilevel"/>
    <w:tmpl w:val="57328C84"/>
    <w:lvl w:ilvl="0" w:tplc="39280048">
      <w:start w:val="1"/>
      <w:numFmt w:val="lowerLetter"/>
      <w:lvlText w:val="(%1)"/>
      <w:lvlJc w:val="left"/>
      <w:pPr>
        <w:ind w:left="177" w:hanging="298"/>
      </w:pPr>
      <w:rPr>
        <w:rFonts w:ascii="Arial" w:eastAsia="Arial" w:hAnsi="Arial" w:cs="Arial" w:hint="default"/>
        <w:spacing w:val="-1"/>
        <w:w w:val="102"/>
        <w:sz w:val="18"/>
        <w:szCs w:val="18"/>
        <w:lang w:val="en-US" w:eastAsia="en-US" w:bidi="en-US"/>
      </w:rPr>
    </w:lvl>
    <w:lvl w:ilvl="1" w:tplc="18388EEC">
      <w:start w:val="1"/>
      <w:numFmt w:val="decimal"/>
      <w:lvlText w:val="(%2)"/>
      <w:lvlJc w:val="left"/>
      <w:pPr>
        <w:ind w:left="798" w:hanging="323"/>
      </w:pPr>
      <w:rPr>
        <w:rFonts w:ascii="Arial" w:eastAsia="Arial" w:hAnsi="Arial" w:cs="Arial" w:hint="default"/>
        <w:spacing w:val="-1"/>
        <w:w w:val="109"/>
        <w:sz w:val="18"/>
        <w:szCs w:val="18"/>
        <w:lang w:val="en-US" w:eastAsia="en-US" w:bidi="en-US"/>
      </w:rPr>
    </w:lvl>
    <w:lvl w:ilvl="2" w:tplc="801E7BD4">
      <w:numFmt w:val="bullet"/>
      <w:lvlText w:val="•"/>
      <w:lvlJc w:val="left"/>
      <w:pPr>
        <w:ind w:left="1358" w:hanging="323"/>
      </w:pPr>
      <w:rPr>
        <w:rFonts w:hint="default"/>
        <w:lang w:val="en-US" w:eastAsia="en-US" w:bidi="en-US"/>
      </w:rPr>
    </w:lvl>
    <w:lvl w:ilvl="3" w:tplc="F830E7B6">
      <w:numFmt w:val="bullet"/>
      <w:lvlText w:val="•"/>
      <w:lvlJc w:val="left"/>
      <w:pPr>
        <w:ind w:left="1917" w:hanging="323"/>
      </w:pPr>
      <w:rPr>
        <w:rFonts w:hint="default"/>
        <w:lang w:val="en-US" w:eastAsia="en-US" w:bidi="en-US"/>
      </w:rPr>
    </w:lvl>
    <w:lvl w:ilvl="4" w:tplc="F8D6AFB6">
      <w:numFmt w:val="bullet"/>
      <w:lvlText w:val="•"/>
      <w:lvlJc w:val="left"/>
      <w:pPr>
        <w:ind w:left="2475" w:hanging="323"/>
      </w:pPr>
      <w:rPr>
        <w:rFonts w:hint="default"/>
        <w:lang w:val="en-US" w:eastAsia="en-US" w:bidi="en-US"/>
      </w:rPr>
    </w:lvl>
    <w:lvl w:ilvl="5" w:tplc="5B26217A">
      <w:numFmt w:val="bullet"/>
      <w:lvlText w:val="•"/>
      <w:lvlJc w:val="left"/>
      <w:pPr>
        <w:ind w:left="3034" w:hanging="323"/>
      </w:pPr>
      <w:rPr>
        <w:rFonts w:hint="default"/>
        <w:lang w:val="en-US" w:eastAsia="en-US" w:bidi="en-US"/>
      </w:rPr>
    </w:lvl>
    <w:lvl w:ilvl="6" w:tplc="B1A21C06">
      <w:numFmt w:val="bullet"/>
      <w:lvlText w:val="•"/>
      <w:lvlJc w:val="left"/>
      <w:pPr>
        <w:ind w:left="3593" w:hanging="323"/>
      </w:pPr>
      <w:rPr>
        <w:rFonts w:hint="default"/>
        <w:lang w:val="en-US" w:eastAsia="en-US" w:bidi="en-US"/>
      </w:rPr>
    </w:lvl>
    <w:lvl w:ilvl="7" w:tplc="8858182C">
      <w:numFmt w:val="bullet"/>
      <w:lvlText w:val="•"/>
      <w:lvlJc w:val="left"/>
      <w:pPr>
        <w:ind w:left="4151" w:hanging="323"/>
      </w:pPr>
      <w:rPr>
        <w:rFonts w:hint="default"/>
        <w:lang w:val="en-US" w:eastAsia="en-US" w:bidi="en-US"/>
      </w:rPr>
    </w:lvl>
    <w:lvl w:ilvl="8" w:tplc="9BE40A96">
      <w:numFmt w:val="bullet"/>
      <w:lvlText w:val="•"/>
      <w:lvlJc w:val="left"/>
      <w:pPr>
        <w:ind w:left="4710" w:hanging="323"/>
      </w:pPr>
      <w:rPr>
        <w:rFonts w:hint="default"/>
        <w:lang w:val="en-US" w:eastAsia="en-US" w:bidi="en-US"/>
      </w:rPr>
    </w:lvl>
  </w:abstractNum>
  <w:abstractNum w:abstractNumId="29" w15:restartNumberingAfterBreak="0">
    <w:nsid w:val="45AC28A9"/>
    <w:multiLevelType w:val="hybridMultilevel"/>
    <w:tmpl w:val="195C258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0" w15:restartNumberingAfterBreak="0">
    <w:nsid w:val="489D6FC9"/>
    <w:multiLevelType w:val="hybridMultilevel"/>
    <w:tmpl w:val="9A88FE04"/>
    <w:lvl w:ilvl="0" w:tplc="877C387A">
      <w:start w:val="1"/>
      <w:numFmt w:val="lowerLetter"/>
      <w:lvlText w:val="(%1)"/>
      <w:lvlJc w:val="left"/>
      <w:pPr>
        <w:ind w:left="133" w:hanging="296"/>
      </w:pPr>
      <w:rPr>
        <w:rFonts w:ascii="Arial" w:eastAsia="Arial" w:hAnsi="Arial" w:cs="Arial" w:hint="default"/>
        <w:spacing w:val="-1"/>
        <w:w w:val="102"/>
        <w:sz w:val="18"/>
        <w:szCs w:val="18"/>
        <w:lang w:val="en-US" w:eastAsia="en-US" w:bidi="en-US"/>
      </w:rPr>
    </w:lvl>
    <w:lvl w:ilvl="1" w:tplc="169EF7DE">
      <w:numFmt w:val="bullet"/>
      <w:lvlText w:val="•"/>
      <w:lvlJc w:val="left"/>
      <w:pPr>
        <w:ind w:left="708" w:hanging="296"/>
      </w:pPr>
      <w:rPr>
        <w:rFonts w:hint="default"/>
        <w:lang w:val="en-US" w:eastAsia="en-US" w:bidi="en-US"/>
      </w:rPr>
    </w:lvl>
    <w:lvl w:ilvl="2" w:tplc="BA8C2A98">
      <w:numFmt w:val="bullet"/>
      <w:lvlText w:val="•"/>
      <w:lvlJc w:val="left"/>
      <w:pPr>
        <w:ind w:left="1277" w:hanging="296"/>
      </w:pPr>
      <w:rPr>
        <w:rFonts w:hint="default"/>
        <w:lang w:val="en-US" w:eastAsia="en-US" w:bidi="en-US"/>
      </w:rPr>
    </w:lvl>
    <w:lvl w:ilvl="3" w:tplc="741CE074">
      <w:numFmt w:val="bullet"/>
      <w:lvlText w:val="•"/>
      <w:lvlJc w:val="left"/>
      <w:pPr>
        <w:ind w:left="1846" w:hanging="296"/>
      </w:pPr>
      <w:rPr>
        <w:rFonts w:hint="default"/>
        <w:lang w:val="en-US" w:eastAsia="en-US" w:bidi="en-US"/>
      </w:rPr>
    </w:lvl>
    <w:lvl w:ilvl="4" w:tplc="81DAF184">
      <w:numFmt w:val="bullet"/>
      <w:lvlText w:val="•"/>
      <w:lvlJc w:val="left"/>
      <w:pPr>
        <w:ind w:left="2415" w:hanging="296"/>
      </w:pPr>
      <w:rPr>
        <w:rFonts w:hint="default"/>
        <w:lang w:val="en-US" w:eastAsia="en-US" w:bidi="en-US"/>
      </w:rPr>
    </w:lvl>
    <w:lvl w:ilvl="5" w:tplc="E3969A5A">
      <w:numFmt w:val="bullet"/>
      <w:lvlText w:val="•"/>
      <w:lvlJc w:val="left"/>
      <w:pPr>
        <w:ind w:left="2983" w:hanging="296"/>
      </w:pPr>
      <w:rPr>
        <w:rFonts w:hint="default"/>
        <w:lang w:val="en-US" w:eastAsia="en-US" w:bidi="en-US"/>
      </w:rPr>
    </w:lvl>
    <w:lvl w:ilvl="6" w:tplc="FF2845BC">
      <w:numFmt w:val="bullet"/>
      <w:lvlText w:val="•"/>
      <w:lvlJc w:val="left"/>
      <w:pPr>
        <w:ind w:left="3552" w:hanging="296"/>
      </w:pPr>
      <w:rPr>
        <w:rFonts w:hint="default"/>
        <w:lang w:val="en-US" w:eastAsia="en-US" w:bidi="en-US"/>
      </w:rPr>
    </w:lvl>
    <w:lvl w:ilvl="7" w:tplc="AECAFA62">
      <w:numFmt w:val="bullet"/>
      <w:lvlText w:val="•"/>
      <w:lvlJc w:val="left"/>
      <w:pPr>
        <w:ind w:left="4121" w:hanging="296"/>
      </w:pPr>
      <w:rPr>
        <w:rFonts w:hint="default"/>
        <w:lang w:val="en-US" w:eastAsia="en-US" w:bidi="en-US"/>
      </w:rPr>
    </w:lvl>
    <w:lvl w:ilvl="8" w:tplc="4DCCEF2A">
      <w:numFmt w:val="bullet"/>
      <w:lvlText w:val="•"/>
      <w:lvlJc w:val="left"/>
      <w:pPr>
        <w:ind w:left="4690" w:hanging="296"/>
      </w:pPr>
      <w:rPr>
        <w:rFonts w:hint="default"/>
        <w:lang w:val="en-US" w:eastAsia="en-US" w:bidi="en-US"/>
      </w:rPr>
    </w:lvl>
  </w:abstractNum>
  <w:abstractNum w:abstractNumId="31" w15:restartNumberingAfterBreak="0">
    <w:nsid w:val="49FD3B22"/>
    <w:multiLevelType w:val="hybridMultilevel"/>
    <w:tmpl w:val="A01A8A46"/>
    <w:lvl w:ilvl="0" w:tplc="A0FC665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015CE7"/>
    <w:multiLevelType w:val="hybridMultilevel"/>
    <w:tmpl w:val="8B2445C4"/>
    <w:lvl w:ilvl="0" w:tplc="E78A344E">
      <w:start w:val="3"/>
      <w:numFmt w:val="decimal"/>
      <w:lvlText w:val="(%1)"/>
      <w:lvlJc w:val="left"/>
      <w:pPr>
        <w:ind w:left="419" w:hanging="310"/>
        <w:jc w:val="right"/>
      </w:pPr>
      <w:rPr>
        <w:rFonts w:hint="default"/>
        <w:w w:val="101"/>
        <w:lang w:val="en-US" w:eastAsia="en-US" w:bidi="en-US"/>
      </w:rPr>
    </w:lvl>
    <w:lvl w:ilvl="1" w:tplc="E9608810">
      <w:numFmt w:val="bullet"/>
      <w:lvlText w:val="•"/>
      <w:lvlJc w:val="left"/>
      <w:pPr>
        <w:ind w:left="938" w:hanging="310"/>
      </w:pPr>
      <w:rPr>
        <w:rFonts w:hint="default"/>
        <w:lang w:val="en-US" w:eastAsia="en-US" w:bidi="en-US"/>
      </w:rPr>
    </w:lvl>
    <w:lvl w:ilvl="2" w:tplc="3DD0DCE2">
      <w:numFmt w:val="bullet"/>
      <w:lvlText w:val="•"/>
      <w:lvlJc w:val="left"/>
      <w:pPr>
        <w:ind w:left="1457" w:hanging="310"/>
      </w:pPr>
      <w:rPr>
        <w:rFonts w:hint="default"/>
        <w:lang w:val="en-US" w:eastAsia="en-US" w:bidi="en-US"/>
      </w:rPr>
    </w:lvl>
    <w:lvl w:ilvl="3" w:tplc="462A2BEA">
      <w:numFmt w:val="bullet"/>
      <w:lvlText w:val="•"/>
      <w:lvlJc w:val="left"/>
      <w:pPr>
        <w:ind w:left="1976" w:hanging="310"/>
      </w:pPr>
      <w:rPr>
        <w:rFonts w:hint="default"/>
        <w:lang w:val="en-US" w:eastAsia="en-US" w:bidi="en-US"/>
      </w:rPr>
    </w:lvl>
    <w:lvl w:ilvl="4" w:tplc="F66E9A9A">
      <w:numFmt w:val="bullet"/>
      <w:lvlText w:val="•"/>
      <w:lvlJc w:val="left"/>
      <w:pPr>
        <w:ind w:left="2495" w:hanging="310"/>
      </w:pPr>
      <w:rPr>
        <w:rFonts w:hint="default"/>
        <w:lang w:val="en-US" w:eastAsia="en-US" w:bidi="en-US"/>
      </w:rPr>
    </w:lvl>
    <w:lvl w:ilvl="5" w:tplc="9D4017AE">
      <w:numFmt w:val="bullet"/>
      <w:lvlText w:val="•"/>
      <w:lvlJc w:val="left"/>
      <w:pPr>
        <w:ind w:left="3014" w:hanging="310"/>
      </w:pPr>
      <w:rPr>
        <w:rFonts w:hint="default"/>
        <w:lang w:val="en-US" w:eastAsia="en-US" w:bidi="en-US"/>
      </w:rPr>
    </w:lvl>
    <w:lvl w:ilvl="6" w:tplc="BC0EE298">
      <w:numFmt w:val="bullet"/>
      <w:lvlText w:val="•"/>
      <w:lvlJc w:val="left"/>
      <w:pPr>
        <w:ind w:left="3532" w:hanging="310"/>
      </w:pPr>
      <w:rPr>
        <w:rFonts w:hint="default"/>
        <w:lang w:val="en-US" w:eastAsia="en-US" w:bidi="en-US"/>
      </w:rPr>
    </w:lvl>
    <w:lvl w:ilvl="7" w:tplc="871236E6">
      <w:numFmt w:val="bullet"/>
      <w:lvlText w:val="•"/>
      <w:lvlJc w:val="left"/>
      <w:pPr>
        <w:ind w:left="4051" w:hanging="310"/>
      </w:pPr>
      <w:rPr>
        <w:rFonts w:hint="default"/>
        <w:lang w:val="en-US" w:eastAsia="en-US" w:bidi="en-US"/>
      </w:rPr>
    </w:lvl>
    <w:lvl w:ilvl="8" w:tplc="958A46FC">
      <w:numFmt w:val="bullet"/>
      <w:lvlText w:val="•"/>
      <w:lvlJc w:val="left"/>
      <w:pPr>
        <w:ind w:left="4570" w:hanging="310"/>
      </w:pPr>
      <w:rPr>
        <w:rFonts w:hint="default"/>
        <w:lang w:val="en-US" w:eastAsia="en-US" w:bidi="en-US"/>
      </w:rPr>
    </w:lvl>
  </w:abstractNum>
  <w:abstractNum w:abstractNumId="33" w15:restartNumberingAfterBreak="0">
    <w:nsid w:val="5AE70EF1"/>
    <w:multiLevelType w:val="hybridMultilevel"/>
    <w:tmpl w:val="B1BE6288"/>
    <w:lvl w:ilvl="0" w:tplc="64B608F0">
      <w:numFmt w:val="bullet"/>
      <w:lvlText w:val=""/>
      <w:lvlJc w:val="left"/>
      <w:pPr>
        <w:ind w:left="839" w:hanging="360"/>
      </w:pPr>
      <w:rPr>
        <w:rFonts w:hint="default"/>
        <w:w w:val="99"/>
        <w:lang w:val="en-US" w:eastAsia="en-US" w:bidi="en-US"/>
      </w:rPr>
    </w:lvl>
    <w:lvl w:ilvl="1" w:tplc="5B60DC8A">
      <w:numFmt w:val="bullet"/>
      <w:lvlText w:val="•"/>
      <w:lvlJc w:val="left"/>
      <w:pPr>
        <w:ind w:left="1860" w:hanging="360"/>
      </w:pPr>
      <w:rPr>
        <w:rFonts w:hint="default"/>
        <w:lang w:val="en-US" w:eastAsia="en-US" w:bidi="en-US"/>
      </w:rPr>
    </w:lvl>
    <w:lvl w:ilvl="2" w:tplc="1EFAB6FA">
      <w:numFmt w:val="bullet"/>
      <w:lvlText w:val="•"/>
      <w:lvlJc w:val="left"/>
      <w:pPr>
        <w:ind w:left="2880" w:hanging="360"/>
      </w:pPr>
      <w:rPr>
        <w:rFonts w:hint="default"/>
        <w:lang w:val="en-US" w:eastAsia="en-US" w:bidi="en-US"/>
      </w:rPr>
    </w:lvl>
    <w:lvl w:ilvl="3" w:tplc="0418717C">
      <w:numFmt w:val="bullet"/>
      <w:lvlText w:val="•"/>
      <w:lvlJc w:val="left"/>
      <w:pPr>
        <w:ind w:left="3900" w:hanging="360"/>
      </w:pPr>
      <w:rPr>
        <w:rFonts w:hint="default"/>
        <w:lang w:val="en-US" w:eastAsia="en-US" w:bidi="en-US"/>
      </w:rPr>
    </w:lvl>
    <w:lvl w:ilvl="4" w:tplc="2CDEB6F4">
      <w:numFmt w:val="bullet"/>
      <w:lvlText w:val="•"/>
      <w:lvlJc w:val="left"/>
      <w:pPr>
        <w:ind w:left="4920" w:hanging="360"/>
      </w:pPr>
      <w:rPr>
        <w:rFonts w:hint="default"/>
        <w:lang w:val="en-US" w:eastAsia="en-US" w:bidi="en-US"/>
      </w:rPr>
    </w:lvl>
    <w:lvl w:ilvl="5" w:tplc="6666F412">
      <w:numFmt w:val="bullet"/>
      <w:lvlText w:val="•"/>
      <w:lvlJc w:val="left"/>
      <w:pPr>
        <w:ind w:left="5940" w:hanging="360"/>
      </w:pPr>
      <w:rPr>
        <w:rFonts w:hint="default"/>
        <w:lang w:val="en-US" w:eastAsia="en-US" w:bidi="en-US"/>
      </w:rPr>
    </w:lvl>
    <w:lvl w:ilvl="6" w:tplc="0D7A750C">
      <w:numFmt w:val="bullet"/>
      <w:lvlText w:val="•"/>
      <w:lvlJc w:val="left"/>
      <w:pPr>
        <w:ind w:left="6960" w:hanging="360"/>
      </w:pPr>
      <w:rPr>
        <w:rFonts w:hint="default"/>
        <w:lang w:val="en-US" w:eastAsia="en-US" w:bidi="en-US"/>
      </w:rPr>
    </w:lvl>
    <w:lvl w:ilvl="7" w:tplc="B09262F8">
      <w:numFmt w:val="bullet"/>
      <w:lvlText w:val="•"/>
      <w:lvlJc w:val="left"/>
      <w:pPr>
        <w:ind w:left="7980" w:hanging="360"/>
      </w:pPr>
      <w:rPr>
        <w:rFonts w:hint="default"/>
        <w:lang w:val="en-US" w:eastAsia="en-US" w:bidi="en-US"/>
      </w:rPr>
    </w:lvl>
    <w:lvl w:ilvl="8" w:tplc="227C4094">
      <w:numFmt w:val="bullet"/>
      <w:lvlText w:val="•"/>
      <w:lvlJc w:val="left"/>
      <w:pPr>
        <w:ind w:left="9000" w:hanging="360"/>
      </w:pPr>
      <w:rPr>
        <w:rFonts w:hint="default"/>
        <w:lang w:val="en-US" w:eastAsia="en-US" w:bidi="en-US"/>
      </w:rPr>
    </w:lvl>
  </w:abstractNum>
  <w:abstractNum w:abstractNumId="34" w15:restartNumberingAfterBreak="0">
    <w:nsid w:val="5B09349E"/>
    <w:multiLevelType w:val="hybridMultilevel"/>
    <w:tmpl w:val="7EE0B966"/>
    <w:lvl w:ilvl="0" w:tplc="2BF26588">
      <w:start w:val="1"/>
      <w:numFmt w:val="lowerLetter"/>
      <w:lvlText w:val="%1)"/>
      <w:lvlJc w:val="left"/>
      <w:pPr>
        <w:ind w:left="859" w:hanging="360"/>
      </w:pPr>
      <w:rPr>
        <w:rFonts w:ascii="Century Gothic" w:eastAsia="Century Gothic" w:hAnsi="Century Gothic" w:cs="Century Gothic" w:hint="default"/>
        <w:w w:val="99"/>
        <w:sz w:val="20"/>
        <w:szCs w:val="20"/>
        <w:lang w:val="en-US" w:eastAsia="en-US" w:bidi="en-US"/>
      </w:rPr>
    </w:lvl>
    <w:lvl w:ilvl="1" w:tplc="91CCBD66">
      <w:numFmt w:val="bullet"/>
      <w:lvlText w:val="•"/>
      <w:lvlJc w:val="left"/>
      <w:pPr>
        <w:ind w:left="1882" w:hanging="360"/>
      </w:pPr>
      <w:rPr>
        <w:rFonts w:hint="default"/>
        <w:lang w:val="en-US" w:eastAsia="en-US" w:bidi="en-US"/>
      </w:rPr>
    </w:lvl>
    <w:lvl w:ilvl="2" w:tplc="6F42B550">
      <w:numFmt w:val="bullet"/>
      <w:lvlText w:val="•"/>
      <w:lvlJc w:val="left"/>
      <w:pPr>
        <w:ind w:left="2904" w:hanging="360"/>
      </w:pPr>
      <w:rPr>
        <w:rFonts w:hint="default"/>
        <w:lang w:val="en-US" w:eastAsia="en-US" w:bidi="en-US"/>
      </w:rPr>
    </w:lvl>
    <w:lvl w:ilvl="3" w:tplc="3D647182">
      <w:numFmt w:val="bullet"/>
      <w:lvlText w:val="•"/>
      <w:lvlJc w:val="left"/>
      <w:pPr>
        <w:ind w:left="3926" w:hanging="360"/>
      </w:pPr>
      <w:rPr>
        <w:rFonts w:hint="default"/>
        <w:lang w:val="en-US" w:eastAsia="en-US" w:bidi="en-US"/>
      </w:rPr>
    </w:lvl>
    <w:lvl w:ilvl="4" w:tplc="26D28D9C">
      <w:numFmt w:val="bullet"/>
      <w:lvlText w:val="•"/>
      <w:lvlJc w:val="left"/>
      <w:pPr>
        <w:ind w:left="4948" w:hanging="360"/>
      </w:pPr>
      <w:rPr>
        <w:rFonts w:hint="default"/>
        <w:lang w:val="en-US" w:eastAsia="en-US" w:bidi="en-US"/>
      </w:rPr>
    </w:lvl>
    <w:lvl w:ilvl="5" w:tplc="0C3CB8DC">
      <w:numFmt w:val="bullet"/>
      <w:lvlText w:val="•"/>
      <w:lvlJc w:val="left"/>
      <w:pPr>
        <w:ind w:left="5970" w:hanging="360"/>
      </w:pPr>
      <w:rPr>
        <w:rFonts w:hint="default"/>
        <w:lang w:val="en-US" w:eastAsia="en-US" w:bidi="en-US"/>
      </w:rPr>
    </w:lvl>
    <w:lvl w:ilvl="6" w:tplc="897AADD8">
      <w:numFmt w:val="bullet"/>
      <w:lvlText w:val="•"/>
      <w:lvlJc w:val="left"/>
      <w:pPr>
        <w:ind w:left="6992" w:hanging="360"/>
      </w:pPr>
      <w:rPr>
        <w:rFonts w:hint="default"/>
        <w:lang w:val="en-US" w:eastAsia="en-US" w:bidi="en-US"/>
      </w:rPr>
    </w:lvl>
    <w:lvl w:ilvl="7" w:tplc="B06E1342">
      <w:numFmt w:val="bullet"/>
      <w:lvlText w:val="•"/>
      <w:lvlJc w:val="left"/>
      <w:pPr>
        <w:ind w:left="8014" w:hanging="360"/>
      </w:pPr>
      <w:rPr>
        <w:rFonts w:hint="default"/>
        <w:lang w:val="en-US" w:eastAsia="en-US" w:bidi="en-US"/>
      </w:rPr>
    </w:lvl>
    <w:lvl w:ilvl="8" w:tplc="4DAE6DEC">
      <w:numFmt w:val="bullet"/>
      <w:lvlText w:val="•"/>
      <w:lvlJc w:val="left"/>
      <w:pPr>
        <w:ind w:left="9036" w:hanging="360"/>
      </w:pPr>
      <w:rPr>
        <w:rFonts w:hint="default"/>
        <w:lang w:val="en-US" w:eastAsia="en-US" w:bidi="en-US"/>
      </w:rPr>
    </w:lvl>
  </w:abstractNum>
  <w:abstractNum w:abstractNumId="35" w15:restartNumberingAfterBreak="0">
    <w:nsid w:val="5EB5222C"/>
    <w:multiLevelType w:val="hybridMultilevel"/>
    <w:tmpl w:val="35625BDA"/>
    <w:lvl w:ilvl="0" w:tplc="13CA6B8E">
      <w:start w:val="1"/>
      <w:numFmt w:val="lowerLetter"/>
      <w:lvlText w:val="%1."/>
      <w:lvlJc w:val="left"/>
      <w:pPr>
        <w:ind w:left="859" w:hanging="360"/>
      </w:pPr>
      <w:rPr>
        <w:rFonts w:ascii="Century Gothic" w:eastAsia="Century Gothic" w:hAnsi="Century Gothic" w:cs="Century Gothic" w:hint="default"/>
        <w:w w:val="99"/>
        <w:sz w:val="20"/>
        <w:szCs w:val="20"/>
        <w:lang w:val="en-US" w:eastAsia="en-US" w:bidi="en-US"/>
      </w:rPr>
    </w:lvl>
    <w:lvl w:ilvl="1" w:tplc="B0146710">
      <w:numFmt w:val="bullet"/>
      <w:lvlText w:val="•"/>
      <w:lvlJc w:val="left"/>
      <w:pPr>
        <w:ind w:left="1882" w:hanging="360"/>
      </w:pPr>
      <w:rPr>
        <w:rFonts w:hint="default"/>
        <w:lang w:val="en-US" w:eastAsia="en-US" w:bidi="en-US"/>
      </w:rPr>
    </w:lvl>
    <w:lvl w:ilvl="2" w:tplc="2C32E08E">
      <w:numFmt w:val="bullet"/>
      <w:lvlText w:val="•"/>
      <w:lvlJc w:val="left"/>
      <w:pPr>
        <w:ind w:left="2904" w:hanging="360"/>
      </w:pPr>
      <w:rPr>
        <w:rFonts w:hint="default"/>
        <w:lang w:val="en-US" w:eastAsia="en-US" w:bidi="en-US"/>
      </w:rPr>
    </w:lvl>
    <w:lvl w:ilvl="3" w:tplc="4D10F34A">
      <w:numFmt w:val="bullet"/>
      <w:lvlText w:val="•"/>
      <w:lvlJc w:val="left"/>
      <w:pPr>
        <w:ind w:left="3926" w:hanging="360"/>
      </w:pPr>
      <w:rPr>
        <w:rFonts w:hint="default"/>
        <w:lang w:val="en-US" w:eastAsia="en-US" w:bidi="en-US"/>
      </w:rPr>
    </w:lvl>
    <w:lvl w:ilvl="4" w:tplc="2014F6F4">
      <w:numFmt w:val="bullet"/>
      <w:lvlText w:val="•"/>
      <w:lvlJc w:val="left"/>
      <w:pPr>
        <w:ind w:left="4948" w:hanging="360"/>
      </w:pPr>
      <w:rPr>
        <w:rFonts w:hint="default"/>
        <w:lang w:val="en-US" w:eastAsia="en-US" w:bidi="en-US"/>
      </w:rPr>
    </w:lvl>
    <w:lvl w:ilvl="5" w:tplc="B92A3A52">
      <w:numFmt w:val="bullet"/>
      <w:lvlText w:val="•"/>
      <w:lvlJc w:val="left"/>
      <w:pPr>
        <w:ind w:left="5970" w:hanging="360"/>
      </w:pPr>
      <w:rPr>
        <w:rFonts w:hint="default"/>
        <w:lang w:val="en-US" w:eastAsia="en-US" w:bidi="en-US"/>
      </w:rPr>
    </w:lvl>
    <w:lvl w:ilvl="6" w:tplc="A9BC2A54">
      <w:numFmt w:val="bullet"/>
      <w:lvlText w:val="•"/>
      <w:lvlJc w:val="left"/>
      <w:pPr>
        <w:ind w:left="6992" w:hanging="360"/>
      </w:pPr>
      <w:rPr>
        <w:rFonts w:hint="default"/>
        <w:lang w:val="en-US" w:eastAsia="en-US" w:bidi="en-US"/>
      </w:rPr>
    </w:lvl>
    <w:lvl w:ilvl="7" w:tplc="23B07BD8">
      <w:numFmt w:val="bullet"/>
      <w:lvlText w:val="•"/>
      <w:lvlJc w:val="left"/>
      <w:pPr>
        <w:ind w:left="8014" w:hanging="360"/>
      </w:pPr>
      <w:rPr>
        <w:rFonts w:hint="default"/>
        <w:lang w:val="en-US" w:eastAsia="en-US" w:bidi="en-US"/>
      </w:rPr>
    </w:lvl>
    <w:lvl w:ilvl="8" w:tplc="8A928BD0">
      <w:numFmt w:val="bullet"/>
      <w:lvlText w:val="•"/>
      <w:lvlJc w:val="left"/>
      <w:pPr>
        <w:ind w:left="9036" w:hanging="360"/>
      </w:pPr>
      <w:rPr>
        <w:rFonts w:hint="default"/>
        <w:lang w:val="en-US" w:eastAsia="en-US" w:bidi="en-US"/>
      </w:rPr>
    </w:lvl>
  </w:abstractNum>
  <w:abstractNum w:abstractNumId="36" w15:restartNumberingAfterBreak="0">
    <w:nsid w:val="64875114"/>
    <w:multiLevelType w:val="hybridMultilevel"/>
    <w:tmpl w:val="623854FE"/>
    <w:lvl w:ilvl="0" w:tplc="00983884">
      <w:start w:val="1"/>
      <w:numFmt w:val="lowerLetter"/>
      <w:lvlText w:val="%1."/>
      <w:lvlJc w:val="left"/>
      <w:pPr>
        <w:ind w:left="859" w:hanging="360"/>
      </w:pPr>
      <w:rPr>
        <w:rFonts w:ascii="Century Gothic" w:eastAsia="Century Gothic" w:hAnsi="Century Gothic" w:cs="Century Gothic" w:hint="default"/>
        <w:w w:val="99"/>
        <w:sz w:val="20"/>
        <w:szCs w:val="20"/>
        <w:lang w:val="en-US" w:eastAsia="en-US" w:bidi="en-US"/>
      </w:rPr>
    </w:lvl>
    <w:lvl w:ilvl="1" w:tplc="99140C9E">
      <w:numFmt w:val="bullet"/>
      <w:lvlText w:val="•"/>
      <w:lvlJc w:val="left"/>
      <w:pPr>
        <w:ind w:left="1882" w:hanging="360"/>
      </w:pPr>
      <w:rPr>
        <w:rFonts w:hint="default"/>
        <w:lang w:val="en-US" w:eastAsia="en-US" w:bidi="en-US"/>
      </w:rPr>
    </w:lvl>
    <w:lvl w:ilvl="2" w:tplc="6EAC17E6">
      <w:numFmt w:val="bullet"/>
      <w:lvlText w:val="•"/>
      <w:lvlJc w:val="left"/>
      <w:pPr>
        <w:ind w:left="2904" w:hanging="360"/>
      </w:pPr>
      <w:rPr>
        <w:rFonts w:hint="default"/>
        <w:lang w:val="en-US" w:eastAsia="en-US" w:bidi="en-US"/>
      </w:rPr>
    </w:lvl>
    <w:lvl w:ilvl="3" w:tplc="3F68074E">
      <w:numFmt w:val="bullet"/>
      <w:lvlText w:val="•"/>
      <w:lvlJc w:val="left"/>
      <w:pPr>
        <w:ind w:left="3926" w:hanging="360"/>
      </w:pPr>
      <w:rPr>
        <w:rFonts w:hint="default"/>
        <w:lang w:val="en-US" w:eastAsia="en-US" w:bidi="en-US"/>
      </w:rPr>
    </w:lvl>
    <w:lvl w:ilvl="4" w:tplc="790051AA">
      <w:numFmt w:val="bullet"/>
      <w:lvlText w:val="•"/>
      <w:lvlJc w:val="left"/>
      <w:pPr>
        <w:ind w:left="4948" w:hanging="360"/>
      </w:pPr>
      <w:rPr>
        <w:rFonts w:hint="default"/>
        <w:lang w:val="en-US" w:eastAsia="en-US" w:bidi="en-US"/>
      </w:rPr>
    </w:lvl>
    <w:lvl w:ilvl="5" w:tplc="682E31E0">
      <w:numFmt w:val="bullet"/>
      <w:lvlText w:val="•"/>
      <w:lvlJc w:val="left"/>
      <w:pPr>
        <w:ind w:left="5970" w:hanging="360"/>
      </w:pPr>
      <w:rPr>
        <w:rFonts w:hint="default"/>
        <w:lang w:val="en-US" w:eastAsia="en-US" w:bidi="en-US"/>
      </w:rPr>
    </w:lvl>
    <w:lvl w:ilvl="6" w:tplc="A8AEC15E">
      <w:numFmt w:val="bullet"/>
      <w:lvlText w:val="•"/>
      <w:lvlJc w:val="left"/>
      <w:pPr>
        <w:ind w:left="6992" w:hanging="360"/>
      </w:pPr>
      <w:rPr>
        <w:rFonts w:hint="default"/>
        <w:lang w:val="en-US" w:eastAsia="en-US" w:bidi="en-US"/>
      </w:rPr>
    </w:lvl>
    <w:lvl w:ilvl="7" w:tplc="C2DE2FE6">
      <w:numFmt w:val="bullet"/>
      <w:lvlText w:val="•"/>
      <w:lvlJc w:val="left"/>
      <w:pPr>
        <w:ind w:left="8014" w:hanging="360"/>
      </w:pPr>
      <w:rPr>
        <w:rFonts w:hint="default"/>
        <w:lang w:val="en-US" w:eastAsia="en-US" w:bidi="en-US"/>
      </w:rPr>
    </w:lvl>
    <w:lvl w:ilvl="8" w:tplc="F1BECBD0">
      <w:numFmt w:val="bullet"/>
      <w:lvlText w:val="•"/>
      <w:lvlJc w:val="left"/>
      <w:pPr>
        <w:ind w:left="9036" w:hanging="360"/>
      </w:pPr>
      <w:rPr>
        <w:rFonts w:hint="default"/>
        <w:lang w:val="en-US" w:eastAsia="en-US" w:bidi="en-US"/>
      </w:rPr>
    </w:lvl>
  </w:abstractNum>
  <w:abstractNum w:abstractNumId="37" w15:restartNumberingAfterBreak="0">
    <w:nsid w:val="695B2758"/>
    <w:multiLevelType w:val="hybridMultilevel"/>
    <w:tmpl w:val="053AE6F6"/>
    <w:lvl w:ilvl="0" w:tplc="2D94E14E">
      <w:start w:val="1"/>
      <w:numFmt w:val="lowerLetter"/>
      <w:lvlText w:val="(%1)"/>
      <w:lvlJc w:val="left"/>
      <w:pPr>
        <w:ind w:left="139" w:hanging="329"/>
        <w:jc w:val="right"/>
      </w:pPr>
      <w:rPr>
        <w:rFonts w:hint="default"/>
        <w:spacing w:val="-1"/>
        <w:w w:val="105"/>
        <w:lang w:val="en-US" w:eastAsia="en-US" w:bidi="en-US"/>
      </w:rPr>
    </w:lvl>
    <w:lvl w:ilvl="1" w:tplc="1726539C">
      <w:start w:val="1"/>
      <w:numFmt w:val="decimal"/>
      <w:lvlText w:val="(%2)"/>
      <w:lvlJc w:val="left"/>
      <w:pPr>
        <w:ind w:left="755" w:hanging="303"/>
      </w:pPr>
      <w:rPr>
        <w:rFonts w:hint="default"/>
        <w:spacing w:val="-1"/>
        <w:w w:val="102"/>
        <w:lang w:val="en-US" w:eastAsia="en-US" w:bidi="en-US"/>
      </w:rPr>
    </w:lvl>
    <w:lvl w:ilvl="2" w:tplc="DC1A8DFE">
      <w:numFmt w:val="bullet"/>
      <w:lvlText w:val="•"/>
      <w:lvlJc w:val="left"/>
      <w:pPr>
        <w:ind w:left="1327" w:hanging="303"/>
      </w:pPr>
      <w:rPr>
        <w:rFonts w:hint="default"/>
        <w:lang w:val="en-US" w:eastAsia="en-US" w:bidi="en-US"/>
      </w:rPr>
    </w:lvl>
    <w:lvl w:ilvl="3" w:tplc="C462727C">
      <w:numFmt w:val="bullet"/>
      <w:lvlText w:val="•"/>
      <w:lvlJc w:val="left"/>
      <w:pPr>
        <w:ind w:left="1894" w:hanging="303"/>
      </w:pPr>
      <w:rPr>
        <w:rFonts w:hint="default"/>
        <w:lang w:val="en-US" w:eastAsia="en-US" w:bidi="en-US"/>
      </w:rPr>
    </w:lvl>
    <w:lvl w:ilvl="4" w:tplc="8D4AE944">
      <w:numFmt w:val="bullet"/>
      <w:lvlText w:val="•"/>
      <w:lvlJc w:val="left"/>
      <w:pPr>
        <w:ind w:left="2461" w:hanging="303"/>
      </w:pPr>
      <w:rPr>
        <w:rFonts w:hint="default"/>
        <w:lang w:val="en-US" w:eastAsia="en-US" w:bidi="en-US"/>
      </w:rPr>
    </w:lvl>
    <w:lvl w:ilvl="5" w:tplc="8E3C31DE">
      <w:numFmt w:val="bullet"/>
      <w:lvlText w:val="•"/>
      <w:lvlJc w:val="left"/>
      <w:pPr>
        <w:ind w:left="3028" w:hanging="303"/>
      </w:pPr>
      <w:rPr>
        <w:rFonts w:hint="default"/>
        <w:lang w:val="en-US" w:eastAsia="en-US" w:bidi="en-US"/>
      </w:rPr>
    </w:lvl>
    <w:lvl w:ilvl="6" w:tplc="70981898">
      <w:numFmt w:val="bullet"/>
      <w:lvlText w:val="•"/>
      <w:lvlJc w:val="left"/>
      <w:pPr>
        <w:ind w:left="3595" w:hanging="303"/>
      </w:pPr>
      <w:rPr>
        <w:rFonts w:hint="default"/>
        <w:lang w:val="en-US" w:eastAsia="en-US" w:bidi="en-US"/>
      </w:rPr>
    </w:lvl>
    <w:lvl w:ilvl="7" w:tplc="E122570E">
      <w:numFmt w:val="bullet"/>
      <w:lvlText w:val="•"/>
      <w:lvlJc w:val="left"/>
      <w:pPr>
        <w:ind w:left="4163" w:hanging="303"/>
      </w:pPr>
      <w:rPr>
        <w:rFonts w:hint="default"/>
        <w:lang w:val="en-US" w:eastAsia="en-US" w:bidi="en-US"/>
      </w:rPr>
    </w:lvl>
    <w:lvl w:ilvl="8" w:tplc="42D2EE64">
      <w:numFmt w:val="bullet"/>
      <w:lvlText w:val="•"/>
      <w:lvlJc w:val="left"/>
      <w:pPr>
        <w:ind w:left="4730" w:hanging="303"/>
      </w:pPr>
      <w:rPr>
        <w:rFonts w:hint="default"/>
        <w:lang w:val="en-US" w:eastAsia="en-US" w:bidi="en-US"/>
      </w:rPr>
    </w:lvl>
  </w:abstractNum>
  <w:abstractNum w:abstractNumId="38" w15:restartNumberingAfterBreak="0">
    <w:nsid w:val="70F771C7"/>
    <w:multiLevelType w:val="hybridMultilevel"/>
    <w:tmpl w:val="425E5D2E"/>
    <w:lvl w:ilvl="0" w:tplc="32822B98">
      <w:numFmt w:val="bullet"/>
      <w:lvlText w:val=""/>
      <w:lvlJc w:val="left"/>
      <w:pPr>
        <w:ind w:left="859" w:hanging="360"/>
      </w:pPr>
      <w:rPr>
        <w:rFonts w:ascii="Symbol" w:eastAsia="Symbol" w:hAnsi="Symbol" w:cs="Symbol" w:hint="default"/>
        <w:w w:val="99"/>
        <w:sz w:val="20"/>
        <w:szCs w:val="20"/>
        <w:lang w:val="en-US" w:eastAsia="en-US" w:bidi="en-US"/>
      </w:rPr>
    </w:lvl>
    <w:lvl w:ilvl="1" w:tplc="C13E1CB0">
      <w:numFmt w:val="bullet"/>
      <w:lvlText w:val="•"/>
      <w:lvlJc w:val="left"/>
      <w:pPr>
        <w:ind w:left="1882" w:hanging="360"/>
      </w:pPr>
      <w:rPr>
        <w:rFonts w:hint="default"/>
        <w:lang w:val="en-US" w:eastAsia="en-US" w:bidi="en-US"/>
      </w:rPr>
    </w:lvl>
    <w:lvl w:ilvl="2" w:tplc="148EF4FC">
      <w:numFmt w:val="bullet"/>
      <w:lvlText w:val="•"/>
      <w:lvlJc w:val="left"/>
      <w:pPr>
        <w:ind w:left="2904" w:hanging="360"/>
      </w:pPr>
      <w:rPr>
        <w:rFonts w:hint="default"/>
        <w:lang w:val="en-US" w:eastAsia="en-US" w:bidi="en-US"/>
      </w:rPr>
    </w:lvl>
    <w:lvl w:ilvl="3" w:tplc="1A08E8C6">
      <w:numFmt w:val="bullet"/>
      <w:lvlText w:val="•"/>
      <w:lvlJc w:val="left"/>
      <w:pPr>
        <w:ind w:left="3926" w:hanging="360"/>
      </w:pPr>
      <w:rPr>
        <w:rFonts w:hint="default"/>
        <w:lang w:val="en-US" w:eastAsia="en-US" w:bidi="en-US"/>
      </w:rPr>
    </w:lvl>
    <w:lvl w:ilvl="4" w:tplc="A5486ECC">
      <w:numFmt w:val="bullet"/>
      <w:lvlText w:val="•"/>
      <w:lvlJc w:val="left"/>
      <w:pPr>
        <w:ind w:left="4948" w:hanging="360"/>
      </w:pPr>
      <w:rPr>
        <w:rFonts w:hint="default"/>
        <w:lang w:val="en-US" w:eastAsia="en-US" w:bidi="en-US"/>
      </w:rPr>
    </w:lvl>
    <w:lvl w:ilvl="5" w:tplc="138AD8A0">
      <w:numFmt w:val="bullet"/>
      <w:lvlText w:val="•"/>
      <w:lvlJc w:val="left"/>
      <w:pPr>
        <w:ind w:left="5970" w:hanging="360"/>
      </w:pPr>
      <w:rPr>
        <w:rFonts w:hint="default"/>
        <w:lang w:val="en-US" w:eastAsia="en-US" w:bidi="en-US"/>
      </w:rPr>
    </w:lvl>
    <w:lvl w:ilvl="6" w:tplc="FDD0C3FC">
      <w:numFmt w:val="bullet"/>
      <w:lvlText w:val="•"/>
      <w:lvlJc w:val="left"/>
      <w:pPr>
        <w:ind w:left="6992" w:hanging="360"/>
      </w:pPr>
      <w:rPr>
        <w:rFonts w:hint="default"/>
        <w:lang w:val="en-US" w:eastAsia="en-US" w:bidi="en-US"/>
      </w:rPr>
    </w:lvl>
    <w:lvl w:ilvl="7" w:tplc="422E6780">
      <w:numFmt w:val="bullet"/>
      <w:lvlText w:val="•"/>
      <w:lvlJc w:val="left"/>
      <w:pPr>
        <w:ind w:left="8014" w:hanging="360"/>
      </w:pPr>
      <w:rPr>
        <w:rFonts w:hint="default"/>
        <w:lang w:val="en-US" w:eastAsia="en-US" w:bidi="en-US"/>
      </w:rPr>
    </w:lvl>
    <w:lvl w:ilvl="8" w:tplc="2320FFA4">
      <w:numFmt w:val="bullet"/>
      <w:lvlText w:val="•"/>
      <w:lvlJc w:val="left"/>
      <w:pPr>
        <w:ind w:left="9036" w:hanging="360"/>
      </w:pPr>
      <w:rPr>
        <w:rFonts w:hint="default"/>
        <w:lang w:val="en-US" w:eastAsia="en-US" w:bidi="en-US"/>
      </w:rPr>
    </w:lvl>
  </w:abstractNum>
  <w:abstractNum w:abstractNumId="39" w15:restartNumberingAfterBreak="0">
    <w:nsid w:val="744F3A8D"/>
    <w:multiLevelType w:val="hybridMultilevel"/>
    <w:tmpl w:val="0656516E"/>
    <w:lvl w:ilvl="0" w:tplc="537C2F6A">
      <w:start w:val="9"/>
      <w:numFmt w:val="decimal"/>
      <w:lvlText w:val="%1."/>
      <w:lvlJc w:val="left"/>
      <w:pPr>
        <w:ind w:left="1070" w:hanging="337"/>
      </w:pPr>
      <w:rPr>
        <w:rFonts w:ascii="Arial" w:eastAsia="Arial" w:hAnsi="Arial" w:cs="Arial" w:hint="default"/>
        <w:b/>
        <w:bCs/>
        <w:i w:val="0"/>
        <w:iCs w:val="0"/>
        <w:color w:val="1A1A1A"/>
        <w:spacing w:val="-1"/>
        <w:w w:val="110"/>
        <w:sz w:val="21"/>
        <w:szCs w:val="21"/>
        <w:lang w:val="en-US" w:eastAsia="en-US" w:bidi="ar-SA"/>
      </w:rPr>
    </w:lvl>
    <w:lvl w:ilvl="1" w:tplc="5D285CFC">
      <w:start w:val="1"/>
      <w:numFmt w:val="lowerLetter"/>
      <w:lvlText w:val="%2."/>
      <w:lvlJc w:val="left"/>
      <w:pPr>
        <w:ind w:left="1794" w:hanging="353"/>
      </w:pPr>
      <w:rPr>
        <w:rFonts w:hint="default"/>
        <w:spacing w:val="-1"/>
        <w:w w:val="104"/>
        <w:lang w:val="en-US" w:eastAsia="en-US" w:bidi="ar-SA"/>
      </w:rPr>
    </w:lvl>
    <w:lvl w:ilvl="2" w:tplc="A55C4944">
      <w:numFmt w:val="bullet"/>
      <w:lvlText w:val="•"/>
      <w:lvlJc w:val="left"/>
      <w:pPr>
        <w:ind w:left="2880" w:hanging="353"/>
      </w:pPr>
      <w:rPr>
        <w:rFonts w:hint="default"/>
        <w:lang w:val="en-US" w:eastAsia="en-US" w:bidi="ar-SA"/>
      </w:rPr>
    </w:lvl>
    <w:lvl w:ilvl="3" w:tplc="1224588C">
      <w:numFmt w:val="bullet"/>
      <w:lvlText w:val="•"/>
      <w:lvlJc w:val="left"/>
      <w:pPr>
        <w:ind w:left="3960" w:hanging="353"/>
      </w:pPr>
      <w:rPr>
        <w:rFonts w:hint="default"/>
        <w:lang w:val="en-US" w:eastAsia="en-US" w:bidi="ar-SA"/>
      </w:rPr>
    </w:lvl>
    <w:lvl w:ilvl="4" w:tplc="7F229834">
      <w:numFmt w:val="bullet"/>
      <w:lvlText w:val="•"/>
      <w:lvlJc w:val="left"/>
      <w:pPr>
        <w:ind w:left="5040" w:hanging="353"/>
      </w:pPr>
      <w:rPr>
        <w:rFonts w:hint="default"/>
        <w:lang w:val="en-US" w:eastAsia="en-US" w:bidi="ar-SA"/>
      </w:rPr>
    </w:lvl>
    <w:lvl w:ilvl="5" w:tplc="7D188F96">
      <w:numFmt w:val="bullet"/>
      <w:lvlText w:val="•"/>
      <w:lvlJc w:val="left"/>
      <w:pPr>
        <w:ind w:left="6120" w:hanging="353"/>
      </w:pPr>
      <w:rPr>
        <w:rFonts w:hint="default"/>
        <w:lang w:val="en-US" w:eastAsia="en-US" w:bidi="ar-SA"/>
      </w:rPr>
    </w:lvl>
    <w:lvl w:ilvl="6" w:tplc="DE12EBEA">
      <w:numFmt w:val="bullet"/>
      <w:lvlText w:val="•"/>
      <w:lvlJc w:val="left"/>
      <w:pPr>
        <w:ind w:left="7200" w:hanging="353"/>
      </w:pPr>
      <w:rPr>
        <w:rFonts w:hint="default"/>
        <w:lang w:val="en-US" w:eastAsia="en-US" w:bidi="ar-SA"/>
      </w:rPr>
    </w:lvl>
    <w:lvl w:ilvl="7" w:tplc="315265B4">
      <w:numFmt w:val="bullet"/>
      <w:lvlText w:val="•"/>
      <w:lvlJc w:val="left"/>
      <w:pPr>
        <w:ind w:left="8280" w:hanging="353"/>
      </w:pPr>
      <w:rPr>
        <w:rFonts w:hint="default"/>
        <w:lang w:val="en-US" w:eastAsia="en-US" w:bidi="ar-SA"/>
      </w:rPr>
    </w:lvl>
    <w:lvl w:ilvl="8" w:tplc="0A42DBB0">
      <w:numFmt w:val="bullet"/>
      <w:lvlText w:val="•"/>
      <w:lvlJc w:val="left"/>
      <w:pPr>
        <w:ind w:left="9360" w:hanging="353"/>
      </w:pPr>
      <w:rPr>
        <w:rFonts w:hint="default"/>
        <w:lang w:val="en-US" w:eastAsia="en-US" w:bidi="ar-SA"/>
      </w:rPr>
    </w:lvl>
  </w:abstractNum>
  <w:abstractNum w:abstractNumId="40" w15:restartNumberingAfterBreak="0">
    <w:nsid w:val="75755446"/>
    <w:multiLevelType w:val="multilevel"/>
    <w:tmpl w:val="B106D4F2"/>
    <w:lvl w:ilvl="0">
      <w:start w:val="1"/>
      <w:numFmt w:val="decimal"/>
      <w:lvlText w:val="%1"/>
      <w:lvlJc w:val="left"/>
      <w:pPr>
        <w:ind w:left="360" w:hanging="360"/>
      </w:pPr>
      <w:rPr>
        <w:rFonts w:hint="default"/>
      </w:rPr>
    </w:lvl>
    <w:lvl w:ilvl="1">
      <w:start w:val="1"/>
      <w:numFmt w:val="decimal"/>
      <w:lvlText w:val="%1.%2"/>
      <w:lvlJc w:val="left"/>
      <w:pPr>
        <w:ind w:left="839" w:hanging="36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51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835" w:hanging="144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5153" w:hanging="1800"/>
      </w:pPr>
      <w:rPr>
        <w:rFonts w:hint="default"/>
      </w:rPr>
    </w:lvl>
    <w:lvl w:ilvl="8">
      <w:start w:val="1"/>
      <w:numFmt w:val="decimal"/>
      <w:lvlText w:val="%1.%2.%3.%4.%5.%6.%7.%8.%9"/>
      <w:lvlJc w:val="left"/>
      <w:pPr>
        <w:ind w:left="5632" w:hanging="1800"/>
      </w:pPr>
      <w:rPr>
        <w:rFonts w:hint="default"/>
      </w:rPr>
    </w:lvl>
  </w:abstractNum>
  <w:abstractNum w:abstractNumId="41" w15:restartNumberingAfterBreak="0">
    <w:nsid w:val="75E23DCE"/>
    <w:multiLevelType w:val="hybridMultilevel"/>
    <w:tmpl w:val="6CA09A54"/>
    <w:lvl w:ilvl="0" w:tplc="F464441E">
      <w:start w:val="1"/>
      <w:numFmt w:val="lowerLetter"/>
      <w:lvlText w:val="(%1)"/>
      <w:lvlJc w:val="left"/>
      <w:pPr>
        <w:ind w:left="147" w:hanging="296"/>
      </w:pPr>
      <w:rPr>
        <w:rFonts w:ascii="Arial" w:eastAsia="Arial" w:hAnsi="Arial" w:cs="Arial" w:hint="default"/>
        <w:spacing w:val="-1"/>
        <w:w w:val="100"/>
        <w:sz w:val="18"/>
        <w:szCs w:val="18"/>
        <w:lang w:val="en-US" w:eastAsia="en-US" w:bidi="en-US"/>
      </w:rPr>
    </w:lvl>
    <w:lvl w:ilvl="1" w:tplc="855A46FC">
      <w:numFmt w:val="bullet"/>
      <w:lvlText w:val="•"/>
      <w:lvlJc w:val="left"/>
      <w:pPr>
        <w:ind w:left="708" w:hanging="296"/>
      </w:pPr>
      <w:rPr>
        <w:rFonts w:hint="default"/>
        <w:lang w:val="en-US" w:eastAsia="en-US" w:bidi="en-US"/>
      </w:rPr>
    </w:lvl>
    <w:lvl w:ilvl="2" w:tplc="8B4675C8">
      <w:numFmt w:val="bullet"/>
      <w:lvlText w:val="•"/>
      <w:lvlJc w:val="left"/>
      <w:pPr>
        <w:ind w:left="1277" w:hanging="296"/>
      </w:pPr>
      <w:rPr>
        <w:rFonts w:hint="default"/>
        <w:lang w:val="en-US" w:eastAsia="en-US" w:bidi="en-US"/>
      </w:rPr>
    </w:lvl>
    <w:lvl w:ilvl="3" w:tplc="145C5EEA">
      <w:numFmt w:val="bullet"/>
      <w:lvlText w:val="•"/>
      <w:lvlJc w:val="left"/>
      <w:pPr>
        <w:ind w:left="1846" w:hanging="296"/>
      </w:pPr>
      <w:rPr>
        <w:rFonts w:hint="default"/>
        <w:lang w:val="en-US" w:eastAsia="en-US" w:bidi="en-US"/>
      </w:rPr>
    </w:lvl>
    <w:lvl w:ilvl="4" w:tplc="AEB25F90">
      <w:numFmt w:val="bullet"/>
      <w:lvlText w:val="•"/>
      <w:lvlJc w:val="left"/>
      <w:pPr>
        <w:ind w:left="2415" w:hanging="296"/>
      </w:pPr>
      <w:rPr>
        <w:rFonts w:hint="default"/>
        <w:lang w:val="en-US" w:eastAsia="en-US" w:bidi="en-US"/>
      </w:rPr>
    </w:lvl>
    <w:lvl w:ilvl="5" w:tplc="76CE1FFC">
      <w:numFmt w:val="bullet"/>
      <w:lvlText w:val="•"/>
      <w:lvlJc w:val="left"/>
      <w:pPr>
        <w:ind w:left="2983" w:hanging="296"/>
      </w:pPr>
      <w:rPr>
        <w:rFonts w:hint="default"/>
        <w:lang w:val="en-US" w:eastAsia="en-US" w:bidi="en-US"/>
      </w:rPr>
    </w:lvl>
    <w:lvl w:ilvl="6" w:tplc="51D83520">
      <w:numFmt w:val="bullet"/>
      <w:lvlText w:val="•"/>
      <w:lvlJc w:val="left"/>
      <w:pPr>
        <w:ind w:left="3552" w:hanging="296"/>
      </w:pPr>
      <w:rPr>
        <w:rFonts w:hint="default"/>
        <w:lang w:val="en-US" w:eastAsia="en-US" w:bidi="en-US"/>
      </w:rPr>
    </w:lvl>
    <w:lvl w:ilvl="7" w:tplc="6F0CAD80">
      <w:numFmt w:val="bullet"/>
      <w:lvlText w:val="•"/>
      <w:lvlJc w:val="left"/>
      <w:pPr>
        <w:ind w:left="4121" w:hanging="296"/>
      </w:pPr>
      <w:rPr>
        <w:rFonts w:hint="default"/>
        <w:lang w:val="en-US" w:eastAsia="en-US" w:bidi="en-US"/>
      </w:rPr>
    </w:lvl>
    <w:lvl w:ilvl="8" w:tplc="B55864AA">
      <w:numFmt w:val="bullet"/>
      <w:lvlText w:val="•"/>
      <w:lvlJc w:val="left"/>
      <w:pPr>
        <w:ind w:left="4690" w:hanging="296"/>
      </w:pPr>
      <w:rPr>
        <w:rFonts w:hint="default"/>
        <w:lang w:val="en-US" w:eastAsia="en-US" w:bidi="en-US"/>
      </w:rPr>
    </w:lvl>
  </w:abstractNum>
  <w:abstractNum w:abstractNumId="42" w15:restartNumberingAfterBreak="0">
    <w:nsid w:val="75E65401"/>
    <w:multiLevelType w:val="hybridMultilevel"/>
    <w:tmpl w:val="04E8A6A4"/>
    <w:lvl w:ilvl="0" w:tplc="867CE0EE">
      <w:start w:val="1"/>
      <w:numFmt w:val="lowerLetter"/>
      <w:lvlText w:val="%1."/>
      <w:lvlJc w:val="left"/>
      <w:pPr>
        <w:ind w:left="859" w:hanging="360"/>
      </w:pPr>
      <w:rPr>
        <w:rFonts w:ascii="Century Gothic" w:eastAsia="Century Gothic" w:hAnsi="Century Gothic" w:cs="Century Gothic" w:hint="default"/>
        <w:w w:val="99"/>
        <w:sz w:val="20"/>
        <w:szCs w:val="20"/>
        <w:lang w:val="en-US" w:eastAsia="en-US" w:bidi="en-US"/>
      </w:rPr>
    </w:lvl>
    <w:lvl w:ilvl="1" w:tplc="CCAEA5AC">
      <w:numFmt w:val="bullet"/>
      <w:lvlText w:val="•"/>
      <w:lvlJc w:val="left"/>
      <w:pPr>
        <w:ind w:left="1882" w:hanging="360"/>
      </w:pPr>
      <w:rPr>
        <w:rFonts w:hint="default"/>
        <w:lang w:val="en-US" w:eastAsia="en-US" w:bidi="en-US"/>
      </w:rPr>
    </w:lvl>
    <w:lvl w:ilvl="2" w:tplc="659CA106">
      <w:numFmt w:val="bullet"/>
      <w:lvlText w:val="•"/>
      <w:lvlJc w:val="left"/>
      <w:pPr>
        <w:ind w:left="2904" w:hanging="360"/>
      </w:pPr>
      <w:rPr>
        <w:rFonts w:hint="default"/>
        <w:lang w:val="en-US" w:eastAsia="en-US" w:bidi="en-US"/>
      </w:rPr>
    </w:lvl>
    <w:lvl w:ilvl="3" w:tplc="D3E469A6">
      <w:numFmt w:val="bullet"/>
      <w:lvlText w:val="•"/>
      <w:lvlJc w:val="left"/>
      <w:pPr>
        <w:ind w:left="3926" w:hanging="360"/>
      </w:pPr>
      <w:rPr>
        <w:rFonts w:hint="default"/>
        <w:lang w:val="en-US" w:eastAsia="en-US" w:bidi="en-US"/>
      </w:rPr>
    </w:lvl>
    <w:lvl w:ilvl="4" w:tplc="A4B65C82">
      <w:numFmt w:val="bullet"/>
      <w:lvlText w:val="•"/>
      <w:lvlJc w:val="left"/>
      <w:pPr>
        <w:ind w:left="4948" w:hanging="360"/>
      </w:pPr>
      <w:rPr>
        <w:rFonts w:hint="default"/>
        <w:lang w:val="en-US" w:eastAsia="en-US" w:bidi="en-US"/>
      </w:rPr>
    </w:lvl>
    <w:lvl w:ilvl="5" w:tplc="836A0D5C">
      <w:numFmt w:val="bullet"/>
      <w:lvlText w:val="•"/>
      <w:lvlJc w:val="left"/>
      <w:pPr>
        <w:ind w:left="5970" w:hanging="360"/>
      </w:pPr>
      <w:rPr>
        <w:rFonts w:hint="default"/>
        <w:lang w:val="en-US" w:eastAsia="en-US" w:bidi="en-US"/>
      </w:rPr>
    </w:lvl>
    <w:lvl w:ilvl="6" w:tplc="F5BE133C">
      <w:numFmt w:val="bullet"/>
      <w:lvlText w:val="•"/>
      <w:lvlJc w:val="left"/>
      <w:pPr>
        <w:ind w:left="6992" w:hanging="360"/>
      </w:pPr>
      <w:rPr>
        <w:rFonts w:hint="default"/>
        <w:lang w:val="en-US" w:eastAsia="en-US" w:bidi="en-US"/>
      </w:rPr>
    </w:lvl>
    <w:lvl w:ilvl="7" w:tplc="23442D04">
      <w:numFmt w:val="bullet"/>
      <w:lvlText w:val="•"/>
      <w:lvlJc w:val="left"/>
      <w:pPr>
        <w:ind w:left="8014" w:hanging="360"/>
      </w:pPr>
      <w:rPr>
        <w:rFonts w:hint="default"/>
        <w:lang w:val="en-US" w:eastAsia="en-US" w:bidi="en-US"/>
      </w:rPr>
    </w:lvl>
    <w:lvl w:ilvl="8" w:tplc="73B45906">
      <w:numFmt w:val="bullet"/>
      <w:lvlText w:val="•"/>
      <w:lvlJc w:val="left"/>
      <w:pPr>
        <w:ind w:left="9036" w:hanging="360"/>
      </w:pPr>
      <w:rPr>
        <w:rFonts w:hint="default"/>
        <w:lang w:val="en-US" w:eastAsia="en-US" w:bidi="en-US"/>
      </w:rPr>
    </w:lvl>
  </w:abstractNum>
  <w:abstractNum w:abstractNumId="43" w15:restartNumberingAfterBreak="0">
    <w:nsid w:val="7689329E"/>
    <w:multiLevelType w:val="hybridMultilevel"/>
    <w:tmpl w:val="05A01F0A"/>
    <w:lvl w:ilvl="0" w:tplc="321A6FAE">
      <w:start w:val="5"/>
      <w:numFmt w:val="decimal"/>
      <w:lvlText w:val="%1."/>
      <w:lvlJc w:val="left"/>
      <w:pPr>
        <w:ind w:left="1073" w:hanging="354"/>
      </w:pPr>
      <w:rPr>
        <w:rFonts w:ascii="Arial" w:eastAsia="Arial" w:hAnsi="Arial" w:cs="Arial" w:hint="default"/>
        <w:b/>
        <w:bCs/>
        <w:i w:val="0"/>
        <w:iCs w:val="0"/>
        <w:color w:val="1A1A1A"/>
        <w:spacing w:val="-1"/>
        <w:w w:val="94"/>
        <w:sz w:val="21"/>
        <w:szCs w:val="21"/>
        <w:lang w:val="en-US" w:eastAsia="en-US" w:bidi="ar-SA"/>
      </w:rPr>
    </w:lvl>
    <w:lvl w:ilvl="1" w:tplc="C44C3AB0">
      <w:numFmt w:val="bullet"/>
      <w:lvlText w:val="•"/>
      <w:lvlJc w:val="left"/>
      <w:pPr>
        <w:ind w:left="2124" w:hanging="354"/>
      </w:pPr>
      <w:rPr>
        <w:rFonts w:hint="default"/>
        <w:lang w:val="en-US" w:eastAsia="en-US" w:bidi="ar-SA"/>
      </w:rPr>
    </w:lvl>
    <w:lvl w:ilvl="2" w:tplc="FFAAC49E">
      <w:numFmt w:val="bullet"/>
      <w:lvlText w:val="•"/>
      <w:lvlJc w:val="left"/>
      <w:pPr>
        <w:ind w:left="3168" w:hanging="354"/>
      </w:pPr>
      <w:rPr>
        <w:rFonts w:hint="default"/>
        <w:lang w:val="en-US" w:eastAsia="en-US" w:bidi="ar-SA"/>
      </w:rPr>
    </w:lvl>
    <w:lvl w:ilvl="3" w:tplc="9740F6B6">
      <w:numFmt w:val="bullet"/>
      <w:lvlText w:val="•"/>
      <w:lvlJc w:val="left"/>
      <w:pPr>
        <w:ind w:left="4212" w:hanging="354"/>
      </w:pPr>
      <w:rPr>
        <w:rFonts w:hint="default"/>
        <w:lang w:val="en-US" w:eastAsia="en-US" w:bidi="ar-SA"/>
      </w:rPr>
    </w:lvl>
    <w:lvl w:ilvl="4" w:tplc="43ACAA78">
      <w:numFmt w:val="bullet"/>
      <w:lvlText w:val="•"/>
      <w:lvlJc w:val="left"/>
      <w:pPr>
        <w:ind w:left="5256" w:hanging="354"/>
      </w:pPr>
      <w:rPr>
        <w:rFonts w:hint="default"/>
        <w:lang w:val="en-US" w:eastAsia="en-US" w:bidi="ar-SA"/>
      </w:rPr>
    </w:lvl>
    <w:lvl w:ilvl="5" w:tplc="3A924D8C">
      <w:numFmt w:val="bullet"/>
      <w:lvlText w:val="•"/>
      <w:lvlJc w:val="left"/>
      <w:pPr>
        <w:ind w:left="6300" w:hanging="354"/>
      </w:pPr>
      <w:rPr>
        <w:rFonts w:hint="default"/>
        <w:lang w:val="en-US" w:eastAsia="en-US" w:bidi="ar-SA"/>
      </w:rPr>
    </w:lvl>
    <w:lvl w:ilvl="6" w:tplc="4BAA25D2">
      <w:numFmt w:val="bullet"/>
      <w:lvlText w:val="•"/>
      <w:lvlJc w:val="left"/>
      <w:pPr>
        <w:ind w:left="7344" w:hanging="354"/>
      </w:pPr>
      <w:rPr>
        <w:rFonts w:hint="default"/>
        <w:lang w:val="en-US" w:eastAsia="en-US" w:bidi="ar-SA"/>
      </w:rPr>
    </w:lvl>
    <w:lvl w:ilvl="7" w:tplc="708653D2">
      <w:numFmt w:val="bullet"/>
      <w:lvlText w:val="•"/>
      <w:lvlJc w:val="left"/>
      <w:pPr>
        <w:ind w:left="8388" w:hanging="354"/>
      </w:pPr>
      <w:rPr>
        <w:rFonts w:hint="default"/>
        <w:lang w:val="en-US" w:eastAsia="en-US" w:bidi="ar-SA"/>
      </w:rPr>
    </w:lvl>
    <w:lvl w:ilvl="8" w:tplc="FD8C69CE">
      <w:numFmt w:val="bullet"/>
      <w:lvlText w:val="•"/>
      <w:lvlJc w:val="left"/>
      <w:pPr>
        <w:ind w:left="9432" w:hanging="354"/>
      </w:pPr>
      <w:rPr>
        <w:rFonts w:hint="default"/>
        <w:lang w:val="en-US" w:eastAsia="en-US" w:bidi="ar-SA"/>
      </w:rPr>
    </w:lvl>
  </w:abstractNum>
  <w:abstractNum w:abstractNumId="44" w15:restartNumberingAfterBreak="0">
    <w:nsid w:val="76B30A5B"/>
    <w:multiLevelType w:val="hybridMultilevel"/>
    <w:tmpl w:val="0E20433E"/>
    <w:lvl w:ilvl="0" w:tplc="11D21F44">
      <w:numFmt w:val="bullet"/>
      <w:lvlText w:val="·"/>
      <w:lvlJc w:val="left"/>
      <w:pPr>
        <w:ind w:left="732" w:hanging="73"/>
      </w:pPr>
      <w:rPr>
        <w:rFonts w:ascii="Arial" w:eastAsia="Arial" w:hAnsi="Arial" w:cs="Arial" w:hint="default"/>
        <w:spacing w:val="9"/>
        <w:w w:val="105"/>
        <w:sz w:val="16"/>
        <w:szCs w:val="16"/>
        <w:lang w:val="en-US" w:eastAsia="en-US" w:bidi="en-US"/>
      </w:rPr>
    </w:lvl>
    <w:lvl w:ilvl="1" w:tplc="DB6C4E6C">
      <w:numFmt w:val="bullet"/>
      <w:lvlText w:val="•"/>
      <w:lvlJc w:val="left"/>
      <w:pPr>
        <w:ind w:left="1252" w:hanging="73"/>
      </w:pPr>
      <w:rPr>
        <w:rFonts w:hint="default"/>
        <w:lang w:val="en-US" w:eastAsia="en-US" w:bidi="en-US"/>
      </w:rPr>
    </w:lvl>
    <w:lvl w:ilvl="2" w:tplc="0B201336">
      <w:numFmt w:val="bullet"/>
      <w:lvlText w:val="•"/>
      <w:lvlJc w:val="left"/>
      <w:pPr>
        <w:ind w:left="1764" w:hanging="73"/>
      </w:pPr>
      <w:rPr>
        <w:rFonts w:hint="default"/>
        <w:lang w:val="en-US" w:eastAsia="en-US" w:bidi="en-US"/>
      </w:rPr>
    </w:lvl>
    <w:lvl w:ilvl="3" w:tplc="6346CFC8">
      <w:numFmt w:val="bullet"/>
      <w:lvlText w:val="•"/>
      <w:lvlJc w:val="left"/>
      <w:pPr>
        <w:ind w:left="2277" w:hanging="73"/>
      </w:pPr>
      <w:rPr>
        <w:rFonts w:hint="default"/>
        <w:lang w:val="en-US" w:eastAsia="en-US" w:bidi="en-US"/>
      </w:rPr>
    </w:lvl>
    <w:lvl w:ilvl="4" w:tplc="C6ECDB50">
      <w:numFmt w:val="bullet"/>
      <w:lvlText w:val="•"/>
      <w:lvlJc w:val="left"/>
      <w:pPr>
        <w:ind w:left="2789" w:hanging="73"/>
      </w:pPr>
      <w:rPr>
        <w:rFonts w:hint="default"/>
        <w:lang w:val="en-US" w:eastAsia="en-US" w:bidi="en-US"/>
      </w:rPr>
    </w:lvl>
    <w:lvl w:ilvl="5" w:tplc="1D327FAC">
      <w:numFmt w:val="bullet"/>
      <w:lvlText w:val="•"/>
      <w:lvlJc w:val="left"/>
      <w:pPr>
        <w:ind w:left="3302" w:hanging="73"/>
      </w:pPr>
      <w:rPr>
        <w:rFonts w:hint="default"/>
        <w:lang w:val="en-US" w:eastAsia="en-US" w:bidi="en-US"/>
      </w:rPr>
    </w:lvl>
    <w:lvl w:ilvl="6" w:tplc="71D09914">
      <w:numFmt w:val="bullet"/>
      <w:lvlText w:val="•"/>
      <w:lvlJc w:val="left"/>
      <w:pPr>
        <w:ind w:left="3814" w:hanging="73"/>
      </w:pPr>
      <w:rPr>
        <w:rFonts w:hint="default"/>
        <w:lang w:val="en-US" w:eastAsia="en-US" w:bidi="en-US"/>
      </w:rPr>
    </w:lvl>
    <w:lvl w:ilvl="7" w:tplc="11F2ACB2">
      <w:numFmt w:val="bullet"/>
      <w:lvlText w:val="•"/>
      <w:lvlJc w:val="left"/>
      <w:pPr>
        <w:ind w:left="4327" w:hanging="73"/>
      </w:pPr>
      <w:rPr>
        <w:rFonts w:hint="default"/>
        <w:lang w:val="en-US" w:eastAsia="en-US" w:bidi="en-US"/>
      </w:rPr>
    </w:lvl>
    <w:lvl w:ilvl="8" w:tplc="AE9E7AC4">
      <w:numFmt w:val="bullet"/>
      <w:lvlText w:val="•"/>
      <w:lvlJc w:val="left"/>
      <w:pPr>
        <w:ind w:left="4839" w:hanging="73"/>
      </w:pPr>
      <w:rPr>
        <w:rFonts w:hint="default"/>
        <w:lang w:val="en-US" w:eastAsia="en-US" w:bidi="en-US"/>
      </w:rPr>
    </w:lvl>
  </w:abstractNum>
  <w:abstractNum w:abstractNumId="45" w15:restartNumberingAfterBreak="0">
    <w:nsid w:val="76F72576"/>
    <w:multiLevelType w:val="hybridMultilevel"/>
    <w:tmpl w:val="8DF69D6A"/>
    <w:lvl w:ilvl="0" w:tplc="68109320">
      <w:start w:val="1"/>
      <w:numFmt w:val="decimal"/>
      <w:lvlText w:val="%1."/>
      <w:lvlJc w:val="left"/>
      <w:pPr>
        <w:ind w:left="499" w:hanging="360"/>
      </w:pPr>
      <w:rPr>
        <w:rFonts w:ascii="Century Gothic" w:eastAsia="Century Gothic" w:hAnsi="Century Gothic" w:cs="Century Gothic" w:hint="default"/>
        <w:b/>
        <w:bCs/>
        <w:spacing w:val="0"/>
        <w:w w:val="99"/>
        <w:sz w:val="20"/>
        <w:szCs w:val="20"/>
        <w:lang w:val="en-US" w:eastAsia="en-US" w:bidi="en-US"/>
      </w:rPr>
    </w:lvl>
    <w:lvl w:ilvl="1" w:tplc="CA887418">
      <w:start w:val="1"/>
      <w:numFmt w:val="lowerLetter"/>
      <w:lvlText w:val="%2."/>
      <w:lvlJc w:val="left"/>
      <w:pPr>
        <w:ind w:left="859" w:hanging="360"/>
      </w:pPr>
      <w:rPr>
        <w:rFonts w:ascii="Century Gothic" w:eastAsia="Century Gothic" w:hAnsi="Century Gothic" w:cs="Century Gothic" w:hint="default"/>
        <w:w w:val="99"/>
        <w:sz w:val="20"/>
        <w:szCs w:val="20"/>
        <w:lang w:val="en-US" w:eastAsia="en-US" w:bidi="en-US"/>
      </w:rPr>
    </w:lvl>
    <w:lvl w:ilvl="2" w:tplc="225EF8C4">
      <w:numFmt w:val="bullet"/>
      <w:lvlText w:val="•"/>
      <w:lvlJc w:val="left"/>
      <w:pPr>
        <w:ind w:left="1055" w:hanging="360"/>
      </w:pPr>
      <w:rPr>
        <w:rFonts w:hint="default"/>
        <w:lang w:val="en-US" w:eastAsia="en-US" w:bidi="en-US"/>
      </w:rPr>
    </w:lvl>
    <w:lvl w:ilvl="3" w:tplc="27FA12AA">
      <w:numFmt w:val="bullet"/>
      <w:lvlText w:val="•"/>
      <w:lvlJc w:val="left"/>
      <w:pPr>
        <w:ind w:left="1250" w:hanging="360"/>
      </w:pPr>
      <w:rPr>
        <w:rFonts w:hint="default"/>
        <w:lang w:val="en-US" w:eastAsia="en-US" w:bidi="en-US"/>
      </w:rPr>
    </w:lvl>
    <w:lvl w:ilvl="4" w:tplc="70921D50">
      <w:numFmt w:val="bullet"/>
      <w:lvlText w:val="•"/>
      <w:lvlJc w:val="left"/>
      <w:pPr>
        <w:ind w:left="1445" w:hanging="360"/>
      </w:pPr>
      <w:rPr>
        <w:rFonts w:hint="default"/>
        <w:lang w:val="en-US" w:eastAsia="en-US" w:bidi="en-US"/>
      </w:rPr>
    </w:lvl>
    <w:lvl w:ilvl="5" w:tplc="EE582938">
      <w:numFmt w:val="bullet"/>
      <w:lvlText w:val="•"/>
      <w:lvlJc w:val="left"/>
      <w:pPr>
        <w:ind w:left="1641" w:hanging="360"/>
      </w:pPr>
      <w:rPr>
        <w:rFonts w:hint="default"/>
        <w:lang w:val="en-US" w:eastAsia="en-US" w:bidi="en-US"/>
      </w:rPr>
    </w:lvl>
    <w:lvl w:ilvl="6" w:tplc="B3F2DF3E">
      <w:numFmt w:val="bullet"/>
      <w:lvlText w:val="•"/>
      <w:lvlJc w:val="left"/>
      <w:pPr>
        <w:ind w:left="1836" w:hanging="360"/>
      </w:pPr>
      <w:rPr>
        <w:rFonts w:hint="default"/>
        <w:lang w:val="en-US" w:eastAsia="en-US" w:bidi="en-US"/>
      </w:rPr>
    </w:lvl>
    <w:lvl w:ilvl="7" w:tplc="E7B47AEC">
      <w:numFmt w:val="bullet"/>
      <w:lvlText w:val="•"/>
      <w:lvlJc w:val="left"/>
      <w:pPr>
        <w:ind w:left="2031" w:hanging="360"/>
      </w:pPr>
      <w:rPr>
        <w:rFonts w:hint="default"/>
        <w:lang w:val="en-US" w:eastAsia="en-US" w:bidi="en-US"/>
      </w:rPr>
    </w:lvl>
    <w:lvl w:ilvl="8" w:tplc="1B12C764">
      <w:numFmt w:val="bullet"/>
      <w:lvlText w:val="•"/>
      <w:lvlJc w:val="left"/>
      <w:pPr>
        <w:ind w:left="2227" w:hanging="360"/>
      </w:pPr>
      <w:rPr>
        <w:rFonts w:hint="default"/>
        <w:lang w:val="en-US" w:eastAsia="en-US" w:bidi="en-US"/>
      </w:rPr>
    </w:lvl>
  </w:abstractNum>
  <w:abstractNum w:abstractNumId="46" w15:restartNumberingAfterBreak="0">
    <w:nsid w:val="77E019AD"/>
    <w:multiLevelType w:val="hybridMultilevel"/>
    <w:tmpl w:val="5DC855BE"/>
    <w:lvl w:ilvl="0" w:tplc="E1C25FEE">
      <w:start w:val="1"/>
      <w:numFmt w:val="decimal"/>
      <w:lvlText w:val="%1."/>
      <w:lvlJc w:val="left"/>
      <w:pPr>
        <w:ind w:left="355" w:hanging="243"/>
      </w:pPr>
      <w:rPr>
        <w:rFonts w:hint="default"/>
        <w:b/>
        <w:bCs/>
        <w:spacing w:val="-1"/>
        <w:w w:val="105"/>
        <w:lang w:val="en-US" w:eastAsia="en-US" w:bidi="en-US"/>
      </w:rPr>
    </w:lvl>
    <w:lvl w:ilvl="1" w:tplc="A902246A">
      <w:numFmt w:val="bullet"/>
      <w:lvlText w:val="•"/>
      <w:lvlJc w:val="left"/>
      <w:pPr>
        <w:ind w:left="884" w:hanging="243"/>
      </w:pPr>
      <w:rPr>
        <w:rFonts w:hint="default"/>
        <w:lang w:val="en-US" w:eastAsia="en-US" w:bidi="en-US"/>
      </w:rPr>
    </w:lvl>
    <w:lvl w:ilvl="2" w:tplc="6FEE63DE">
      <w:numFmt w:val="bullet"/>
      <w:lvlText w:val="•"/>
      <w:lvlJc w:val="left"/>
      <w:pPr>
        <w:ind w:left="1409" w:hanging="243"/>
      </w:pPr>
      <w:rPr>
        <w:rFonts w:hint="default"/>
        <w:lang w:val="en-US" w:eastAsia="en-US" w:bidi="en-US"/>
      </w:rPr>
    </w:lvl>
    <w:lvl w:ilvl="3" w:tplc="DB307F9E">
      <w:numFmt w:val="bullet"/>
      <w:lvlText w:val="•"/>
      <w:lvlJc w:val="left"/>
      <w:pPr>
        <w:ind w:left="1934" w:hanging="243"/>
      </w:pPr>
      <w:rPr>
        <w:rFonts w:hint="default"/>
        <w:lang w:val="en-US" w:eastAsia="en-US" w:bidi="en-US"/>
      </w:rPr>
    </w:lvl>
    <w:lvl w:ilvl="4" w:tplc="52F02D62">
      <w:numFmt w:val="bullet"/>
      <w:lvlText w:val="•"/>
      <w:lvlJc w:val="left"/>
      <w:pPr>
        <w:ind w:left="2459" w:hanging="243"/>
      </w:pPr>
      <w:rPr>
        <w:rFonts w:hint="default"/>
        <w:lang w:val="en-US" w:eastAsia="en-US" w:bidi="en-US"/>
      </w:rPr>
    </w:lvl>
    <w:lvl w:ilvl="5" w:tplc="527A953E">
      <w:numFmt w:val="bullet"/>
      <w:lvlText w:val="•"/>
      <w:lvlJc w:val="left"/>
      <w:pPr>
        <w:ind w:left="2984" w:hanging="243"/>
      </w:pPr>
      <w:rPr>
        <w:rFonts w:hint="default"/>
        <w:lang w:val="en-US" w:eastAsia="en-US" w:bidi="en-US"/>
      </w:rPr>
    </w:lvl>
    <w:lvl w:ilvl="6" w:tplc="F91E8E50">
      <w:numFmt w:val="bullet"/>
      <w:lvlText w:val="•"/>
      <w:lvlJc w:val="left"/>
      <w:pPr>
        <w:ind w:left="3508" w:hanging="243"/>
      </w:pPr>
      <w:rPr>
        <w:rFonts w:hint="default"/>
        <w:lang w:val="en-US" w:eastAsia="en-US" w:bidi="en-US"/>
      </w:rPr>
    </w:lvl>
    <w:lvl w:ilvl="7" w:tplc="373A0732">
      <w:numFmt w:val="bullet"/>
      <w:lvlText w:val="•"/>
      <w:lvlJc w:val="left"/>
      <w:pPr>
        <w:ind w:left="4033" w:hanging="243"/>
      </w:pPr>
      <w:rPr>
        <w:rFonts w:hint="default"/>
        <w:lang w:val="en-US" w:eastAsia="en-US" w:bidi="en-US"/>
      </w:rPr>
    </w:lvl>
    <w:lvl w:ilvl="8" w:tplc="88C0B7B2">
      <w:numFmt w:val="bullet"/>
      <w:lvlText w:val="•"/>
      <w:lvlJc w:val="left"/>
      <w:pPr>
        <w:ind w:left="4558" w:hanging="243"/>
      </w:pPr>
      <w:rPr>
        <w:rFonts w:hint="default"/>
        <w:lang w:val="en-US" w:eastAsia="en-US" w:bidi="en-US"/>
      </w:rPr>
    </w:lvl>
  </w:abstractNum>
  <w:num w:numId="1" w16cid:durableId="290794668">
    <w:abstractNumId w:val="23"/>
  </w:num>
  <w:num w:numId="2" w16cid:durableId="962619813">
    <w:abstractNumId w:val="6"/>
  </w:num>
  <w:num w:numId="3" w16cid:durableId="1153830856">
    <w:abstractNumId w:val="2"/>
  </w:num>
  <w:num w:numId="4" w16cid:durableId="1074427157">
    <w:abstractNumId w:val="35"/>
  </w:num>
  <w:num w:numId="5" w16cid:durableId="1221138240">
    <w:abstractNumId w:val="9"/>
  </w:num>
  <w:num w:numId="6" w16cid:durableId="347028319">
    <w:abstractNumId w:val="42"/>
  </w:num>
  <w:num w:numId="7" w16cid:durableId="1071348382">
    <w:abstractNumId w:val="27"/>
  </w:num>
  <w:num w:numId="8" w16cid:durableId="1242519370">
    <w:abstractNumId w:val="10"/>
  </w:num>
  <w:num w:numId="9" w16cid:durableId="1164933717">
    <w:abstractNumId w:val="3"/>
  </w:num>
  <w:num w:numId="10" w16cid:durableId="523784485">
    <w:abstractNumId w:val="14"/>
  </w:num>
  <w:num w:numId="11" w16cid:durableId="1117601860">
    <w:abstractNumId w:val="25"/>
  </w:num>
  <w:num w:numId="12" w16cid:durableId="218906185">
    <w:abstractNumId w:val="45"/>
  </w:num>
  <w:num w:numId="13" w16cid:durableId="75176304">
    <w:abstractNumId w:val="36"/>
  </w:num>
  <w:num w:numId="14" w16cid:durableId="1815757693">
    <w:abstractNumId w:val="12"/>
  </w:num>
  <w:num w:numId="15" w16cid:durableId="1082680825">
    <w:abstractNumId w:val="18"/>
  </w:num>
  <w:num w:numId="16" w16cid:durableId="486016304">
    <w:abstractNumId w:val="24"/>
  </w:num>
  <w:num w:numId="17" w16cid:durableId="576525202">
    <w:abstractNumId w:val="11"/>
  </w:num>
  <w:num w:numId="18" w16cid:durableId="1260870363">
    <w:abstractNumId w:val="21"/>
  </w:num>
  <w:num w:numId="19" w16cid:durableId="1200169817">
    <w:abstractNumId w:val="32"/>
  </w:num>
  <w:num w:numId="20" w16cid:durableId="169569980">
    <w:abstractNumId w:val="22"/>
  </w:num>
  <w:num w:numId="21" w16cid:durableId="1497377955">
    <w:abstractNumId w:val="46"/>
  </w:num>
  <w:num w:numId="22" w16cid:durableId="851841865">
    <w:abstractNumId w:val="34"/>
  </w:num>
  <w:num w:numId="23" w16cid:durableId="1919165730">
    <w:abstractNumId w:val="15"/>
  </w:num>
  <w:num w:numId="24" w16cid:durableId="1652326357">
    <w:abstractNumId w:val="38"/>
  </w:num>
  <w:num w:numId="25" w16cid:durableId="1548565230">
    <w:abstractNumId w:val="0"/>
  </w:num>
  <w:num w:numId="26" w16cid:durableId="1162432752">
    <w:abstractNumId w:val="37"/>
  </w:num>
  <w:num w:numId="27" w16cid:durableId="1491755132">
    <w:abstractNumId w:val="44"/>
  </w:num>
  <w:num w:numId="28" w16cid:durableId="393937163">
    <w:abstractNumId w:val="26"/>
  </w:num>
  <w:num w:numId="29" w16cid:durableId="903685280">
    <w:abstractNumId w:val="28"/>
  </w:num>
  <w:num w:numId="30" w16cid:durableId="1597901933">
    <w:abstractNumId w:val="41"/>
  </w:num>
  <w:num w:numId="31" w16cid:durableId="459416404">
    <w:abstractNumId w:val="30"/>
  </w:num>
  <w:num w:numId="32" w16cid:durableId="232007044">
    <w:abstractNumId w:val="17"/>
  </w:num>
  <w:num w:numId="33" w16cid:durableId="1291127284">
    <w:abstractNumId w:val="4"/>
  </w:num>
  <w:num w:numId="34" w16cid:durableId="400758860">
    <w:abstractNumId w:val="33"/>
  </w:num>
  <w:num w:numId="35" w16cid:durableId="791557402">
    <w:abstractNumId w:val="8"/>
  </w:num>
  <w:num w:numId="36" w16cid:durableId="938835364">
    <w:abstractNumId w:val="31"/>
  </w:num>
  <w:num w:numId="37" w16cid:durableId="1254243373">
    <w:abstractNumId w:val="19"/>
  </w:num>
  <w:num w:numId="38" w16cid:durableId="1686780766">
    <w:abstractNumId w:val="29"/>
  </w:num>
  <w:num w:numId="39" w16cid:durableId="1600722721">
    <w:abstractNumId w:val="40"/>
  </w:num>
  <w:num w:numId="40" w16cid:durableId="56100988">
    <w:abstractNumId w:val="20"/>
  </w:num>
  <w:num w:numId="41" w16cid:durableId="982470188">
    <w:abstractNumId w:val="13"/>
  </w:num>
  <w:num w:numId="42" w16cid:durableId="1660230765">
    <w:abstractNumId w:val="16"/>
  </w:num>
  <w:num w:numId="43" w16cid:durableId="1823153043">
    <w:abstractNumId w:val="1"/>
  </w:num>
  <w:num w:numId="44" w16cid:durableId="403795765">
    <w:abstractNumId w:val="5"/>
  </w:num>
  <w:num w:numId="45" w16cid:durableId="190998586">
    <w:abstractNumId w:val="39"/>
  </w:num>
  <w:num w:numId="46" w16cid:durableId="1728071601">
    <w:abstractNumId w:val="43"/>
  </w:num>
  <w:num w:numId="47" w16cid:durableId="1521167929">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95"/>
    <w:rsid w:val="00003FBF"/>
    <w:rsid w:val="00006B72"/>
    <w:rsid w:val="00006DBB"/>
    <w:rsid w:val="00016D78"/>
    <w:rsid w:val="00022471"/>
    <w:rsid w:val="000229D5"/>
    <w:rsid w:val="00024653"/>
    <w:rsid w:val="00025F4D"/>
    <w:rsid w:val="000274B3"/>
    <w:rsid w:val="000327F4"/>
    <w:rsid w:val="00034469"/>
    <w:rsid w:val="0004044A"/>
    <w:rsid w:val="00041E3B"/>
    <w:rsid w:val="000438E7"/>
    <w:rsid w:val="000476DE"/>
    <w:rsid w:val="00054185"/>
    <w:rsid w:val="0005441D"/>
    <w:rsid w:val="00056D9D"/>
    <w:rsid w:val="00063AFF"/>
    <w:rsid w:val="000646E5"/>
    <w:rsid w:val="00065A1F"/>
    <w:rsid w:val="00065FC3"/>
    <w:rsid w:val="000660D7"/>
    <w:rsid w:val="00067569"/>
    <w:rsid w:val="00067E8B"/>
    <w:rsid w:val="00072B5C"/>
    <w:rsid w:val="00074AC8"/>
    <w:rsid w:val="00075509"/>
    <w:rsid w:val="00076C48"/>
    <w:rsid w:val="00082230"/>
    <w:rsid w:val="00084442"/>
    <w:rsid w:val="00087698"/>
    <w:rsid w:val="00092028"/>
    <w:rsid w:val="00093721"/>
    <w:rsid w:val="000944BC"/>
    <w:rsid w:val="000A0A15"/>
    <w:rsid w:val="000A0FFA"/>
    <w:rsid w:val="000A6BFA"/>
    <w:rsid w:val="000A7820"/>
    <w:rsid w:val="000B02FA"/>
    <w:rsid w:val="000B1DD1"/>
    <w:rsid w:val="000B1E59"/>
    <w:rsid w:val="000B6662"/>
    <w:rsid w:val="000C5B0F"/>
    <w:rsid w:val="000D12A9"/>
    <w:rsid w:val="000E53C2"/>
    <w:rsid w:val="000E64B9"/>
    <w:rsid w:val="000F1F23"/>
    <w:rsid w:val="000F2720"/>
    <w:rsid w:val="001013A9"/>
    <w:rsid w:val="001120F3"/>
    <w:rsid w:val="00112C25"/>
    <w:rsid w:val="00117E7B"/>
    <w:rsid w:val="00120B24"/>
    <w:rsid w:val="00120C4B"/>
    <w:rsid w:val="00125123"/>
    <w:rsid w:val="0013249C"/>
    <w:rsid w:val="001344D2"/>
    <w:rsid w:val="001355B7"/>
    <w:rsid w:val="0013574E"/>
    <w:rsid w:val="0013766C"/>
    <w:rsid w:val="00140290"/>
    <w:rsid w:val="00140BE4"/>
    <w:rsid w:val="00143A23"/>
    <w:rsid w:val="0014482F"/>
    <w:rsid w:val="00156A1B"/>
    <w:rsid w:val="00156BF6"/>
    <w:rsid w:val="001573C2"/>
    <w:rsid w:val="00163711"/>
    <w:rsid w:val="00163B2F"/>
    <w:rsid w:val="00167D88"/>
    <w:rsid w:val="00172809"/>
    <w:rsid w:val="00172858"/>
    <w:rsid w:val="00175980"/>
    <w:rsid w:val="0018003A"/>
    <w:rsid w:val="00180D8C"/>
    <w:rsid w:val="00181414"/>
    <w:rsid w:val="00183DA6"/>
    <w:rsid w:val="0018446D"/>
    <w:rsid w:val="0018663E"/>
    <w:rsid w:val="0019421E"/>
    <w:rsid w:val="001A0AB3"/>
    <w:rsid w:val="001A3A79"/>
    <w:rsid w:val="001A3BAF"/>
    <w:rsid w:val="001B31C3"/>
    <w:rsid w:val="001B602C"/>
    <w:rsid w:val="001B6692"/>
    <w:rsid w:val="001B6D5B"/>
    <w:rsid w:val="001C0C43"/>
    <w:rsid w:val="001C50CC"/>
    <w:rsid w:val="001C51F3"/>
    <w:rsid w:val="001C59C3"/>
    <w:rsid w:val="001C65F9"/>
    <w:rsid w:val="001C6C1A"/>
    <w:rsid w:val="001D7195"/>
    <w:rsid w:val="001E0358"/>
    <w:rsid w:val="001E1356"/>
    <w:rsid w:val="001E144D"/>
    <w:rsid w:val="001E1BB7"/>
    <w:rsid w:val="001E5DBA"/>
    <w:rsid w:val="001E6C20"/>
    <w:rsid w:val="001E72BC"/>
    <w:rsid w:val="001F76C3"/>
    <w:rsid w:val="0020199A"/>
    <w:rsid w:val="002061BE"/>
    <w:rsid w:val="002167AE"/>
    <w:rsid w:val="0021725B"/>
    <w:rsid w:val="002236E6"/>
    <w:rsid w:val="00232770"/>
    <w:rsid w:val="002338CB"/>
    <w:rsid w:val="00235803"/>
    <w:rsid w:val="002469AC"/>
    <w:rsid w:val="002511F7"/>
    <w:rsid w:val="00251A87"/>
    <w:rsid w:val="00252ED7"/>
    <w:rsid w:val="00255DD1"/>
    <w:rsid w:val="00257405"/>
    <w:rsid w:val="00261952"/>
    <w:rsid w:val="002670E1"/>
    <w:rsid w:val="00270BEF"/>
    <w:rsid w:val="002739B1"/>
    <w:rsid w:val="0028358E"/>
    <w:rsid w:val="00297366"/>
    <w:rsid w:val="002A2977"/>
    <w:rsid w:val="002A2978"/>
    <w:rsid w:val="002A486D"/>
    <w:rsid w:val="002B51A5"/>
    <w:rsid w:val="002B6648"/>
    <w:rsid w:val="002C1F55"/>
    <w:rsid w:val="002C271E"/>
    <w:rsid w:val="002C3620"/>
    <w:rsid w:val="002C4DF4"/>
    <w:rsid w:val="002C5108"/>
    <w:rsid w:val="002D1ED5"/>
    <w:rsid w:val="002E5DC4"/>
    <w:rsid w:val="002E6971"/>
    <w:rsid w:val="002F2C0E"/>
    <w:rsid w:val="002F2D00"/>
    <w:rsid w:val="002F320D"/>
    <w:rsid w:val="002F59FF"/>
    <w:rsid w:val="00301498"/>
    <w:rsid w:val="00302652"/>
    <w:rsid w:val="00304198"/>
    <w:rsid w:val="00305DDD"/>
    <w:rsid w:val="003077B5"/>
    <w:rsid w:val="003135A5"/>
    <w:rsid w:val="00320F53"/>
    <w:rsid w:val="00321FB2"/>
    <w:rsid w:val="0032341E"/>
    <w:rsid w:val="00323456"/>
    <w:rsid w:val="00325A8A"/>
    <w:rsid w:val="00326670"/>
    <w:rsid w:val="003269A0"/>
    <w:rsid w:val="00327B61"/>
    <w:rsid w:val="003331AC"/>
    <w:rsid w:val="003345ED"/>
    <w:rsid w:val="00341158"/>
    <w:rsid w:val="00345F81"/>
    <w:rsid w:val="0035497C"/>
    <w:rsid w:val="00356A43"/>
    <w:rsid w:val="00360D1C"/>
    <w:rsid w:val="003614A8"/>
    <w:rsid w:val="00362690"/>
    <w:rsid w:val="00365795"/>
    <w:rsid w:val="00365E26"/>
    <w:rsid w:val="00371AB0"/>
    <w:rsid w:val="003729DB"/>
    <w:rsid w:val="003817A6"/>
    <w:rsid w:val="00382A52"/>
    <w:rsid w:val="00383BEB"/>
    <w:rsid w:val="00384D08"/>
    <w:rsid w:val="00385983"/>
    <w:rsid w:val="00387964"/>
    <w:rsid w:val="003917B9"/>
    <w:rsid w:val="0039540D"/>
    <w:rsid w:val="003A3F3C"/>
    <w:rsid w:val="003A45E6"/>
    <w:rsid w:val="003A5064"/>
    <w:rsid w:val="003A51B3"/>
    <w:rsid w:val="003A7DDA"/>
    <w:rsid w:val="003B3ED2"/>
    <w:rsid w:val="003B541C"/>
    <w:rsid w:val="003B59DF"/>
    <w:rsid w:val="003C53A7"/>
    <w:rsid w:val="003C6B11"/>
    <w:rsid w:val="003D1FD7"/>
    <w:rsid w:val="003E781C"/>
    <w:rsid w:val="003F1445"/>
    <w:rsid w:val="003F65FE"/>
    <w:rsid w:val="003F7986"/>
    <w:rsid w:val="004019FE"/>
    <w:rsid w:val="00401C83"/>
    <w:rsid w:val="00402A95"/>
    <w:rsid w:val="00403235"/>
    <w:rsid w:val="004048F0"/>
    <w:rsid w:val="00405083"/>
    <w:rsid w:val="004051C0"/>
    <w:rsid w:val="00407B50"/>
    <w:rsid w:val="00410876"/>
    <w:rsid w:val="00413FC7"/>
    <w:rsid w:val="0041555C"/>
    <w:rsid w:val="00417A4A"/>
    <w:rsid w:val="004204A0"/>
    <w:rsid w:val="0042122F"/>
    <w:rsid w:val="0042245F"/>
    <w:rsid w:val="00425484"/>
    <w:rsid w:val="0043011E"/>
    <w:rsid w:val="00441503"/>
    <w:rsid w:val="00456F6A"/>
    <w:rsid w:val="004608AE"/>
    <w:rsid w:val="00465D34"/>
    <w:rsid w:val="00471634"/>
    <w:rsid w:val="00473503"/>
    <w:rsid w:val="00483F03"/>
    <w:rsid w:val="004935D8"/>
    <w:rsid w:val="00494F9A"/>
    <w:rsid w:val="004A5F83"/>
    <w:rsid w:val="004B0650"/>
    <w:rsid w:val="004B31EF"/>
    <w:rsid w:val="004B715F"/>
    <w:rsid w:val="004B71A1"/>
    <w:rsid w:val="004C2DEB"/>
    <w:rsid w:val="004C6AE0"/>
    <w:rsid w:val="004D1C00"/>
    <w:rsid w:val="004D419B"/>
    <w:rsid w:val="004D4D30"/>
    <w:rsid w:val="004D5147"/>
    <w:rsid w:val="004D66CF"/>
    <w:rsid w:val="004D707F"/>
    <w:rsid w:val="004D7D0A"/>
    <w:rsid w:val="004D7DB3"/>
    <w:rsid w:val="004E48AD"/>
    <w:rsid w:val="004E58AB"/>
    <w:rsid w:val="004F35BA"/>
    <w:rsid w:val="004F3960"/>
    <w:rsid w:val="004F71F4"/>
    <w:rsid w:val="0051474C"/>
    <w:rsid w:val="00520D6A"/>
    <w:rsid w:val="00521248"/>
    <w:rsid w:val="00526F84"/>
    <w:rsid w:val="00527FC3"/>
    <w:rsid w:val="005302A1"/>
    <w:rsid w:val="00534A0F"/>
    <w:rsid w:val="00534C4E"/>
    <w:rsid w:val="00535105"/>
    <w:rsid w:val="0055145B"/>
    <w:rsid w:val="00555AD5"/>
    <w:rsid w:val="00557581"/>
    <w:rsid w:val="0056168C"/>
    <w:rsid w:val="00570C28"/>
    <w:rsid w:val="0057382E"/>
    <w:rsid w:val="00583B13"/>
    <w:rsid w:val="0058652E"/>
    <w:rsid w:val="005902DC"/>
    <w:rsid w:val="005958AE"/>
    <w:rsid w:val="00596C24"/>
    <w:rsid w:val="0059715E"/>
    <w:rsid w:val="005A4B16"/>
    <w:rsid w:val="005A69C9"/>
    <w:rsid w:val="005A7B86"/>
    <w:rsid w:val="005B00D4"/>
    <w:rsid w:val="005C17E8"/>
    <w:rsid w:val="005C4986"/>
    <w:rsid w:val="005C6542"/>
    <w:rsid w:val="005C77D0"/>
    <w:rsid w:val="005C7B19"/>
    <w:rsid w:val="005D071C"/>
    <w:rsid w:val="005D11E3"/>
    <w:rsid w:val="005D14BD"/>
    <w:rsid w:val="005E1287"/>
    <w:rsid w:val="005E2012"/>
    <w:rsid w:val="005E249E"/>
    <w:rsid w:val="005E4B42"/>
    <w:rsid w:val="005E6679"/>
    <w:rsid w:val="005E712A"/>
    <w:rsid w:val="005F0572"/>
    <w:rsid w:val="005F2BBD"/>
    <w:rsid w:val="005F7BE2"/>
    <w:rsid w:val="00600FC7"/>
    <w:rsid w:val="0060257D"/>
    <w:rsid w:val="006111DB"/>
    <w:rsid w:val="0061294F"/>
    <w:rsid w:val="006131FB"/>
    <w:rsid w:val="00613A58"/>
    <w:rsid w:val="006209CA"/>
    <w:rsid w:val="00621CC3"/>
    <w:rsid w:val="00622AB7"/>
    <w:rsid w:val="00630055"/>
    <w:rsid w:val="00633FF3"/>
    <w:rsid w:val="006356D6"/>
    <w:rsid w:val="0063684A"/>
    <w:rsid w:val="0064043B"/>
    <w:rsid w:val="006404BF"/>
    <w:rsid w:val="00640B5F"/>
    <w:rsid w:val="00642BCF"/>
    <w:rsid w:val="00646A0F"/>
    <w:rsid w:val="00647EA0"/>
    <w:rsid w:val="0065584B"/>
    <w:rsid w:val="00656AAE"/>
    <w:rsid w:val="006578DC"/>
    <w:rsid w:val="00663E83"/>
    <w:rsid w:val="0066654A"/>
    <w:rsid w:val="006673CF"/>
    <w:rsid w:val="00683C0E"/>
    <w:rsid w:val="0068538C"/>
    <w:rsid w:val="00686518"/>
    <w:rsid w:val="00686B88"/>
    <w:rsid w:val="006871BB"/>
    <w:rsid w:val="00691246"/>
    <w:rsid w:val="0069472A"/>
    <w:rsid w:val="006949D7"/>
    <w:rsid w:val="00695184"/>
    <w:rsid w:val="006979A6"/>
    <w:rsid w:val="006A047D"/>
    <w:rsid w:val="006A44A7"/>
    <w:rsid w:val="006B096E"/>
    <w:rsid w:val="006B322E"/>
    <w:rsid w:val="006B33E4"/>
    <w:rsid w:val="006B4E10"/>
    <w:rsid w:val="006B516B"/>
    <w:rsid w:val="006C2842"/>
    <w:rsid w:val="006C2B08"/>
    <w:rsid w:val="006C6FC4"/>
    <w:rsid w:val="006D4909"/>
    <w:rsid w:val="006E10C0"/>
    <w:rsid w:val="006E2C5A"/>
    <w:rsid w:val="006F030B"/>
    <w:rsid w:val="006F77B0"/>
    <w:rsid w:val="00704F44"/>
    <w:rsid w:val="00705B2B"/>
    <w:rsid w:val="00712199"/>
    <w:rsid w:val="0071309B"/>
    <w:rsid w:val="007139FC"/>
    <w:rsid w:val="00714FD6"/>
    <w:rsid w:val="00715A98"/>
    <w:rsid w:val="00715D79"/>
    <w:rsid w:val="00717043"/>
    <w:rsid w:val="007217C9"/>
    <w:rsid w:val="0072529F"/>
    <w:rsid w:val="00725546"/>
    <w:rsid w:val="00726416"/>
    <w:rsid w:val="00730A1E"/>
    <w:rsid w:val="00731D8F"/>
    <w:rsid w:val="00733ED4"/>
    <w:rsid w:val="00734230"/>
    <w:rsid w:val="0073691D"/>
    <w:rsid w:val="007406E4"/>
    <w:rsid w:val="00742C39"/>
    <w:rsid w:val="007463C9"/>
    <w:rsid w:val="007466F9"/>
    <w:rsid w:val="00747009"/>
    <w:rsid w:val="00747ECF"/>
    <w:rsid w:val="00752031"/>
    <w:rsid w:val="007675F9"/>
    <w:rsid w:val="0077072D"/>
    <w:rsid w:val="0077098F"/>
    <w:rsid w:val="00773CB6"/>
    <w:rsid w:val="00774997"/>
    <w:rsid w:val="007767D6"/>
    <w:rsid w:val="00777859"/>
    <w:rsid w:val="00784565"/>
    <w:rsid w:val="00790B0A"/>
    <w:rsid w:val="00793947"/>
    <w:rsid w:val="00795C4F"/>
    <w:rsid w:val="007A4F83"/>
    <w:rsid w:val="007A5443"/>
    <w:rsid w:val="007A5788"/>
    <w:rsid w:val="007A74AA"/>
    <w:rsid w:val="007B04B5"/>
    <w:rsid w:val="007B071F"/>
    <w:rsid w:val="007B53D4"/>
    <w:rsid w:val="007C045F"/>
    <w:rsid w:val="007C2C22"/>
    <w:rsid w:val="007C566F"/>
    <w:rsid w:val="007C638A"/>
    <w:rsid w:val="007C662E"/>
    <w:rsid w:val="007C704E"/>
    <w:rsid w:val="007E2865"/>
    <w:rsid w:val="007E513E"/>
    <w:rsid w:val="007E6F21"/>
    <w:rsid w:val="007F0D06"/>
    <w:rsid w:val="007F2036"/>
    <w:rsid w:val="007F25F3"/>
    <w:rsid w:val="007F4136"/>
    <w:rsid w:val="007F4F2A"/>
    <w:rsid w:val="007F6AB6"/>
    <w:rsid w:val="007F7DFA"/>
    <w:rsid w:val="00804435"/>
    <w:rsid w:val="008067CD"/>
    <w:rsid w:val="00813EE7"/>
    <w:rsid w:val="00823BA9"/>
    <w:rsid w:val="0083183D"/>
    <w:rsid w:val="00835952"/>
    <w:rsid w:val="00835F12"/>
    <w:rsid w:val="00843964"/>
    <w:rsid w:val="00844E15"/>
    <w:rsid w:val="00852CEB"/>
    <w:rsid w:val="008544E6"/>
    <w:rsid w:val="00856B3D"/>
    <w:rsid w:val="0086027B"/>
    <w:rsid w:val="0086372E"/>
    <w:rsid w:val="00871B0E"/>
    <w:rsid w:val="00875B0F"/>
    <w:rsid w:val="008828AA"/>
    <w:rsid w:val="00883479"/>
    <w:rsid w:val="00883F43"/>
    <w:rsid w:val="00886132"/>
    <w:rsid w:val="00887B96"/>
    <w:rsid w:val="00892DEA"/>
    <w:rsid w:val="0089719A"/>
    <w:rsid w:val="008A1E0A"/>
    <w:rsid w:val="008A4F29"/>
    <w:rsid w:val="008A7426"/>
    <w:rsid w:val="008A78AC"/>
    <w:rsid w:val="008B49A1"/>
    <w:rsid w:val="008C051C"/>
    <w:rsid w:val="008C11B4"/>
    <w:rsid w:val="008C2883"/>
    <w:rsid w:val="008D7A97"/>
    <w:rsid w:val="008D7AEA"/>
    <w:rsid w:val="008E4A36"/>
    <w:rsid w:val="008E6E57"/>
    <w:rsid w:val="008F2B66"/>
    <w:rsid w:val="008F6B39"/>
    <w:rsid w:val="008F7397"/>
    <w:rsid w:val="009002DA"/>
    <w:rsid w:val="009030EF"/>
    <w:rsid w:val="00904724"/>
    <w:rsid w:val="00905192"/>
    <w:rsid w:val="00905D07"/>
    <w:rsid w:val="00906139"/>
    <w:rsid w:val="00910A59"/>
    <w:rsid w:val="0091767D"/>
    <w:rsid w:val="009234E5"/>
    <w:rsid w:val="00927F12"/>
    <w:rsid w:val="00930CE0"/>
    <w:rsid w:val="00931B06"/>
    <w:rsid w:val="00931BD1"/>
    <w:rsid w:val="00934DF5"/>
    <w:rsid w:val="009366DA"/>
    <w:rsid w:val="0093717B"/>
    <w:rsid w:val="00942380"/>
    <w:rsid w:val="00943724"/>
    <w:rsid w:val="00943B2B"/>
    <w:rsid w:val="0094715B"/>
    <w:rsid w:val="00952E55"/>
    <w:rsid w:val="0095462E"/>
    <w:rsid w:val="00955BF8"/>
    <w:rsid w:val="00957616"/>
    <w:rsid w:val="00960727"/>
    <w:rsid w:val="00962F05"/>
    <w:rsid w:val="009643ED"/>
    <w:rsid w:val="00964BB8"/>
    <w:rsid w:val="00966B7D"/>
    <w:rsid w:val="009764C2"/>
    <w:rsid w:val="00976F45"/>
    <w:rsid w:val="00977FEF"/>
    <w:rsid w:val="00985829"/>
    <w:rsid w:val="009864B0"/>
    <w:rsid w:val="009871C0"/>
    <w:rsid w:val="00991D5E"/>
    <w:rsid w:val="00997F4F"/>
    <w:rsid w:val="009A1FCE"/>
    <w:rsid w:val="009A3B7F"/>
    <w:rsid w:val="009A5965"/>
    <w:rsid w:val="009A602A"/>
    <w:rsid w:val="009C0FCE"/>
    <w:rsid w:val="009C2F2F"/>
    <w:rsid w:val="009C5B24"/>
    <w:rsid w:val="009C7B9F"/>
    <w:rsid w:val="009D332C"/>
    <w:rsid w:val="009D3E1B"/>
    <w:rsid w:val="009D4835"/>
    <w:rsid w:val="009D5E86"/>
    <w:rsid w:val="009D7F5E"/>
    <w:rsid w:val="009E4BE8"/>
    <w:rsid w:val="009F1806"/>
    <w:rsid w:val="009F75EC"/>
    <w:rsid w:val="00A02C11"/>
    <w:rsid w:val="00A23492"/>
    <w:rsid w:val="00A234C1"/>
    <w:rsid w:val="00A238CB"/>
    <w:rsid w:val="00A23938"/>
    <w:rsid w:val="00A2533B"/>
    <w:rsid w:val="00A264C4"/>
    <w:rsid w:val="00A31206"/>
    <w:rsid w:val="00A32EDB"/>
    <w:rsid w:val="00A34594"/>
    <w:rsid w:val="00A35A07"/>
    <w:rsid w:val="00A36241"/>
    <w:rsid w:val="00A36E89"/>
    <w:rsid w:val="00A37FBC"/>
    <w:rsid w:val="00A40C7E"/>
    <w:rsid w:val="00A50A5D"/>
    <w:rsid w:val="00A535D9"/>
    <w:rsid w:val="00A544B2"/>
    <w:rsid w:val="00A55033"/>
    <w:rsid w:val="00A60AC6"/>
    <w:rsid w:val="00A621CB"/>
    <w:rsid w:val="00A634BC"/>
    <w:rsid w:val="00A6374B"/>
    <w:rsid w:val="00A64AB5"/>
    <w:rsid w:val="00A66BA9"/>
    <w:rsid w:val="00A72382"/>
    <w:rsid w:val="00A72FE6"/>
    <w:rsid w:val="00A7467A"/>
    <w:rsid w:val="00A76F6D"/>
    <w:rsid w:val="00A82135"/>
    <w:rsid w:val="00A827BD"/>
    <w:rsid w:val="00A832DE"/>
    <w:rsid w:val="00A92CB2"/>
    <w:rsid w:val="00A936B4"/>
    <w:rsid w:val="00A95679"/>
    <w:rsid w:val="00A95B10"/>
    <w:rsid w:val="00AA2014"/>
    <w:rsid w:val="00AA30DF"/>
    <w:rsid w:val="00AA345C"/>
    <w:rsid w:val="00AB10E7"/>
    <w:rsid w:val="00AB58C0"/>
    <w:rsid w:val="00AC122B"/>
    <w:rsid w:val="00AC215E"/>
    <w:rsid w:val="00AC27D4"/>
    <w:rsid w:val="00AC7231"/>
    <w:rsid w:val="00AD05F8"/>
    <w:rsid w:val="00AD73E2"/>
    <w:rsid w:val="00AE2DFB"/>
    <w:rsid w:val="00AF2669"/>
    <w:rsid w:val="00AF31E8"/>
    <w:rsid w:val="00AF4386"/>
    <w:rsid w:val="00AF48C2"/>
    <w:rsid w:val="00AF5070"/>
    <w:rsid w:val="00AF53A6"/>
    <w:rsid w:val="00B03E80"/>
    <w:rsid w:val="00B0400B"/>
    <w:rsid w:val="00B06340"/>
    <w:rsid w:val="00B067E4"/>
    <w:rsid w:val="00B10F5C"/>
    <w:rsid w:val="00B11CA0"/>
    <w:rsid w:val="00B16AE5"/>
    <w:rsid w:val="00B17E02"/>
    <w:rsid w:val="00B36EC0"/>
    <w:rsid w:val="00B41787"/>
    <w:rsid w:val="00B41BF4"/>
    <w:rsid w:val="00B43139"/>
    <w:rsid w:val="00B43239"/>
    <w:rsid w:val="00B44686"/>
    <w:rsid w:val="00B50E9B"/>
    <w:rsid w:val="00B5246F"/>
    <w:rsid w:val="00B5267D"/>
    <w:rsid w:val="00B55078"/>
    <w:rsid w:val="00B55945"/>
    <w:rsid w:val="00B55B20"/>
    <w:rsid w:val="00B624E8"/>
    <w:rsid w:val="00B642FA"/>
    <w:rsid w:val="00B666F3"/>
    <w:rsid w:val="00B704DA"/>
    <w:rsid w:val="00B72424"/>
    <w:rsid w:val="00B818D8"/>
    <w:rsid w:val="00B83CB1"/>
    <w:rsid w:val="00B86AF3"/>
    <w:rsid w:val="00B944DA"/>
    <w:rsid w:val="00B94754"/>
    <w:rsid w:val="00BA1133"/>
    <w:rsid w:val="00BA2F29"/>
    <w:rsid w:val="00BA3226"/>
    <w:rsid w:val="00BB0451"/>
    <w:rsid w:val="00BB251A"/>
    <w:rsid w:val="00BC0A3A"/>
    <w:rsid w:val="00BC0EE1"/>
    <w:rsid w:val="00BC3FF7"/>
    <w:rsid w:val="00BD11EE"/>
    <w:rsid w:val="00BE12CB"/>
    <w:rsid w:val="00BE145B"/>
    <w:rsid w:val="00BE3CFA"/>
    <w:rsid w:val="00BF0673"/>
    <w:rsid w:val="00BF2082"/>
    <w:rsid w:val="00BF3116"/>
    <w:rsid w:val="00BF384F"/>
    <w:rsid w:val="00C01DB3"/>
    <w:rsid w:val="00C02965"/>
    <w:rsid w:val="00C03047"/>
    <w:rsid w:val="00C03BCC"/>
    <w:rsid w:val="00C13E64"/>
    <w:rsid w:val="00C17329"/>
    <w:rsid w:val="00C20EFA"/>
    <w:rsid w:val="00C23DA4"/>
    <w:rsid w:val="00C25906"/>
    <w:rsid w:val="00C317D8"/>
    <w:rsid w:val="00C31DD2"/>
    <w:rsid w:val="00C3798A"/>
    <w:rsid w:val="00C409EC"/>
    <w:rsid w:val="00C40C9D"/>
    <w:rsid w:val="00C43409"/>
    <w:rsid w:val="00C44A49"/>
    <w:rsid w:val="00C44D5B"/>
    <w:rsid w:val="00C45E80"/>
    <w:rsid w:val="00C4708A"/>
    <w:rsid w:val="00C52821"/>
    <w:rsid w:val="00C52EB6"/>
    <w:rsid w:val="00C54A2B"/>
    <w:rsid w:val="00C55263"/>
    <w:rsid w:val="00C75376"/>
    <w:rsid w:val="00C815F1"/>
    <w:rsid w:val="00C81B28"/>
    <w:rsid w:val="00C82FCF"/>
    <w:rsid w:val="00C83A69"/>
    <w:rsid w:val="00C83ACD"/>
    <w:rsid w:val="00C86539"/>
    <w:rsid w:val="00C9631F"/>
    <w:rsid w:val="00CA3156"/>
    <w:rsid w:val="00CB1335"/>
    <w:rsid w:val="00CB5329"/>
    <w:rsid w:val="00CB6B05"/>
    <w:rsid w:val="00CB7E81"/>
    <w:rsid w:val="00CC2A74"/>
    <w:rsid w:val="00CC779F"/>
    <w:rsid w:val="00CD2BCA"/>
    <w:rsid w:val="00CD7CC3"/>
    <w:rsid w:val="00CE1DE3"/>
    <w:rsid w:val="00CE36A1"/>
    <w:rsid w:val="00CE6191"/>
    <w:rsid w:val="00CF033C"/>
    <w:rsid w:val="00CF5D0D"/>
    <w:rsid w:val="00CF6991"/>
    <w:rsid w:val="00D04774"/>
    <w:rsid w:val="00D072DB"/>
    <w:rsid w:val="00D12590"/>
    <w:rsid w:val="00D13016"/>
    <w:rsid w:val="00D17776"/>
    <w:rsid w:val="00D230DA"/>
    <w:rsid w:val="00D26A37"/>
    <w:rsid w:val="00D3060C"/>
    <w:rsid w:val="00D379E1"/>
    <w:rsid w:val="00D4034E"/>
    <w:rsid w:val="00D43C1B"/>
    <w:rsid w:val="00D44D2D"/>
    <w:rsid w:val="00D45101"/>
    <w:rsid w:val="00D46491"/>
    <w:rsid w:val="00D503AF"/>
    <w:rsid w:val="00D5159B"/>
    <w:rsid w:val="00D5596E"/>
    <w:rsid w:val="00D623E5"/>
    <w:rsid w:val="00D62D1C"/>
    <w:rsid w:val="00D6577D"/>
    <w:rsid w:val="00D6624F"/>
    <w:rsid w:val="00D7201F"/>
    <w:rsid w:val="00D800E2"/>
    <w:rsid w:val="00D845A9"/>
    <w:rsid w:val="00D946C8"/>
    <w:rsid w:val="00D949DF"/>
    <w:rsid w:val="00D9698A"/>
    <w:rsid w:val="00DA2405"/>
    <w:rsid w:val="00DA69D8"/>
    <w:rsid w:val="00DC0DEB"/>
    <w:rsid w:val="00DD42A9"/>
    <w:rsid w:val="00DD73BD"/>
    <w:rsid w:val="00DE12E1"/>
    <w:rsid w:val="00DE2225"/>
    <w:rsid w:val="00DE25C0"/>
    <w:rsid w:val="00DE2DCC"/>
    <w:rsid w:val="00DE4B31"/>
    <w:rsid w:val="00DE532E"/>
    <w:rsid w:val="00DF6A86"/>
    <w:rsid w:val="00E03EA2"/>
    <w:rsid w:val="00E03F8B"/>
    <w:rsid w:val="00E10310"/>
    <w:rsid w:val="00E11B74"/>
    <w:rsid w:val="00E11FE6"/>
    <w:rsid w:val="00E136F0"/>
    <w:rsid w:val="00E154AC"/>
    <w:rsid w:val="00E20A1C"/>
    <w:rsid w:val="00E2146E"/>
    <w:rsid w:val="00E239B2"/>
    <w:rsid w:val="00E346E8"/>
    <w:rsid w:val="00E356C7"/>
    <w:rsid w:val="00E35BA0"/>
    <w:rsid w:val="00E40E85"/>
    <w:rsid w:val="00E418B4"/>
    <w:rsid w:val="00E42200"/>
    <w:rsid w:val="00E42BDB"/>
    <w:rsid w:val="00E45009"/>
    <w:rsid w:val="00E47DBA"/>
    <w:rsid w:val="00E502DD"/>
    <w:rsid w:val="00E5109B"/>
    <w:rsid w:val="00E51C5C"/>
    <w:rsid w:val="00E5212B"/>
    <w:rsid w:val="00E6118A"/>
    <w:rsid w:val="00E62835"/>
    <w:rsid w:val="00E6754B"/>
    <w:rsid w:val="00E712AE"/>
    <w:rsid w:val="00E74DC0"/>
    <w:rsid w:val="00E80AE6"/>
    <w:rsid w:val="00E818B9"/>
    <w:rsid w:val="00E84848"/>
    <w:rsid w:val="00E94889"/>
    <w:rsid w:val="00EA1A61"/>
    <w:rsid w:val="00EA275C"/>
    <w:rsid w:val="00EA559A"/>
    <w:rsid w:val="00EA6B14"/>
    <w:rsid w:val="00EB02D7"/>
    <w:rsid w:val="00EB60CC"/>
    <w:rsid w:val="00EB667D"/>
    <w:rsid w:val="00EB7C39"/>
    <w:rsid w:val="00EC1C0D"/>
    <w:rsid w:val="00EC2DF4"/>
    <w:rsid w:val="00EC388E"/>
    <w:rsid w:val="00EC5215"/>
    <w:rsid w:val="00ED24AB"/>
    <w:rsid w:val="00EE5850"/>
    <w:rsid w:val="00EE5A90"/>
    <w:rsid w:val="00EE76EF"/>
    <w:rsid w:val="00EE7A9E"/>
    <w:rsid w:val="00EF2344"/>
    <w:rsid w:val="00EF5EE0"/>
    <w:rsid w:val="00EF6774"/>
    <w:rsid w:val="00EF7D8B"/>
    <w:rsid w:val="00F01C7A"/>
    <w:rsid w:val="00F0253B"/>
    <w:rsid w:val="00F0307F"/>
    <w:rsid w:val="00F071B7"/>
    <w:rsid w:val="00F146F1"/>
    <w:rsid w:val="00F14DCB"/>
    <w:rsid w:val="00F160D0"/>
    <w:rsid w:val="00F23677"/>
    <w:rsid w:val="00F23B66"/>
    <w:rsid w:val="00F255DF"/>
    <w:rsid w:val="00F366BE"/>
    <w:rsid w:val="00F40593"/>
    <w:rsid w:val="00F41BA5"/>
    <w:rsid w:val="00F452FA"/>
    <w:rsid w:val="00F46281"/>
    <w:rsid w:val="00F4648B"/>
    <w:rsid w:val="00F50EC6"/>
    <w:rsid w:val="00F53A18"/>
    <w:rsid w:val="00F54C0C"/>
    <w:rsid w:val="00F56394"/>
    <w:rsid w:val="00F61162"/>
    <w:rsid w:val="00F64375"/>
    <w:rsid w:val="00F737AD"/>
    <w:rsid w:val="00F73D77"/>
    <w:rsid w:val="00F75F4B"/>
    <w:rsid w:val="00F77362"/>
    <w:rsid w:val="00F815B3"/>
    <w:rsid w:val="00F8211B"/>
    <w:rsid w:val="00F82F01"/>
    <w:rsid w:val="00F90FBA"/>
    <w:rsid w:val="00F91832"/>
    <w:rsid w:val="00F91E0A"/>
    <w:rsid w:val="00F9340B"/>
    <w:rsid w:val="00F957AC"/>
    <w:rsid w:val="00FA178B"/>
    <w:rsid w:val="00FA677E"/>
    <w:rsid w:val="00FA7010"/>
    <w:rsid w:val="00FB29B0"/>
    <w:rsid w:val="00FB3B7F"/>
    <w:rsid w:val="00FB3F5E"/>
    <w:rsid w:val="00FB42ED"/>
    <w:rsid w:val="00FB45FE"/>
    <w:rsid w:val="00FC0501"/>
    <w:rsid w:val="00FC47F1"/>
    <w:rsid w:val="00FC72BA"/>
    <w:rsid w:val="00FD4E40"/>
    <w:rsid w:val="00FD615A"/>
    <w:rsid w:val="00FE075F"/>
    <w:rsid w:val="00FE2A7E"/>
    <w:rsid w:val="00FE32FA"/>
    <w:rsid w:val="00FE3FA2"/>
    <w:rsid w:val="00FE516F"/>
    <w:rsid w:val="00FE7AD9"/>
    <w:rsid w:val="00FF51B0"/>
    <w:rsid w:val="00FF7447"/>
    <w:rsid w:val="72AFF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CA01B01"/>
  <w15:docId w15:val="{6A81F028-7658-42DD-9247-5CC2AE8F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850"/>
    <w:rPr>
      <w:rFonts w:ascii="Century Gothic" w:eastAsia="Century Gothic" w:hAnsi="Century Gothic" w:cs="Century Gothic"/>
      <w:lang w:bidi="en-US"/>
    </w:rPr>
  </w:style>
  <w:style w:type="paragraph" w:styleId="Heading1">
    <w:name w:val="heading 1"/>
    <w:basedOn w:val="Normal"/>
    <w:uiPriority w:val="9"/>
    <w:qFormat/>
    <w:pPr>
      <w:spacing w:before="101"/>
      <w:ind w:left="139" w:right="139"/>
      <w:jc w:val="center"/>
      <w:outlineLvl w:val="0"/>
    </w:pPr>
    <w:rPr>
      <w:b/>
      <w:bCs/>
      <w:sz w:val="40"/>
      <w:szCs w:val="40"/>
      <w:u w:val="single" w:color="000000"/>
    </w:rPr>
  </w:style>
  <w:style w:type="paragraph" w:styleId="Heading2">
    <w:name w:val="heading 2"/>
    <w:basedOn w:val="Normal"/>
    <w:uiPriority w:val="9"/>
    <w:unhideWhenUsed/>
    <w:qFormat/>
    <w:pPr>
      <w:spacing w:before="11"/>
      <w:ind w:left="20"/>
      <w:outlineLvl w:val="1"/>
    </w:pPr>
    <w:rPr>
      <w:rFonts w:ascii="Arial" w:eastAsia="Arial" w:hAnsi="Arial" w:cs="Arial"/>
      <w:b/>
      <w:bCs/>
      <w:sz w:val="28"/>
      <w:szCs w:val="28"/>
    </w:rPr>
  </w:style>
  <w:style w:type="paragraph" w:styleId="Heading3">
    <w:name w:val="heading 3"/>
    <w:basedOn w:val="Normal"/>
    <w:uiPriority w:val="9"/>
    <w:unhideWhenUsed/>
    <w:qFormat/>
    <w:pPr>
      <w:spacing w:before="90"/>
      <w:ind w:left="139" w:right="139"/>
      <w:jc w:val="center"/>
      <w:outlineLvl w:val="2"/>
    </w:pPr>
    <w:rPr>
      <w:b/>
      <w:bCs/>
      <w:sz w:val="24"/>
      <w:szCs w:val="24"/>
      <w:u w:val="single" w:color="000000"/>
    </w:rPr>
  </w:style>
  <w:style w:type="paragraph" w:styleId="Heading4">
    <w:name w:val="heading 4"/>
    <w:basedOn w:val="Normal"/>
    <w:uiPriority w:val="9"/>
    <w:unhideWhenUsed/>
    <w:qFormat/>
    <w:pPr>
      <w:spacing w:before="44"/>
      <w:ind w:left="860" w:hanging="360"/>
      <w:outlineLvl w:val="3"/>
    </w:pPr>
    <w:rPr>
      <w:sz w:val="24"/>
      <w:szCs w:val="24"/>
    </w:rPr>
  </w:style>
  <w:style w:type="paragraph" w:styleId="Heading5">
    <w:name w:val="heading 5"/>
    <w:basedOn w:val="Normal"/>
    <w:uiPriority w:val="9"/>
    <w:unhideWhenUsed/>
    <w:qFormat/>
    <w:pPr>
      <w:ind w:left="499" w:hanging="360"/>
      <w:outlineLvl w:val="4"/>
    </w:pPr>
    <w:rPr>
      <w:rFonts w:ascii="Arial" w:eastAsia="Arial" w:hAnsi="Arial" w:cs="Arial"/>
      <w:b/>
      <w:bCs/>
      <w:u w:val="single" w:color="000000"/>
    </w:rPr>
  </w:style>
  <w:style w:type="paragraph" w:styleId="Heading6">
    <w:name w:val="heading 6"/>
    <w:basedOn w:val="Normal"/>
    <w:uiPriority w:val="9"/>
    <w:unhideWhenUsed/>
    <w:qFormat/>
    <w:pPr>
      <w:ind w:left="140"/>
      <w:jc w:val="both"/>
      <w:outlineLvl w:val="5"/>
    </w:pPr>
    <w:rPr>
      <w:b/>
      <w:bCs/>
      <w:sz w:val="20"/>
      <w:szCs w:val="20"/>
    </w:rPr>
  </w:style>
  <w:style w:type="paragraph" w:styleId="Heading9">
    <w:name w:val="heading 9"/>
    <w:basedOn w:val="Normal"/>
    <w:next w:val="Normal"/>
    <w:link w:val="Heading9Char"/>
    <w:uiPriority w:val="9"/>
    <w:semiHidden/>
    <w:unhideWhenUsed/>
    <w:qFormat/>
    <w:rsid w:val="000F1F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74B3"/>
    <w:pPr>
      <w:tabs>
        <w:tab w:val="center" w:pos="4680"/>
        <w:tab w:val="right" w:pos="9360"/>
      </w:tabs>
    </w:pPr>
  </w:style>
  <w:style w:type="character" w:customStyle="1" w:styleId="HeaderChar">
    <w:name w:val="Header Char"/>
    <w:basedOn w:val="DefaultParagraphFont"/>
    <w:link w:val="Header"/>
    <w:uiPriority w:val="99"/>
    <w:rsid w:val="000274B3"/>
    <w:rPr>
      <w:rFonts w:ascii="Century Gothic" w:eastAsia="Century Gothic" w:hAnsi="Century Gothic" w:cs="Century Gothic"/>
      <w:lang w:bidi="en-US"/>
    </w:rPr>
  </w:style>
  <w:style w:type="paragraph" w:styleId="Footer">
    <w:name w:val="footer"/>
    <w:basedOn w:val="Normal"/>
    <w:link w:val="FooterChar"/>
    <w:uiPriority w:val="99"/>
    <w:unhideWhenUsed/>
    <w:rsid w:val="000274B3"/>
    <w:pPr>
      <w:tabs>
        <w:tab w:val="center" w:pos="4680"/>
        <w:tab w:val="right" w:pos="9360"/>
      </w:tabs>
    </w:pPr>
  </w:style>
  <w:style w:type="character" w:customStyle="1" w:styleId="FooterChar">
    <w:name w:val="Footer Char"/>
    <w:basedOn w:val="DefaultParagraphFont"/>
    <w:link w:val="Footer"/>
    <w:uiPriority w:val="99"/>
    <w:rsid w:val="000274B3"/>
    <w:rPr>
      <w:rFonts w:ascii="Century Gothic" w:eastAsia="Century Gothic" w:hAnsi="Century Gothic" w:cs="Century Gothic"/>
      <w:lang w:bidi="en-US"/>
    </w:rPr>
  </w:style>
  <w:style w:type="character" w:styleId="Hyperlink">
    <w:name w:val="Hyperlink"/>
    <w:basedOn w:val="DefaultParagraphFont"/>
    <w:uiPriority w:val="99"/>
    <w:unhideWhenUsed/>
    <w:rsid w:val="00D12590"/>
    <w:rPr>
      <w:color w:val="0000FF" w:themeColor="hyperlink"/>
      <w:u w:val="single"/>
    </w:rPr>
  </w:style>
  <w:style w:type="character" w:styleId="UnresolvedMention">
    <w:name w:val="Unresolved Mention"/>
    <w:basedOn w:val="DefaultParagraphFont"/>
    <w:uiPriority w:val="99"/>
    <w:semiHidden/>
    <w:unhideWhenUsed/>
    <w:rsid w:val="00D12590"/>
    <w:rPr>
      <w:color w:val="605E5C"/>
      <w:shd w:val="clear" w:color="auto" w:fill="E1DFDD"/>
    </w:rPr>
  </w:style>
  <w:style w:type="character" w:styleId="FollowedHyperlink">
    <w:name w:val="FollowedHyperlink"/>
    <w:basedOn w:val="DefaultParagraphFont"/>
    <w:uiPriority w:val="99"/>
    <w:semiHidden/>
    <w:unhideWhenUsed/>
    <w:rsid w:val="00856B3D"/>
    <w:rPr>
      <w:color w:val="800080" w:themeColor="followedHyperlink"/>
      <w:u w:val="single"/>
    </w:rPr>
  </w:style>
  <w:style w:type="table" w:styleId="TableGrid">
    <w:name w:val="Table Grid"/>
    <w:basedOn w:val="TableNormal"/>
    <w:uiPriority w:val="39"/>
    <w:rsid w:val="00FC72B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0F1F23"/>
    <w:rPr>
      <w:rFonts w:asciiTheme="majorHAnsi" w:eastAsiaTheme="majorEastAsia" w:hAnsiTheme="majorHAnsi" w:cstheme="majorBidi"/>
      <w:i/>
      <w:iCs/>
      <w:color w:val="272727" w:themeColor="text1" w:themeTint="D8"/>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06247">
      <w:bodyDiv w:val="1"/>
      <w:marLeft w:val="0"/>
      <w:marRight w:val="0"/>
      <w:marTop w:val="0"/>
      <w:marBottom w:val="0"/>
      <w:divBdr>
        <w:top w:val="none" w:sz="0" w:space="0" w:color="auto"/>
        <w:left w:val="none" w:sz="0" w:space="0" w:color="auto"/>
        <w:bottom w:val="none" w:sz="0" w:space="0" w:color="auto"/>
        <w:right w:val="none" w:sz="0" w:space="0" w:color="auto"/>
      </w:divBdr>
    </w:div>
    <w:div w:id="81946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8.xml"/><Relationship Id="rId42" Type="http://schemas.openxmlformats.org/officeDocument/2006/relationships/footer" Target="footer25.xml"/><Relationship Id="rId47" Type="http://schemas.openxmlformats.org/officeDocument/2006/relationships/footer" Target="footer29.xml"/><Relationship Id="rId63" Type="http://schemas.openxmlformats.org/officeDocument/2006/relationships/footer" Target="footer44.xml"/><Relationship Id="rId68" Type="http://schemas.openxmlformats.org/officeDocument/2006/relationships/footer" Target="footer49.xml"/><Relationship Id="rId84" Type="http://schemas.openxmlformats.org/officeDocument/2006/relationships/footer" Target="footer57.xml"/><Relationship Id="rId16" Type="http://schemas.openxmlformats.org/officeDocument/2006/relationships/footer" Target="footer4.xml"/><Relationship Id="rId11" Type="http://schemas.openxmlformats.org/officeDocument/2006/relationships/footer" Target="footer1.xml"/><Relationship Id="rId32" Type="http://schemas.openxmlformats.org/officeDocument/2006/relationships/footer" Target="footer17.xml"/><Relationship Id="rId37" Type="http://schemas.openxmlformats.org/officeDocument/2006/relationships/footer" Target="footer21.xml"/><Relationship Id="rId53" Type="http://schemas.openxmlformats.org/officeDocument/2006/relationships/footer" Target="footer35.xml"/><Relationship Id="rId58" Type="http://schemas.openxmlformats.org/officeDocument/2006/relationships/footer" Target="footer39.xml"/><Relationship Id="rId74" Type="http://schemas.openxmlformats.org/officeDocument/2006/relationships/footer" Target="footer55.xml"/><Relationship Id="rId79" Type="http://schemas.openxmlformats.org/officeDocument/2006/relationships/hyperlink" Target="https://www.eeoc.gov/statutes/age-discrimination-employment-act-1967" TargetMode="External"/><Relationship Id="rId5" Type="http://schemas.openxmlformats.org/officeDocument/2006/relationships/webSettings" Target="webSettings.xml"/><Relationship Id="rId19" Type="http://schemas.openxmlformats.org/officeDocument/2006/relationships/header" Target="header3.xml"/><Relationship Id="rId14" Type="http://schemas.openxmlformats.org/officeDocument/2006/relationships/hyperlink" Target="https://www.pawthousing.org/public-housing/modernization/" TargetMode="Externa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8.xml"/><Relationship Id="rId64" Type="http://schemas.openxmlformats.org/officeDocument/2006/relationships/footer" Target="footer45.xml"/><Relationship Id="rId69" Type="http://schemas.openxmlformats.org/officeDocument/2006/relationships/footer" Target="footer50.xml"/><Relationship Id="rId77" Type="http://schemas.openxmlformats.org/officeDocument/2006/relationships/hyperlink" Target="https://www.eeoc.gov/statutes/pregnancy-discrimination-act-1978" TargetMode="External"/><Relationship Id="rId8" Type="http://schemas.openxmlformats.org/officeDocument/2006/relationships/image" Target="media/image1.jpeg"/><Relationship Id="rId51" Type="http://schemas.openxmlformats.org/officeDocument/2006/relationships/footer" Target="footer33.xml"/><Relationship Id="rId72" Type="http://schemas.openxmlformats.org/officeDocument/2006/relationships/footer" Target="footer53.xml"/><Relationship Id="rId80" Type="http://schemas.openxmlformats.org/officeDocument/2006/relationships/hyperlink" Target="https://www.eeoc.gov/statutes/titles-i-and-v-americans-disabilities-act-1990-ada"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2.xml"/><Relationship Id="rId46" Type="http://schemas.openxmlformats.org/officeDocument/2006/relationships/header" Target="header8.xml"/><Relationship Id="rId59" Type="http://schemas.openxmlformats.org/officeDocument/2006/relationships/footer" Target="footer40.xml"/><Relationship Id="rId67" Type="http://schemas.openxmlformats.org/officeDocument/2006/relationships/footer" Target="footer48.xml"/><Relationship Id="rId20" Type="http://schemas.openxmlformats.org/officeDocument/2006/relationships/footer" Target="footer7.xml"/><Relationship Id="rId41" Type="http://schemas.openxmlformats.org/officeDocument/2006/relationships/header" Target="header7.xml"/><Relationship Id="rId54" Type="http://schemas.openxmlformats.org/officeDocument/2006/relationships/footer" Target="footer36.xml"/><Relationship Id="rId62" Type="http://schemas.openxmlformats.org/officeDocument/2006/relationships/footer" Target="footer43.xml"/><Relationship Id="rId70" Type="http://schemas.openxmlformats.org/officeDocument/2006/relationships/footer" Target="footer51.xml"/><Relationship Id="rId75" Type="http://schemas.openxmlformats.org/officeDocument/2006/relationships/footer" Target="footer56.xml"/><Relationship Id="rId83" Type="http://schemas.openxmlformats.org/officeDocument/2006/relationships/hyperlink" Target="https://www.eeoc.gov/statutes/genetic-information-nondiscrimination-act-20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header" Target="header5.xml"/><Relationship Id="rId36" Type="http://schemas.openxmlformats.org/officeDocument/2006/relationships/header" Target="header6.xml"/><Relationship Id="rId49" Type="http://schemas.openxmlformats.org/officeDocument/2006/relationships/footer" Target="footer31.xml"/><Relationship Id="rId57" Type="http://schemas.openxmlformats.org/officeDocument/2006/relationships/hyperlink" Target="mailto:phall@pawthousing.org" TargetMode="External"/><Relationship Id="rId10" Type="http://schemas.openxmlformats.org/officeDocument/2006/relationships/header" Target="header1.xm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1.xml"/><Relationship Id="rId65" Type="http://schemas.openxmlformats.org/officeDocument/2006/relationships/footer" Target="footer46.xml"/><Relationship Id="rId73" Type="http://schemas.openxmlformats.org/officeDocument/2006/relationships/footer" Target="footer54.xml"/><Relationship Id="rId78" Type="http://schemas.openxmlformats.org/officeDocument/2006/relationships/hyperlink" Target="https://www.eeoc.gov/statutes/equal-pay-act-1963" TargetMode="External"/><Relationship Id="rId81" Type="http://schemas.openxmlformats.org/officeDocument/2006/relationships/hyperlink" Target="https://www.eeoc.gov/statutes/civil-rights-act-1991"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WTHOUSING.ORG" TargetMode="External"/><Relationship Id="rId13" Type="http://schemas.openxmlformats.org/officeDocument/2006/relationships/footer" Target="footer2.xml"/><Relationship Id="rId18" Type="http://schemas.openxmlformats.org/officeDocument/2006/relationships/footer" Target="footer6.xml"/><Relationship Id="rId39" Type="http://schemas.openxmlformats.org/officeDocument/2006/relationships/footer" Target="footer23.xml"/><Relationship Id="rId34" Type="http://schemas.openxmlformats.org/officeDocument/2006/relationships/footer" Target="footer19.xml"/><Relationship Id="rId50" Type="http://schemas.openxmlformats.org/officeDocument/2006/relationships/footer" Target="footer32.xml"/><Relationship Id="rId55" Type="http://schemas.openxmlformats.org/officeDocument/2006/relationships/footer" Target="footer37.xml"/><Relationship Id="rId76" Type="http://schemas.openxmlformats.org/officeDocument/2006/relationships/hyperlink" Target="https://www.eeoc.gov/statutes/title-vii-civil-rights-act-1964" TargetMode="External"/><Relationship Id="rId7" Type="http://schemas.openxmlformats.org/officeDocument/2006/relationships/endnotes" Target="endnotes.xml"/><Relationship Id="rId71" Type="http://schemas.openxmlformats.org/officeDocument/2006/relationships/footer" Target="footer52.xml"/><Relationship Id="rId2" Type="http://schemas.openxmlformats.org/officeDocument/2006/relationships/numbering" Target="numbering.xml"/><Relationship Id="rId29" Type="http://schemas.openxmlformats.org/officeDocument/2006/relationships/footer" Target="footer14.xml"/><Relationship Id="rId24" Type="http://schemas.openxmlformats.org/officeDocument/2006/relationships/header" Target="header4.xml"/><Relationship Id="rId40" Type="http://schemas.openxmlformats.org/officeDocument/2006/relationships/footer" Target="footer24.xml"/><Relationship Id="rId45" Type="http://schemas.openxmlformats.org/officeDocument/2006/relationships/footer" Target="footer28.xml"/><Relationship Id="rId66" Type="http://schemas.openxmlformats.org/officeDocument/2006/relationships/footer" Target="footer47.xml"/><Relationship Id="rId61" Type="http://schemas.openxmlformats.org/officeDocument/2006/relationships/footer" Target="footer42.xml"/><Relationship Id="rId82" Type="http://schemas.openxmlformats.org/officeDocument/2006/relationships/hyperlink" Target="https://www.eeoc.gov/statutes/rehabilitation-act-1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72357-F91F-4174-87DF-EA6F7ED4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19752</Words>
  <Characters>112588</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SPECIFICATIONS FOR</vt:lpstr>
    </vt:vector>
  </TitlesOfParts>
  <Company/>
  <LinksUpToDate>false</LinksUpToDate>
  <CharactersWithSpaces>132076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dc:title>
  <dc:subject/>
  <dc:creator>Ronald F. Torbik</dc:creator>
  <cp:keywords/>
  <dc:description/>
  <cp:lastModifiedBy>Alissa Stipa</cp:lastModifiedBy>
  <cp:revision>2</cp:revision>
  <cp:lastPrinted>2023-12-06T13:58:00Z</cp:lastPrinted>
  <dcterms:created xsi:type="dcterms:W3CDTF">2026-02-02T17:43:00Z</dcterms:created>
  <dcterms:modified xsi:type="dcterms:W3CDTF">2026-02-02T17:43:00Z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Acrobat PDFMaker 23 for Word</vt:lpwstr>
  </property>
  <property fmtid="{D5CDD505-2E9C-101B-9397-08002B2CF9AE}" pid="4" name="LastSaved">
    <vt:filetime>2023-07-28T00:00:00Z</vt:filetime>
  </property>
  <property fmtid="{D5CDD505-2E9C-101B-9397-08002B2CF9AE}" pid="5" name="GrammarlyDocumentId">
    <vt:lpwstr>3d77f18207a8412ea321c6c2ae2c1dfb61740f8880c1ef31183975ae45510590</vt:lpwstr>
  </property>
</Properties>
</file>